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1568C9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4618777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173"/>
      </w:tblGrid>
      <w:tr w:rsidR="007A32BB" w:rsidRPr="009E6F84" w14:paraId="71BDE4A6" w14:textId="77777777" w:rsidTr="008A05B4">
        <w:tc>
          <w:tcPr>
            <w:tcW w:w="5532" w:type="dxa"/>
          </w:tcPr>
          <w:p w14:paraId="6C96ACA8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6B6A8D5C" w14:textId="12447A16" w:rsidR="007A32BB" w:rsidRPr="009E6F84" w:rsidRDefault="007A32BB" w:rsidP="008A05B4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</w:p>
        </w:tc>
      </w:tr>
    </w:tbl>
    <w:p w14:paraId="1CF9B99B" w14:textId="77777777" w:rsidR="007A32BB" w:rsidRPr="009E6F84" w:rsidRDefault="007A32BB" w:rsidP="007A32BB">
      <w:pPr>
        <w:tabs>
          <w:tab w:val="left" w:pos="2957"/>
        </w:tabs>
        <w:ind w:left="35"/>
        <w:jc w:val="center"/>
        <w:rPr>
          <w:rFonts w:ascii="Times New Roman" w:hAnsi="Times New Roman" w:cs="Times New Roman"/>
          <w:b/>
          <w:spacing w:val="-1"/>
          <w:lang w:val="ru-RU"/>
        </w:rPr>
      </w:pPr>
    </w:p>
    <w:p w14:paraId="71DC4161" w14:textId="4908605D" w:rsidR="009E6F84" w:rsidRPr="009E6F84" w:rsidRDefault="009C10C9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C10C9">
        <w:rPr>
          <w:rFonts w:ascii="Times New Roman" w:hAnsi="Times New Roman" w:cs="Times New Roman"/>
          <w:bCs/>
          <w:lang w:val="ru-RU"/>
        </w:rPr>
        <w:t>Нестерова Ирина Артуровна</w:t>
      </w:r>
      <w:r w:rsidRPr="009C10C9">
        <w:rPr>
          <w:rFonts w:ascii="Times New Roman" w:hAnsi="Times New Roman" w:cs="Times New Roman"/>
          <w:b/>
          <w:lang w:val="ru-RU"/>
        </w:rPr>
        <w:t xml:space="preserve"> </w:t>
      </w:r>
      <w:r w:rsidRPr="009C10C9">
        <w:rPr>
          <w:rFonts w:ascii="Times New Roman" w:hAnsi="Times New Roman" w:cs="Times New Roman"/>
          <w:bCs/>
          <w:lang w:val="ru-RU"/>
        </w:rPr>
        <w:t>(ИНН 662941009035, СНИЛС 147-416-292 68, 06.07.1987 г.р., место рождения - г. Свердловск-44, адрес регистрации: 624136, г. Новоуральск, бульвар Академика Кикоина, д.3, кв.157), в лице финансового управляющего Барага Евгении Юрьевны, действующего на основании Решения Арбитражного суда Свердловской области от 12.10.2022 г. по делу № А60-5505/2022</w:t>
      </w:r>
      <w:r w:rsidR="009E6F84" w:rsidRPr="009E6F84">
        <w:rPr>
          <w:rFonts w:ascii="Times New Roman" w:hAnsi="Times New Roman" w:cs="Times New Roman"/>
          <w:lang w:val="ru-RU"/>
        </w:rPr>
        <w:t xml:space="preserve">., с одной стороны, и </w:t>
      </w:r>
    </w:p>
    <w:p w14:paraId="29C509D2" w14:textId="77777777" w:rsidR="009E6F84" w:rsidRPr="009E6F84" w:rsidRDefault="009E6F84" w:rsidP="009E6F84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 xml:space="preserve">, именуемое (-ый)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07168034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0541063D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2A99003E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4AAB1933" w14:textId="77777777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_________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наименование должника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______________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20F288B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13742130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6929EB34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08310FA6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D31FA0B" w14:textId="4FFC61E1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</w:t>
      </w:r>
      <w:r w:rsidR="009C10C9" w:rsidRPr="009C10C9">
        <w:rPr>
          <w:rFonts w:ascii="Times New Roman" w:hAnsi="Times New Roman" w:cs="Times New Roman"/>
          <w:bCs/>
          <w:lang w:val="ru-RU"/>
        </w:rPr>
        <w:t>Нестеров</w:t>
      </w:r>
      <w:r w:rsidR="009C10C9">
        <w:rPr>
          <w:rFonts w:ascii="Times New Roman" w:hAnsi="Times New Roman" w:cs="Times New Roman"/>
          <w:bCs/>
          <w:lang w:val="ru-RU"/>
        </w:rPr>
        <w:t>ой</w:t>
      </w:r>
      <w:r w:rsidR="009C10C9" w:rsidRPr="009C10C9">
        <w:rPr>
          <w:rFonts w:ascii="Times New Roman" w:hAnsi="Times New Roman" w:cs="Times New Roman"/>
          <w:bCs/>
          <w:lang w:val="ru-RU"/>
        </w:rPr>
        <w:t xml:space="preserve"> Ирин</w:t>
      </w:r>
      <w:r w:rsidR="009C10C9">
        <w:rPr>
          <w:rFonts w:ascii="Times New Roman" w:hAnsi="Times New Roman" w:cs="Times New Roman"/>
          <w:bCs/>
          <w:lang w:val="ru-RU"/>
        </w:rPr>
        <w:t>ы</w:t>
      </w:r>
      <w:r w:rsidR="009C10C9" w:rsidRPr="009C10C9">
        <w:rPr>
          <w:rFonts w:ascii="Times New Roman" w:hAnsi="Times New Roman" w:cs="Times New Roman"/>
          <w:bCs/>
          <w:lang w:val="ru-RU"/>
        </w:rPr>
        <w:t xml:space="preserve"> Артуровн</w:t>
      </w:r>
      <w:r w:rsidR="009C10C9">
        <w:rPr>
          <w:rFonts w:ascii="Times New Roman" w:hAnsi="Times New Roman" w:cs="Times New Roman"/>
          <w:bCs/>
          <w:lang w:val="ru-RU"/>
        </w:rPr>
        <w:t>ы</w:t>
      </w:r>
      <w:r w:rsidR="009C10C9" w:rsidRPr="009C10C9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следующем порядке: </w:t>
      </w:r>
    </w:p>
    <w:p w14:paraId="61524E50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2D93367E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039E5B0A" w14:textId="1B92697C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Обязанность Заявителя по перечислению Задатка считается исполненной в момент зачисления денежных средств на расчетный счет </w:t>
      </w:r>
      <w:r w:rsidR="009C10C9" w:rsidRPr="009C10C9">
        <w:rPr>
          <w:rFonts w:ascii="Times New Roman" w:hAnsi="Times New Roman" w:cs="Times New Roman"/>
          <w:bCs/>
          <w:lang w:val="ru-RU"/>
        </w:rPr>
        <w:t>Нестеров</w:t>
      </w:r>
      <w:r w:rsidR="009C10C9">
        <w:rPr>
          <w:rFonts w:ascii="Times New Roman" w:hAnsi="Times New Roman" w:cs="Times New Roman"/>
          <w:bCs/>
          <w:lang w:val="ru-RU"/>
        </w:rPr>
        <w:t>ой</w:t>
      </w:r>
      <w:r w:rsidR="009C10C9" w:rsidRPr="009C10C9">
        <w:rPr>
          <w:rFonts w:ascii="Times New Roman" w:hAnsi="Times New Roman" w:cs="Times New Roman"/>
          <w:bCs/>
          <w:lang w:val="ru-RU"/>
        </w:rPr>
        <w:t xml:space="preserve"> Ирин</w:t>
      </w:r>
      <w:r w:rsidR="009C10C9">
        <w:rPr>
          <w:rFonts w:ascii="Times New Roman" w:hAnsi="Times New Roman" w:cs="Times New Roman"/>
          <w:bCs/>
          <w:lang w:val="ru-RU"/>
        </w:rPr>
        <w:t>ы</w:t>
      </w:r>
      <w:r w:rsidR="009C10C9" w:rsidRPr="009C10C9">
        <w:rPr>
          <w:rFonts w:ascii="Times New Roman" w:hAnsi="Times New Roman" w:cs="Times New Roman"/>
          <w:bCs/>
          <w:lang w:val="ru-RU"/>
        </w:rPr>
        <w:t xml:space="preserve"> Артуровн</w:t>
      </w:r>
      <w:r w:rsidR="009C10C9">
        <w:rPr>
          <w:rFonts w:ascii="Times New Roman" w:hAnsi="Times New Roman" w:cs="Times New Roman"/>
          <w:bCs/>
          <w:lang w:val="ru-RU"/>
        </w:rPr>
        <w:t>ы</w:t>
      </w:r>
      <w:r w:rsidR="009C10C9" w:rsidRPr="009C10C9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по следующим реквизитам:</w:t>
      </w:r>
    </w:p>
    <w:p w14:paraId="5C3168D3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Получатель: Нестерова Ирина Артуровна</w:t>
      </w:r>
    </w:p>
    <w:p w14:paraId="6E8F4330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Р/с № 40817810914024016475 в Банк ВТБ (ПАО)</w:t>
      </w:r>
    </w:p>
    <w:p w14:paraId="09116ECB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БИК 046577501</w:t>
      </w:r>
    </w:p>
    <w:p w14:paraId="7CD41A04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ИНН 7702070139</w:t>
      </w:r>
    </w:p>
    <w:p w14:paraId="6FF6F519" w14:textId="77777777" w:rsidR="009C10C9" w:rsidRPr="009C10C9" w:rsidRDefault="009C10C9" w:rsidP="009C10C9">
      <w:pPr>
        <w:pStyle w:val="1"/>
        <w:tabs>
          <w:tab w:val="left" w:pos="993"/>
        </w:tabs>
        <w:ind w:firstLine="459"/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КПП 667143002</w:t>
      </w:r>
    </w:p>
    <w:p w14:paraId="26112E94" w14:textId="7025C4C7" w:rsidR="009E6F84" w:rsidRPr="009E6F84" w:rsidRDefault="009C10C9" w:rsidP="009C10C9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C10C9">
        <w:rPr>
          <w:rFonts w:ascii="Times New Roman" w:eastAsia="SimSun" w:hAnsi="Times New Roman" w:cs="Times New Roman"/>
          <w:bCs w:val="0"/>
          <w:kern w:val="1"/>
          <w:sz w:val="22"/>
          <w:szCs w:val="22"/>
          <w:lang w:val="ru-RU" w:eastAsia="zh-CN" w:bidi="hi-IN"/>
        </w:rPr>
        <w:t>К/с 30101810165770000501</w:t>
      </w:r>
    </w:p>
    <w:p w14:paraId="7C349B83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093EE6D5" w14:textId="634A7A7E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наличии у </w:t>
      </w:r>
      <w:r w:rsidR="009C10C9">
        <w:rPr>
          <w:rFonts w:ascii="Times New Roman" w:hAnsi="Times New Roman" w:cs="Times New Roman"/>
          <w:sz w:val="22"/>
          <w:szCs w:val="22"/>
          <w:lang w:val="ru-RU"/>
        </w:rPr>
        <w:t>организатора торгов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4D2A1EC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63EB378B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1BEB06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принятия решения Организатором торгов об отказе в допуске Заявителя к участию в торгах;</w:t>
      </w:r>
    </w:p>
    <w:p w14:paraId="1B814DC3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признания торгов не</w:t>
      </w:r>
      <w:r w:rsidR="0047197A"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участника;</w:t>
      </w:r>
    </w:p>
    <w:p w14:paraId="4A90E11F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 xml:space="preserve"> отмены торгов</w:t>
      </w:r>
      <w:r w:rsidRPr="009E6F84">
        <w:rPr>
          <w:rFonts w:ascii="Times New Roman" w:hAnsi="Times New Roman" w:cs="Times New Roman"/>
        </w:rPr>
        <w:t>.</w:t>
      </w:r>
    </w:p>
    <w:p w14:paraId="33192D57" w14:textId="7CD9DEEE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Заявителю, проценты за время нахождения денежных средств в качестве задатков на счете </w:t>
      </w:r>
      <w:r w:rsidR="00457013">
        <w:rPr>
          <w:rFonts w:ascii="Times New Roman" w:hAnsi="Times New Roman" w:cs="Times New Roman"/>
          <w:lang w:val="ru-RU"/>
        </w:rPr>
        <w:t>Продавца</w:t>
      </w:r>
      <w:r w:rsidRPr="009E6F84">
        <w:rPr>
          <w:rFonts w:ascii="Times New Roman" w:hAnsi="Times New Roman" w:cs="Times New Roman"/>
          <w:lang w:val="ru-RU"/>
        </w:rPr>
        <w:t xml:space="preserve"> не начисляются и не уплачиваются. </w:t>
      </w:r>
      <w:r w:rsidR="00457013">
        <w:rPr>
          <w:rFonts w:ascii="Times New Roman" w:hAnsi="Times New Roman" w:cs="Times New Roman"/>
          <w:lang w:val="ru-RU"/>
        </w:rPr>
        <w:t>Продавец</w:t>
      </w:r>
      <w:r w:rsidRPr="009E6F84">
        <w:rPr>
          <w:rFonts w:ascii="Times New Roman" w:hAnsi="Times New Roman" w:cs="Times New Roman"/>
          <w:lang w:val="ru-RU"/>
        </w:rPr>
        <w:t xml:space="preserve"> может пользоваться и распоряжаться полученными денежными средствами по своему усмотрению. Возврату подлежит сумма задатка </w:t>
      </w:r>
      <w:r w:rsidRPr="009E6F84">
        <w:rPr>
          <w:rFonts w:ascii="Times New Roman" w:hAnsi="Times New Roman" w:cs="Times New Roman"/>
          <w:u w:val="single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67ED3C98" w14:textId="517FCD70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EF91D40" w14:textId="77777777" w:rsidR="004E2E67" w:rsidRPr="009E6F84" w:rsidRDefault="004E2E67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35CA585B" w14:textId="77777777" w:rsidR="004E2E67" w:rsidRDefault="004E2E67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133A72D5" w14:textId="25E3F8BE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454002A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65971A3B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70D63481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64A9285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487E0FB0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272CAA9B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7799C3B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60F6214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5D67FD9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r w:rsidRPr="009E6F84">
          <w:rPr>
            <w:rStyle w:val="a6"/>
            <w:rFonts w:ascii="Times New Roman" w:hAnsi="Times New Roman" w:cs="Times New Roman"/>
          </w:rPr>
          <w:t>etpu</w:t>
        </w:r>
        <w:r w:rsidRPr="009E6F84">
          <w:rPr>
            <w:rStyle w:val="a6"/>
            <w:rFonts w:ascii="Times New Roman" w:hAnsi="Times New Roman" w:cs="Times New Roman"/>
            <w:lang w:val="ru-RU"/>
          </w:rPr>
          <w:t>.ru/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79790875" w14:textId="391AFE12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334678F3" w14:textId="5B91C33E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319AD34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1BA80BD5" w14:textId="01FBFF0A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</w:t>
      </w:r>
    </w:p>
    <w:p w14:paraId="18DAB75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19B80043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считаются действительными до момента обмена сторонами оригиналами договора.</w:t>
      </w:r>
    </w:p>
    <w:p w14:paraId="42EECFA6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EA0EDD1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5ED054F3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7"/>
        <w:gridCol w:w="5414"/>
      </w:tblGrid>
      <w:tr w:rsidR="009E6F84" w:rsidRPr="00917606" w14:paraId="15085949" w14:textId="77777777" w:rsidTr="008F1535">
        <w:tc>
          <w:tcPr>
            <w:tcW w:w="5423" w:type="dxa"/>
          </w:tcPr>
          <w:p w14:paraId="7957C8F0" w14:textId="517E5DAA" w:rsidR="009E6F84" w:rsidRPr="009E6F84" w:rsidRDefault="00621476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b/>
                <w:lang w:val="ru-RU"/>
              </w:rPr>
              <w:t>Продавец</w:t>
            </w:r>
            <w:r w:rsidR="009E6F84" w:rsidRPr="009E6F84">
              <w:rPr>
                <w:rFonts w:ascii="Times New Roman" w:hAnsi="Times New Roman" w:cs="Times New Roman"/>
                <w:b/>
                <w:lang w:val="ru-RU"/>
              </w:rPr>
              <w:t>:</w:t>
            </w:r>
          </w:p>
          <w:p w14:paraId="37C49726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8653E2E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  <w:bCs/>
              </w:rPr>
            </w:pPr>
            <w:r w:rsidRPr="009C10C9">
              <w:rPr>
                <w:rFonts w:ascii="Times New Roman" w:hAnsi="Times New Roman" w:cs="Times New Roman"/>
                <w:b/>
                <w:bCs/>
              </w:rPr>
              <w:t>Нестерова Ирина Артуровна</w:t>
            </w:r>
            <w:r w:rsidRPr="009C10C9">
              <w:rPr>
                <w:rFonts w:ascii="Times New Roman" w:hAnsi="Times New Roman" w:cs="Times New Roman"/>
                <w:b/>
              </w:rPr>
              <w:t xml:space="preserve"> (</w:t>
            </w:r>
            <w:r w:rsidRPr="009C10C9">
              <w:rPr>
                <w:rFonts w:ascii="Times New Roman" w:hAnsi="Times New Roman" w:cs="Times New Roman"/>
                <w:b/>
                <w:bCs/>
              </w:rPr>
              <w:t>ИНН 662941009035, СНИЛС 147-416-292 68, 06.07.1987 г.р., место рождения - г. Свердловск-44, адрес регистрации: 624136, г. Новоуральск, бульвар Академика Кикоина, д.3, кв.157</w:t>
            </w:r>
          </w:p>
          <w:p w14:paraId="2F0F16E1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</w:rPr>
            </w:pPr>
            <w:r w:rsidRPr="009C10C9">
              <w:rPr>
                <w:rFonts w:ascii="Times New Roman" w:hAnsi="Times New Roman" w:cs="Times New Roman"/>
                <w:b/>
              </w:rPr>
              <w:t>Р/с № 40817810914024016475 в Банк ВТБ (ПАО)</w:t>
            </w:r>
          </w:p>
          <w:p w14:paraId="70ED77BB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</w:rPr>
            </w:pPr>
            <w:r w:rsidRPr="009C10C9">
              <w:rPr>
                <w:rFonts w:ascii="Times New Roman" w:hAnsi="Times New Roman" w:cs="Times New Roman"/>
                <w:b/>
              </w:rPr>
              <w:t>БИК 046577501</w:t>
            </w:r>
          </w:p>
          <w:p w14:paraId="6117239D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</w:rPr>
            </w:pPr>
            <w:r w:rsidRPr="009C10C9">
              <w:rPr>
                <w:rFonts w:ascii="Times New Roman" w:hAnsi="Times New Roman" w:cs="Times New Roman"/>
                <w:b/>
              </w:rPr>
              <w:t>ИНН 7702070139</w:t>
            </w:r>
          </w:p>
          <w:p w14:paraId="4FBE206A" w14:textId="77777777" w:rsidR="009C10C9" w:rsidRPr="009C10C9" w:rsidRDefault="009C10C9" w:rsidP="009C10C9">
            <w:pPr>
              <w:pStyle w:val="11"/>
              <w:ind w:left="142" w:right="84"/>
              <w:rPr>
                <w:rFonts w:ascii="Times New Roman" w:hAnsi="Times New Roman" w:cs="Times New Roman"/>
                <w:b/>
              </w:rPr>
            </w:pPr>
            <w:r w:rsidRPr="009C10C9">
              <w:rPr>
                <w:rFonts w:ascii="Times New Roman" w:hAnsi="Times New Roman" w:cs="Times New Roman"/>
                <w:b/>
              </w:rPr>
              <w:t>КПП 667143002</w:t>
            </w:r>
          </w:p>
          <w:p w14:paraId="264E6AB7" w14:textId="4BEE6F4E" w:rsidR="009E6F84" w:rsidRPr="009C10C9" w:rsidRDefault="009C10C9" w:rsidP="009C10C9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9C10C9">
              <w:rPr>
                <w:rFonts w:ascii="Times New Roman" w:hAnsi="Times New Roman" w:cs="Times New Roman"/>
                <w:b/>
                <w:sz w:val="22"/>
                <w:szCs w:val="22"/>
              </w:rPr>
              <w:t>К/с 30101810165770000501</w:t>
            </w:r>
          </w:p>
          <w:p w14:paraId="2960B3B7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DDB4706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A2D0D98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D6F3CEA" w14:textId="4B27E6C1" w:rsidR="009E6F84" w:rsidRPr="009E6F84" w:rsidRDefault="009E6F84" w:rsidP="009E6F84">
            <w:pPr>
              <w:pStyle w:val="CommentSubject"/>
              <w:suppressAutoHyphens w:val="0"/>
              <w:ind w:left="142" w:right="84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9E6F84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="009C10C9">
              <w:rPr>
                <w:rFonts w:ascii="Times New Roman" w:hAnsi="Times New Roman" w:cs="Times New Roman"/>
                <w:b w:val="0"/>
                <w:sz w:val="22"/>
                <w:szCs w:val="22"/>
              </w:rPr>
              <w:t>Барага Е.Ю</w:t>
            </w:r>
            <w:r w:rsidRPr="009E6F84">
              <w:rPr>
                <w:rFonts w:ascii="Times New Roman" w:hAnsi="Times New Roman" w:cs="Times New Roman"/>
                <w:b w:val="0"/>
                <w:sz w:val="22"/>
                <w:szCs w:val="22"/>
              </w:rPr>
              <w:t>.</w:t>
            </w:r>
          </w:p>
          <w:p w14:paraId="4F80956E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12F16E30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531CD70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4719B68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6563AE49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3C2207A1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23F7C8EF" wp14:editId="73E44579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5327EE2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008B6E8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001CE08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6EDD8110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42AD4419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0C1A5C36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ОГРН  / ОГРНИП ___________________________________</w:t>
            </w:r>
          </w:p>
          <w:p w14:paraId="6A5031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1758FDE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1D059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26BAEA6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4817CC6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54096ACD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8531D15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778F639A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52ECF4E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677BC909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12DC41ED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26D9EAE7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74A2C32" wp14:editId="138E29BF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E430059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1115768A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7F713EB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367F96E6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57CCB3D2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631B56F4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(для физ.лица / ИП)</w:t>
            </w:r>
          </w:p>
          <w:p w14:paraId="2AE3BC6A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DBFE5F4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5E5AB5D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16EBF404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74FD002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8FB31E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47B5659F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</w:tc>
      </w:tr>
      <w:tr w:rsidR="009E6F84" w:rsidRPr="001941E6" w14:paraId="2C609C64" w14:textId="77777777" w:rsidTr="008F1535">
        <w:trPr>
          <w:trHeight w:val="4671"/>
        </w:trPr>
        <w:tc>
          <w:tcPr>
            <w:tcW w:w="5423" w:type="dxa"/>
          </w:tcPr>
          <w:p w14:paraId="7C55F4CC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672FF069" w14:textId="77777777" w:rsidR="009E6F84" w:rsidRDefault="009E6F84" w:rsidP="009C10C9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424" w:type="dxa"/>
            <w:vMerge/>
          </w:tcPr>
          <w:p w14:paraId="3526CBAE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15C7B6D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9E6F84">
      <w:footerReference w:type="default" r:id="rId9"/>
      <w:pgSz w:w="11910" w:h="16840"/>
      <w:pgMar w:top="500" w:right="570" w:bottom="851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369F31" w14:textId="77777777" w:rsidR="00181F8B" w:rsidRDefault="00181F8B" w:rsidP="007F2A70">
      <w:r>
        <w:separator/>
      </w:r>
    </w:p>
  </w:endnote>
  <w:endnote w:type="continuationSeparator" w:id="0">
    <w:p w14:paraId="2A4C100F" w14:textId="77777777" w:rsidR="00181F8B" w:rsidRDefault="00181F8B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686129497"/>
      <w:docPartObj>
        <w:docPartGallery w:val="Page Numbers (Bottom of Page)"/>
        <w:docPartUnique/>
      </w:docPartObj>
    </w:sdtPr>
    <w:sdtEndPr/>
    <w:sdtContent>
      <w:p w14:paraId="04ECD252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689D" w:rsidRPr="0031689D">
          <w:rPr>
            <w:noProof/>
            <w:lang w:val="ru-RU"/>
          </w:rPr>
          <w:t>2</w:t>
        </w:r>
        <w:r>
          <w:fldChar w:fldCharType="end"/>
        </w:r>
      </w:p>
    </w:sdtContent>
  </w:sdt>
  <w:p w14:paraId="0C4D4F5C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3AA673" w14:textId="77777777" w:rsidR="00181F8B" w:rsidRDefault="00181F8B" w:rsidP="007F2A70">
      <w:r>
        <w:separator/>
      </w:r>
    </w:p>
  </w:footnote>
  <w:footnote w:type="continuationSeparator" w:id="0">
    <w:p w14:paraId="1001139E" w14:textId="77777777" w:rsidR="00181F8B" w:rsidRDefault="00181F8B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0435"/>
    <w:rsid w:val="00036664"/>
    <w:rsid w:val="00074823"/>
    <w:rsid w:val="000806CD"/>
    <w:rsid w:val="00152841"/>
    <w:rsid w:val="00162FBB"/>
    <w:rsid w:val="00181F8B"/>
    <w:rsid w:val="001941E6"/>
    <w:rsid w:val="00194936"/>
    <w:rsid w:val="001B387A"/>
    <w:rsid w:val="001C1346"/>
    <w:rsid w:val="001D7579"/>
    <w:rsid w:val="0020182F"/>
    <w:rsid w:val="0020603A"/>
    <w:rsid w:val="00215A8D"/>
    <w:rsid w:val="00225949"/>
    <w:rsid w:val="00233ACF"/>
    <w:rsid w:val="002B36E8"/>
    <w:rsid w:val="002C084C"/>
    <w:rsid w:val="002E5F1B"/>
    <w:rsid w:val="0031689D"/>
    <w:rsid w:val="00330435"/>
    <w:rsid w:val="0039464E"/>
    <w:rsid w:val="00395E1C"/>
    <w:rsid w:val="00402EBA"/>
    <w:rsid w:val="0040606B"/>
    <w:rsid w:val="00457013"/>
    <w:rsid w:val="0047197A"/>
    <w:rsid w:val="00482736"/>
    <w:rsid w:val="00484D22"/>
    <w:rsid w:val="004A40E7"/>
    <w:rsid w:val="004A598D"/>
    <w:rsid w:val="004D40C8"/>
    <w:rsid w:val="004E2E67"/>
    <w:rsid w:val="004F5D73"/>
    <w:rsid w:val="0053485F"/>
    <w:rsid w:val="005478FA"/>
    <w:rsid w:val="00551B24"/>
    <w:rsid w:val="00577A0B"/>
    <w:rsid w:val="00592858"/>
    <w:rsid w:val="005B15C0"/>
    <w:rsid w:val="005B1CB2"/>
    <w:rsid w:val="005D7591"/>
    <w:rsid w:val="0061493F"/>
    <w:rsid w:val="00621476"/>
    <w:rsid w:val="00655240"/>
    <w:rsid w:val="006609CA"/>
    <w:rsid w:val="00670096"/>
    <w:rsid w:val="006B166B"/>
    <w:rsid w:val="006F1509"/>
    <w:rsid w:val="00710255"/>
    <w:rsid w:val="007537C3"/>
    <w:rsid w:val="00770EF5"/>
    <w:rsid w:val="00784215"/>
    <w:rsid w:val="007A32BB"/>
    <w:rsid w:val="007D37BB"/>
    <w:rsid w:val="007F2A70"/>
    <w:rsid w:val="00841B67"/>
    <w:rsid w:val="008A05B4"/>
    <w:rsid w:val="008A136F"/>
    <w:rsid w:val="008B2663"/>
    <w:rsid w:val="008F1535"/>
    <w:rsid w:val="00917606"/>
    <w:rsid w:val="00930EB9"/>
    <w:rsid w:val="009359A0"/>
    <w:rsid w:val="009C10C9"/>
    <w:rsid w:val="009E6F84"/>
    <w:rsid w:val="00A00392"/>
    <w:rsid w:val="00A46A6F"/>
    <w:rsid w:val="00AF78DC"/>
    <w:rsid w:val="00B132B5"/>
    <w:rsid w:val="00B707F4"/>
    <w:rsid w:val="00B8038B"/>
    <w:rsid w:val="00BB7CC0"/>
    <w:rsid w:val="00C250B0"/>
    <w:rsid w:val="00C46336"/>
    <w:rsid w:val="00C64336"/>
    <w:rsid w:val="00C724BD"/>
    <w:rsid w:val="00C74A44"/>
    <w:rsid w:val="00CA0EE2"/>
    <w:rsid w:val="00CF0C88"/>
    <w:rsid w:val="00CF165F"/>
    <w:rsid w:val="00D167E0"/>
    <w:rsid w:val="00D52D4D"/>
    <w:rsid w:val="00D7061A"/>
    <w:rsid w:val="00DC18BB"/>
    <w:rsid w:val="00E17772"/>
    <w:rsid w:val="00EB2A67"/>
    <w:rsid w:val="00EC266C"/>
    <w:rsid w:val="00F45CB1"/>
    <w:rsid w:val="00F52C9B"/>
    <w:rsid w:val="00F53180"/>
    <w:rsid w:val="00F57F85"/>
    <w:rsid w:val="00F6096F"/>
    <w:rsid w:val="00FE71FE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2B510"/>
  <w15:docId w15:val="{20EAFCEE-FCD6-47B2-A9F4-4E6D848B1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  <w:style w:type="paragraph" w:styleId="3">
    <w:name w:val="Body Text Indent 3"/>
    <w:basedOn w:val="a"/>
    <w:link w:val="30"/>
    <w:uiPriority w:val="99"/>
    <w:semiHidden/>
    <w:unhideWhenUsed/>
    <w:rsid w:val="009C10C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C10C9"/>
    <w:rPr>
      <w:rFonts w:ascii="Calibri" w:eastAsia="Calibri" w:hAnsi="Calibri" w:cs="Calibri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1351</Words>
  <Characters>7706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Евгения</cp:lastModifiedBy>
  <cp:revision>2</cp:revision>
  <cp:lastPrinted>2017-08-08T11:37:00Z</cp:lastPrinted>
  <dcterms:created xsi:type="dcterms:W3CDTF">2026-09-07T08:55:00Z</dcterms:created>
  <dcterms:modified xsi:type="dcterms:W3CDTF">2026-09-07T08:55:00Z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