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5E67B" w14:textId="77777777" w:rsidR="00A91C58" w:rsidRPr="000B4418" w:rsidRDefault="00DB53A4" w:rsidP="00A91C58">
      <w:pPr>
        <w:pStyle w:val="Nonformat"/>
        <w:jc w:val="center"/>
        <w:rPr>
          <w:rFonts w:ascii="Times New Roman" w:hAnsi="Times New Roman"/>
          <w:b/>
          <w:sz w:val="28"/>
          <w:szCs w:val="28"/>
        </w:rPr>
      </w:pPr>
      <w:r w:rsidRPr="000B4418">
        <w:rPr>
          <w:rFonts w:ascii="Times New Roman" w:hAnsi="Times New Roman"/>
          <w:b/>
          <w:sz w:val="28"/>
          <w:szCs w:val="28"/>
        </w:rPr>
        <w:t>ДОГОВОР</w:t>
      </w:r>
      <w:r w:rsidR="00A57052">
        <w:rPr>
          <w:rFonts w:ascii="Times New Roman" w:hAnsi="Times New Roman"/>
          <w:b/>
          <w:sz w:val="28"/>
          <w:szCs w:val="28"/>
        </w:rPr>
        <w:t xml:space="preserve"> № </w:t>
      </w:r>
      <w:r w:rsidR="00EE7D1F">
        <w:rPr>
          <w:rFonts w:ascii="Times New Roman" w:hAnsi="Times New Roman"/>
          <w:b/>
          <w:sz w:val="28"/>
          <w:szCs w:val="28"/>
        </w:rPr>
        <w:t>__</w:t>
      </w:r>
    </w:p>
    <w:p w14:paraId="3C87A080" w14:textId="77777777" w:rsidR="009D1DC7" w:rsidRDefault="000B4418" w:rsidP="00C344C0">
      <w:pPr>
        <w:pStyle w:val="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265DD1" w:rsidRPr="000B4418">
        <w:rPr>
          <w:rFonts w:ascii="Times New Roman" w:hAnsi="Times New Roman"/>
          <w:b/>
          <w:sz w:val="28"/>
          <w:szCs w:val="28"/>
        </w:rPr>
        <w:t>ступки</w:t>
      </w:r>
      <w:r w:rsidR="00A57052">
        <w:rPr>
          <w:rFonts w:ascii="Times New Roman" w:hAnsi="Times New Roman"/>
          <w:b/>
          <w:sz w:val="28"/>
          <w:szCs w:val="28"/>
        </w:rPr>
        <w:t xml:space="preserve"> прав требования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5"/>
        <w:gridCol w:w="5373"/>
      </w:tblGrid>
      <w:tr w:rsidR="00C344C0" w:rsidRPr="00BA0297" w14:paraId="72F13A05" w14:textId="77777777" w:rsidTr="00BA0297">
        <w:tc>
          <w:tcPr>
            <w:tcW w:w="4361" w:type="dxa"/>
            <w:shd w:val="clear" w:color="auto" w:fill="auto"/>
          </w:tcPr>
          <w:p w14:paraId="3A252199" w14:textId="77777777" w:rsidR="00C344C0" w:rsidRPr="00BA0297" w:rsidRDefault="00C344C0" w:rsidP="00AA3243">
            <w:pPr>
              <w:pStyle w:val="Normal"/>
              <w:ind w:firstLine="0"/>
              <w:jc w:val="both"/>
              <w:rPr>
                <w:b/>
                <w:sz w:val="22"/>
                <w:szCs w:val="22"/>
              </w:rPr>
            </w:pPr>
            <w:r w:rsidRPr="00BA0297">
              <w:rPr>
                <w:sz w:val="22"/>
                <w:szCs w:val="22"/>
              </w:rPr>
              <w:t xml:space="preserve">г. </w:t>
            </w:r>
            <w:r w:rsidR="00AA3243">
              <w:rPr>
                <w:sz w:val="22"/>
                <w:szCs w:val="22"/>
              </w:rPr>
              <w:t>____</w:t>
            </w:r>
          </w:p>
        </w:tc>
        <w:tc>
          <w:tcPr>
            <w:tcW w:w="5493" w:type="dxa"/>
            <w:shd w:val="clear" w:color="auto" w:fill="auto"/>
          </w:tcPr>
          <w:p w14:paraId="3D86AEEB" w14:textId="77777777" w:rsidR="00C344C0" w:rsidRPr="00BA0297" w:rsidRDefault="00EE7D1F" w:rsidP="00BA0297">
            <w:pPr>
              <w:pStyle w:val="Normal"/>
              <w:ind w:firstLine="0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</w:tr>
    </w:tbl>
    <w:p w14:paraId="2B4BCB0D" w14:textId="77777777" w:rsidR="00B225A5" w:rsidRPr="00A57052" w:rsidRDefault="00B225A5" w:rsidP="00C344C0">
      <w:pPr>
        <w:pStyle w:val="Nonformat"/>
        <w:rPr>
          <w:rFonts w:ascii="Times New Roman" w:hAnsi="Times New Roman"/>
          <w:sz w:val="22"/>
          <w:szCs w:val="22"/>
        </w:rPr>
      </w:pPr>
    </w:p>
    <w:p w14:paraId="15B987AB" w14:textId="77777777" w:rsidR="00420052" w:rsidRPr="00F17E92" w:rsidRDefault="003118C9" w:rsidP="00AA3243">
      <w:pPr>
        <w:ind w:firstLine="540"/>
        <w:jc w:val="both"/>
        <w:rPr>
          <w:sz w:val="22"/>
          <w:szCs w:val="22"/>
        </w:rPr>
      </w:pPr>
      <w:r w:rsidRPr="003118C9">
        <w:rPr>
          <w:bCs/>
          <w:sz w:val="22"/>
          <w:szCs w:val="22"/>
        </w:rPr>
        <w:t>Нестерова Ирина Артуровна</w:t>
      </w:r>
      <w:r w:rsidR="00DD04AF" w:rsidRPr="00DD04AF">
        <w:rPr>
          <w:sz w:val="22"/>
          <w:szCs w:val="22"/>
        </w:rPr>
        <w:t xml:space="preserve"> (</w:t>
      </w:r>
      <w:r w:rsidRPr="003118C9">
        <w:rPr>
          <w:bCs/>
          <w:sz w:val="22"/>
          <w:szCs w:val="22"/>
        </w:rPr>
        <w:t xml:space="preserve">ИНН 662941009035, СНИЛС 147-416-292 68, 06.07.1987 г.р., место рождения - г. Свердловск-44, адрес регистрации: 624136, г. Новоуральск, бульвар Академика </w:t>
      </w:r>
      <w:proofErr w:type="spellStart"/>
      <w:r w:rsidRPr="003118C9">
        <w:rPr>
          <w:bCs/>
          <w:sz w:val="22"/>
          <w:szCs w:val="22"/>
        </w:rPr>
        <w:t>Кикоина</w:t>
      </w:r>
      <w:proofErr w:type="spellEnd"/>
      <w:r w:rsidRPr="003118C9">
        <w:rPr>
          <w:bCs/>
          <w:sz w:val="22"/>
          <w:szCs w:val="22"/>
        </w:rPr>
        <w:t>, д.3, кв.157</w:t>
      </w:r>
      <w:r w:rsidR="00DD04AF" w:rsidRPr="00DD04AF">
        <w:rPr>
          <w:sz w:val="22"/>
          <w:szCs w:val="22"/>
        </w:rPr>
        <w:t>)</w:t>
      </w:r>
      <w:r w:rsidR="00D875DD" w:rsidRPr="00D875DD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финансового</w:t>
      </w:r>
      <w:r w:rsidR="00D875DD" w:rsidRPr="00D875DD">
        <w:rPr>
          <w:sz w:val="22"/>
          <w:szCs w:val="22"/>
        </w:rPr>
        <w:t xml:space="preserve"> управляющего </w:t>
      </w:r>
      <w:proofErr w:type="spellStart"/>
      <w:r w:rsidR="00631C7A">
        <w:rPr>
          <w:sz w:val="22"/>
          <w:szCs w:val="22"/>
        </w:rPr>
        <w:t>Барага</w:t>
      </w:r>
      <w:proofErr w:type="spellEnd"/>
      <w:r w:rsidR="00631C7A">
        <w:rPr>
          <w:sz w:val="22"/>
          <w:szCs w:val="22"/>
        </w:rPr>
        <w:t xml:space="preserve"> Евгении Юрьевны</w:t>
      </w:r>
      <w:r w:rsidR="00D875DD" w:rsidRPr="00D875DD">
        <w:rPr>
          <w:sz w:val="22"/>
          <w:szCs w:val="22"/>
        </w:rPr>
        <w:t xml:space="preserve">, действующего на основании </w:t>
      </w:r>
      <w:r w:rsidR="00DD04AF" w:rsidRPr="00DD04AF">
        <w:rPr>
          <w:sz w:val="22"/>
          <w:szCs w:val="22"/>
        </w:rPr>
        <w:t xml:space="preserve">Решения </w:t>
      </w:r>
      <w:r w:rsidRPr="003118C9">
        <w:rPr>
          <w:bCs/>
          <w:sz w:val="22"/>
          <w:szCs w:val="22"/>
        </w:rPr>
        <w:t>Арбитражного суда Свердловской области от 12.10.2022 г. по делу № А60-5505/2022</w:t>
      </w:r>
      <w:r w:rsidR="00A57052" w:rsidRPr="00F17E92">
        <w:rPr>
          <w:sz w:val="22"/>
          <w:szCs w:val="22"/>
        </w:rPr>
        <w:t>,</w:t>
      </w:r>
      <w:r w:rsidR="00754075" w:rsidRPr="00F17E92">
        <w:rPr>
          <w:sz w:val="22"/>
          <w:szCs w:val="22"/>
        </w:rPr>
        <w:t xml:space="preserve"> </w:t>
      </w:r>
      <w:bookmarkStart w:id="0" w:name="_Hlk482955450"/>
      <w:r w:rsidR="004C4DA1" w:rsidRPr="00F17E92">
        <w:rPr>
          <w:sz w:val="22"/>
          <w:szCs w:val="22"/>
        </w:rPr>
        <w:t>именуем</w:t>
      </w:r>
      <w:r w:rsidR="00AA3243" w:rsidRPr="00F17E92">
        <w:rPr>
          <w:sz w:val="22"/>
          <w:szCs w:val="22"/>
        </w:rPr>
        <w:t>ое</w:t>
      </w:r>
      <w:r w:rsidR="004C4DA1" w:rsidRPr="00F17E92">
        <w:rPr>
          <w:sz w:val="22"/>
          <w:szCs w:val="22"/>
        </w:rPr>
        <w:t xml:space="preserve"> в дальнейшем «</w:t>
      </w:r>
      <w:r w:rsidR="004C4DA1" w:rsidRPr="00F17E92">
        <w:rPr>
          <w:b/>
          <w:sz w:val="22"/>
          <w:szCs w:val="22"/>
        </w:rPr>
        <w:t>Цедент</w:t>
      </w:r>
      <w:r w:rsidR="004C4DA1" w:rsidRPr="00F17E92">
        <w:rPr>
          <w:sz w:val="22"/>
          <w:szCs w:val="22"/>
        </w:rPr>
        <w:t>»</w:t>
      </w:r>
      <w:bookmarkEnd w:id="0"/>
      <w:r w:rsidR="004C4DA1" w:rsidRPr="00F17E92">
        <w:rPr>
          <w:sz w:val="22"/>
          <w:szCs w:val="22"/>
        </w:rPr>
        <w:t xml:space="preserve">, </w:t>
      </w:r>
      <w:r w:rsidR="00420052" w:rsidRPr="00F17E92">
        <w:rPr>
          <w:sz w:val="22"/>
          <w:szCs w:val="22"/>
        </w:rPr>
        <w:t xml:space="preserve">и </w:t>
      </w:r>
    </w:p>
    <w:p w14:paraId="09966BB7" w14:textId="77777777" w:rsidR="00FC7C3F" w:rsidRPr="00F17E92" w:rsidRDefault="00EE7D1F" w:rsidP="009926D0">
      <w:pPr>
        <w:pStyle w:val="Default"/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b/>
          <w:sz w:val="22"/>
          <w:szCs w:val="22"/>
        </w:rPr>
        <w:t>_____________</w:t>
      </w:r>
      <w:r w:rsidRPr="00F17E92">
        <w:rPr>
          <w:b/>
          <w:color w:val="auto"/>
          <w:sz w:val="22"/>
          <w:szCs w:val="22"/>
        </w:rPr>
        <w:t>,</w:t>
      </w:r>
      <w:r w:rsidR="00FC7C3F" w:rsidRPr="00F17E92">
        <w:rPr>
          <w:color w:val="auto"/>
          <w:sz w:val="22"/>
          <w:szCs w:val="22"/>
        </w:rPr>
        <w:t xml:space="preserve"> в лице </w:t>
      </w:r>
      <w:r w:rsidRPr="00F17E92">
        <w:rPr>
          <w:color w:val="auto"/>
          <w:sz w:val="22"/>
          <w:szCs w:val="22"/>
        </w:rPr>
        <w:t>_________</w:t>
      </w:r>
      <w:r w:rsidR="00FC7C3F" w:rsidRPr="00F17E92">
        <w:rPr>
          <w:color w:val="auto"/>
          <w:sz w:val="22"/>
          <w:szCs w:val="22"/>
        </w:rPr>
        <w:t xml:space="preserve">, действующего на основании </w:t>
      </w:r>
      <w:r w:rsidRPr="00F17E92">
        <w:rPr>
          <w:color w:val="auto"/>
          <w:sz w:val="22"/>
          <w:szCs w:val="22"/>
        </w:rPr>
        <w:t>________</w:t>
      </w:r>
      <w:r w:rsidR="00FC7C3F" w:rsidRPr="00F17E92">
        <w:rPr>
          <w:color w:val="auto"/>
          <w:sz w:val="22"/>
          <w:szCs w:val="22"/>
        </w:rPr>
        <w:t>,</w:t>
      </w:r>
      <w:r w:rsidR="00FC7C3F" w:rsidRPr="00F17E92">
        <w:rPr>
          <w:sz w:val="22"/>
          <w:szCs w:val="22"/>
        </w:rPr>
        <w:t xml:space="preserve"> именуемое в дальнейшем «</w:t>
      </w:r>
      <w:r w:rsidR="00FC7C3F" w:rsidRPr="00F17E92">
        <w:rPr>
          <w:b/>
          <w:i/>
          <w:sz w:val="22"/>
          <w:szCs w:val="22"/>
        </w:rPr>
        <w:t>Цессионарий</w:t>
      </w:r>
      <w:r w:rsidR="00FC7C3F" w:rsidRPr="00F17E92">
        <w:rPr>
          <w:b/>
          <w:sz w:val="22"/>
          <w:szCs w:val="22"/>
        </w:rPr>
        <w:t>»</w:t>
      </w:r>
      <w:r w:rsidR="00FC7C3F" w:rsidRPr="00F17E92">
        <w:rPr>
          <w:sz w:val="22"/>
          <w:szCs w:val="22"/>
        </w:rPr>
        <w:t>, с другой стороны, а вместе именуемые Стороны, заключили настоящий договор о нижеследующем:</w:t>
      </w:r>
    </w:p>
    <w:p w14:paraId="6AAEEE9F" w14:textId="77777777" w:rsidR="00485797" w:rsidRPr="00F17E92" w:rsidRDefault="00485797" w:rsidP="009926D0">
      <w:pPr>
        <w:pStyle w:val="Nonformat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F17E92">
        <w:rPr>
          <w:rFonts w:ascii="Times New Roman" w:hAnsi="Times New Roman"/>
          <w:b/>
          <w:sz w:val="22"/>
          <w:szCs w:val="22"/>
        </w:rPr>
        <w:t xml:space="preserve">1. </w:t>
      </w:r>
      <w:r w:rsidR="00035C40" w:rsidRPr="00F17E92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54052ADE" w14:textId="77777777" w:rsidR="00B857BB" w:rsidRPr="00F17E92" w:rsidRDefault="00553E28" w:rsidP="009926D0">
      <w:pPr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1.1. Настоящий Договор заключен в соответствии с </w:t>
      </w:r>
      <w:r w:rsidR="003C72A5" w:rsidRPr="00F17E92">
        <w:rPr>
          <w:sz w:val="22"/>
          <w:szCs w:val="22"/>
        </w:rPr>
        <w:t xml:space="preserve">Положением о продаже </w:t>
      </w:r>
      <w:r w:rsidR="0098739F" w:rsidRPr="00F17E92">
        <w:rPr>
          <w:sz w:val="22"/>
          <w:szCs w:val="22"/>
        </w:rPr>
        <w:t xml:space="preserve">имущества </w:t>
      </w:r>
      <w:r w:rsidR="003118C9" w:rsidRPr="003118C9">
        <w:rPr>
          <w:bCs/>
          <w:sz w:val="22"/>
          <w:szCs w:val="22"/>
        </w:rPr>
        <w:t>Нестеровой Ирины Артуровны</w:t>
      </w:r>
      <w:r w:rsidR="003118C9">
        <w:rPr>
          <w:sz w:val="22"/>
          <w:szCs w:val="22"/>
        </w:rPr>
        <w:t xml:space="preserve"> </w:t>
      </w:r>
      <w:r w:rsidR="00B857BB" w:rsidRPr="00F17E92">
        <w:rPr>
          <w:sz w:val="22"/>
          <w:szCs w:val="22"/>
        </w:rPr>
        <w:t>и в соответствии с представленным Цессионарием предложением о цене.</w:t>
      </w:r>
    </w:p>
    <w:p w14:paraId="654A7012" w14:textId="77777777" w:rsidR="00E32650" w:rsidRPr="00F17E92" w:rsidRDefault="00485797" w:rsidP="009926D0">
      <w:pPr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1.2. В соответствии с условиями настоящего договора </w:t>
      </w:r>
      <w:r w:rsidR="00B857BB" w:rsidRPr="00F17E92">
        <w:rPr>
          <w:sz w:val="22"/>
          <w:szCs w:val="22"/>
        </w:rPr>
        <w:t>Цедент</w:t>
      </w:r>
      <w:r w:rsidRPr="00F17E92">
        <w:rPr>
          <w:sz w:val="22"/>
          <w:szCs w:val="22"/>
        </w:rPr>
        <w:t xml:space="preserve"> п</w:t>
      </w:r>
      <w:r w:rsidR="00F341C9" w:rsidRPr="00F17E92">
        <w:rPr>
          <w:sz w:val="22"/>
          <w:szCs w:val="22"/>
        </w:rPr>
        <w:t>е</w:t>
      </w:r>
      <w:r w:rsidRPr="00F17E92">
        <w:rPr>
          <w:sz w:val="22"/>
          <w:szCs w:val="22"/>
        </w:rPr>
        <w:t>р</w:t>
      </w:r>
      <w:r w:rsidR="00F341C9" w:rsidRPr="00F17E92">
        <w:rPr>
          <w:sz w:val="22"/>
          <w:szCs w:val="22"/>
        </w:rPr>
        <w:t>е</w:t>
      </w:r>
      <w:r w:rsidRPr="00F17E92">
        <w:rPr>
          <w:sz w:val="22"/>
          <w:szCs w:val="22"/>
        </w:rPr>
        <w:t xml:space="preserve">дает </w:t>
      </w:r>
      <w:r w:rsidR="00B857BB" w:rsidRPr="00F17E92">
        <w:rPr>
          <w:sz w:val="22"/>
          <w:szCs w:val="22"/>
        </w:rPr>
        <w:t>Цессионарию</w:t>
      </w:r>
      <w:r w:rsidRPr="00F17E92">
        <w:rPr>
          <w:sz w:val="22"/>
          <w:szCs w:val="22"/>
        </w:rPr>
        <w:t xml:space="preserve">, а </w:t>
      </w:r>
      <w:r w:rsidR="00B857BB" w:rsidRPr="00F17E92">
        <w:rPr>
          <w:sz w:val="22"/>
          <w:szCs w:val="22"/>
        </w:rPr>
        <w:t>Цессионарий</w:t>
      </w:r>
      <w:r w:rsidRPr="00F17E92">
        <w:rPr>
          <w:sz w:val="22"/>
          <w:szCs w:val="22"/>
        </w:rPr>
        <w:t xml:space="preserve"> приобретает </w:t>
      </w:r>
      <w:r w:rsidR="007A6BD2" w:rsidRPr="00F17E92">
        <w:rPr>
          <w:sz w:val="22"/>
          <w:szCs w:val="22"/>
        </w:rPr>
        <w:t>дебиторскую задолженность</w:t>
      </w:r>
      <w:r w:rsidR="004A1170" w:rsidRPr="00F17E92">
        <w:rPr>
          <w:sz w:val="22"/>
          <w:szCs w:val="22"/>
        </w:rPr>
        <w:t xml:space="preserve"> </w:t>
      </w:r>
      <w:r w:rsidR="003118C9">
        <w:rPr>
          <w:color w:val="000000"/>
          <w:sz w:val="21"/>
          <w:szCs w:val="21"/>
        </w:rPr>
        <w:t>п</w:t>
      </w:r>
      <w:r w:rsidR="003118C9" w:rsidRPr="00AB624C">
        <w:rPr>
          <w:color w:val="000000"/>
          <w:sz w:val="21"/>
          <w:szCs w:val="21"/>
        </w:rPr>
        <w:t xml:space="preserve">раво (требования) </w:t>
      </w:r>
      <w:r w:rsidR="003118C9" w:rsidRPr="00323611">
        <w:rPr>
          <w:bCs/>
          <w:color w:val="000000"/>
          <w:sz w:val="21"/>
          <w:szCs w:val="21"/>
        </w:rPr>
        <w:t xml:space="preserve">Нестеровой Ирины Артуровны </w:t>
      </w:r>
      <w:r w:rsidR="003118C9" w:rsidRPr="00AB624C">
        <w:rPr>
          <w:color w:val="000000"/>
          <w:sz w:val="21"/>
          <w:szCs w:val="21"/>
        </w:rPr>
        <w:t xml:space="preserve">по долговым обязательствам </w:t>
      </w:r>
      <w:r w:rsidR="003118C9" w:rsidRPr="00323611">
        <w:rPr>
          <w:color w:val="000000"/>
          <w:sz w:val="21"/>
          <w:szCs w:val="21"/>
        </w:rPr>
        <w:t>Кожина Сергея Владимировича (ИНН 662901253118</w:t>
      </w:r>
      <w:r w:rsidR="003118C9" w:rsidRPr="00AB624C">
        <w:rPr>
          <w:color w:val="000000"/>
          <w:sz w:val="21"/>
          <w:szCs w:val="21"/>
        </w:rPr>
        <w:t xml:space="preserve">) согласно Определению </w:t>
      </w:r>
      <w:r w:rsidR="003118C9" w:rsidRPr="00323611">
        <w:rPr>
          <w:color w:val="000000"/>
          <w:sz w:val="21"/>
          <w:szCs w:val="21"/>
        </w:rPr>
        <w:t>Арбитражного суда Свердловской области от 05.11.2025 г. по делу № А60-5505/2022</w:t>
      </w:r>
      <w:r w:rsidR="003118C9">
        <w:rPr>
          <w:color w:val="000000"/>
          <w:sz w:val="21"/>
          <w:szCs w:val="21"/>
        </w:rPr>
        <w:t xml:space="preserve"> </w:t>
      </w:r>
      <w:r w:rsidR="003118C9" w:rsidRPr="00AB624C">
        <w:rPr>
          <w:color w:val="000000"/>
          <w:sz w:val="21"/>
          <w:szCs w:val="21"/>
        </w:rPr>
        <w:t xml:space="preserve">в размере </w:t>
      </w:r>
      <w:r w:rsidR="003118C9" w:rsidRPr="00323611">
        <w:rPr>
          <w:sz w:val="21"/>
          <w:szCs w:val="21"/>
          <w:lang w:eastAsia="en-US"/>
        </w:rPr>
        <w:t xml:space="preserve">450 000 </w:t>
      </w:r>
      <w:r w:rsidR="003118C9" w:rsidRPr="00AB624C">
        <w:rPr>
          <w:color w:val="000000"/>
          <w:sz w:val="21"/>
          <w:szCs w:val="21"/>
        </w:rPr>
        <w:t>рублей</w:t>
      </w:r>
      <w:r w:rsidR="0098739F" w:rsidRPr="00F17E92">
        <w:rPr>
          <w:sz w:val="22"/>
          <w:szCs w:val="22"/>
        </w:rPr>
        <w:t>.</w:t>
      </w:r>
    </w:p>
    <w:p w14:paraId="73BA522E" w14:textId="77777777" w:rsidR="00BF2EE6" w:rsidRPr="00F17E92" w:rsidRDefault="00BF2EE6" w:rsidP="009926D0">
      <w:pPr>
        <w:spacing w:line="276" w:lineRule="auto"/>
        <w:ind w:firstLine="540"/>
        <w:jc w:val="both"/>
        <w:rPr>
          <w:sz w:val="22"/>
          <w:szCs w:val="22"/>
        </w:rPr>
      </w:pPr>
      <w:r w:rsidRPr="00F17E92">
        <w:rPr>
          <w:sz w:val="22"/>
          <w:szCs w:val="22"/>
        </w:rPr>
        <w:t>В силу ст. 384 Гражданского кодекса Российской Федерации, к Цессионарию переходят права, обеспечивающие исполнение обязательства, а также другие связанные с требованием права, в том числе право на проценты.</w:t>
      </w:r>
    </w:p>
    <w:p w14:paraId="4DEFA147" w14:textId="77777777" w:rsidR="00265DD1" w:rsidRDefault="00265DD1" w:rsidP="009926D0">
      <w:pPr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1.3. </w:t>
      </w:r>
      <w:r w:rsidR="00585F4C" w:rsidRPr="00F17E92">
        <w:rPr>
          <w:sz w:val="22"/>
          <w:szCs w:val="22"/>
        </w:rPr>
        <w:t xml:space="preserve">Настоящий Договор </w:t>
      </w:r>
      <w:r w:rsidR="003453A7" w:rsidRPr="00F17E92">
        <w:rPr>
          <w:sz w:val="22"/>
          <w:szCs w:val="22"/>
        </w:rPr>
        <w:t xml:space="preserve">по продаже </w:t>
      </w:r>
      <w:r w:rsidR="00EE7D1F" w:rsidRPr="00F17E92">
        <w:rPr>
          <w:sz w:val="22"/>
          <w:szCs w:val="22"/>
        </w:rPr>
        <w:t>права требования Цедента</w:t>
      </w:r>
      <w:r w:rsidR="003453A7" w:rsidRPr="00F17E92">
        <w:rPr>
          <w:sz w:val="22"/>
          <w:szCs w:val="22"/>
        </w:rPr>
        <w:t xml:space="preserve"> – </w:t>
      </w:r>
      <w:r w:rsidR="003118C9" w:rsidRPr="003118C9">
        <w:rPr>
          <w:bCs/>
          <w:sz w:val="22"/>
          <w:szCs w:val="22"/>
        </w:rPr>
        <w:t>Нестеровой Ирины Артуровны</w:t>
      </w:r>
      <w:r w:rsidR="003453A7" w:rsidRPr="00F17E92">
        <w:rPr>
          <w:sz w:val="22"/>
          <w:szCs w:val="22"/>
        </w:rPr>
        <w:t xml:space="preserve">, организатором которых </w:t>
      </w:r>
      <w:r w:rsidR="0005146A" w:rsidRPr="00F17E92">
        <w:rPr>
          <w:sz w:val="22"/>
          <w:szCs w:val="22"/>
        </w:rPr>
        <w:t>являлся</w:t>
      </w:r>
      <w:r w:rsidR="00EE7D1F" w:rsidRPr="00F17E92">
        <w:rPr>
          <w:sz w:val="22"/>
          <w:szCs w:val="22"/>
        </w:rPr>
        <w:t xml:space="preserve"> </w:t>
      </w:r>
      <w:r w:rsidR="003118C9">
        <w:rPr>
          <w:b/>
          <w:sz w:val="22"/>
          <w:szCs w:val="22"/>
        </w:rPr>
        <w:t>финансовый</w:t>
      </w:r>
      <w:r w:rsidR="00FA463D" w:rsidRPr="00F17E92">
        <w:rPr>
          <w:b/>
          <w:sz w:val="22"/>
          <w:szCs w:val="22"/>
        </w:rPr>
        <w:t xml:space="preserve"> управляющий</w:t>
      </w:r>
      <w:r w:rsidR="003453A7" w:rsidRPr="00F17E92">
        <w:rPr>
          <w:sz w:val="22"/>
          <w:szCs w:val="22"/>
        </w:rPr>
        <w:t xml:space="preserve"> </w:t>
      </w:r>
      <w:r w:rsidR="00585F4C" w:rsidRPr="00F17E92">
        <w:rPr>
          <w:sz w:val="22"/>
          <w:szCs w:val="22"/>
        </w:rPr>
        <w:t xml:space="preserve">заключен с </w:t>
      </w:r>
      <w:r w:rsidR="00EE7D1F" w:rsidRPr="00F17E92">
        <w:rPr>
          <w:sz w:val="22"/>
          <w:szCs w:val="22"/>
        </w:rPr>
        <w:t xml:space="preserve">Цессионарием на основании </w:t>
      </w:r>
      <w:r w:rsidR="003453A7" w:rsidRPr="00F17E92">
        <w:rPr>
          <w:sz w:val="22"/>
          <w:szCs w:val="22"/>
        </w:rPr>
        <w:t>Протокол</w:t>
      </w:r>
      <w:r w:rsidR="00EE7D1F" w:rsidRPr="00F17E92">
        <w:rPr>
          <w:sz w:val="22"/>
          <w:szCs w:val="22"/>
        </w:rPr>
        <w:t>а</w:t>
      </w:r>
      <w:r w:rsidR="003453A7" w:rsidRPr="00F17E92">
        <w:rPr>
          <w:sz w:val="22"/>
          <w:szCs w:val="22"/>
        </w:rPr>
        <w:t xml:space="preserve"> о результатах проведения открытых торгов </w:t>
      </w:r>
      <w:r w:rsidR="00A74518" w:rsidRPr="00F17E92">
        <w:rPr>
          <w:sz w:val="22"/>
          <w:szCs w:val="22"/>
        </w:rPr>
        <w:t xml:space="preserve">по лоту № </w:t>
      </w:r>
      <w:r w:rsidR="0098739F" w:rsidRPr="00F17E92">
        <w:rPr>
          <w:sz w:val="22"/>
          <w:szCs w:val="22"/>
        </w:rPr>
        <w:t>____</w:t>
      </w:r>
      <w:r w:rsidR="00A74518" w:rsidRPr="00F17E92">
        <w:rPr>
          <w:sz w:val="22"/>
          <w:szCs w:val="22"/>
        </w:rPr>
        <w:t xml:space="preserve"> от </w:t>
      </w:r>
      <w:r w:rsidR="00EE7D1F" w:rsidRPr="00F17E92">
        <w:rPr>
          <w:sz w:val="22"/>
          <w:szCs w:val="22"/>
        </w:rPr>
        <w:t>___________</w:t>
      </w:r>
      <w:r w:rsidR="003453A7" w:rsidRPr="00F17E92">
        <w:rPr>
          <w:sz w:val="22"/>
          <w:szCs w:val="22"/>
        </w:rPr>
        <w:t>).</w:t>
      </w:r>
    </w:p>
    <w:p w14:paraId="7D0AF04A" w14:textId="77777777" w:rsidR="00B24886" w:rsidRPr="00F17E92" w:rsidRDefault="00B24886" w:rsidP="009926D0">
      <w:pPr>
        <w:spacing w:line="276" w:lineRule="auto"/>
        <w:ind w:firstLine="567"/>
        <w:jc w:val="both"/>
        <w:rPr>
          <w:sz w:val="22"/>
          <w:szCs w:val="22"/>
        </w:rPr>
      </w:pPr>
    </w:p>
    <w:p w14:paraId="27B13C5F" w14:textId="77777777" w:rsidR="00B857BB" w:rsidRPr="00F17E92" w:rsidRDefault="00B857BB" w:rsidP="009926D0">
      <w:pPr>
        <w:spacing w:line="276" w:lineRule="auto"/>
        <w:ind w:firstLine="360"/>
        <w:jc w:val="center"/>
        <w:rPr>
          <w:b/>
          <w:sz w:val="22"/>
          <w:szCs w:val="22"/>
        </w:rPr>
      </w:pPr>
      <w:r w:rsidRPr="00F17E92">
        <w:rPr>
          <w:b/>
          <w:sz w:val="22"/>
          <w:szCs w:val="22"/>
        </w:rPr>
        <w:t>2. ЦЕНА ДОГОВОРА И ПОРЯДОК РАСЧЕТОВ</w:t>
      </w:r>
    </w:p>
    <w:p w14:paraId="5565DB28" w14:textId="77777777" w:rsidR="00521AFA" w:rsidRPr="00F17E92" w:rsidRDefault="00521AFA" w:rsidP="009926D0">
      <w:pPr>
        <w:pStyle w:val="Normal"/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2.1. </w:t>
      </w:r>
      <w:r w:rsidR="003C72A5" w:rsidRPr="00F17E92">
        <w:rPr>
          <w:color w:val="000000"/>
          <w:sz w:val="22"/>
          <w:szCs w:val="22"/>
        </w:rPr>
        <w:t xml:space="preserve">Цена </w:t>
      </w:r>
      <w:r w:rsidR="00C96078" w:rsidRPr="00F17E92">
        <w:rPr>
          <w:color w:val="000000"/>
          <w:sz w:val="22"/>
          <w:szCs w:val="22"/>
        </w:rPr>
        <w:t>уступаемого права требования</w:t>
      </w:r>
      <w:r w:rsidR="003C72A5" w:rsidRPr="00F17E92">
        <w:rPr>
          <w:color w:val="000000"/>
          <w:sz w:val="22"/>
          <w:szCs w:val="22"/>
        </w:rPr>
        <w:t xml:space="preserve"> определена по результатам открытых торгов в электронной форме в соответствии с условиями</w:t>
      </w:r>
      <w:r w:rsidR="00F73D06" w:rsidRPr="00F17E92">
        <w:rPr>
          <w:color w:val="000000"/>
          <w:sz w:val="22"/>
          <w:szCs w:val="22"/>
        </w:rPr>
        <w:t xml:space="preserve">, </w:t>
      </w:r>
      <w:r w:rsidR="00F73D06" w:rsidRPr="00F17E92">
        <w:rPr>
          <w:sz w:val="22"/>
          <w:szCs w:val="22"/>
        </w:rPr>
        <w:t xml:space="preserve">указанными в сообщении о проведении </w:t>
      </w:r>
      <w:r w:rsidR="00A74518" w:rsidRPr="00F17E92">
        <w:rPr>
          <w:sz w:val="22"/>
          <w:szCs w:val="22"/>
        </w:rPr>
        <w:t xml:space="preserve">торгов № </w:t>
      </w:r>
      <w:r w:rsidR="003139F3" w:rsidRPr="00F17E92">
        <w:rPr>
          <w:sz w:val="22"/>
          <w:szCs w:val="22"/>
        </w:rPr>
        <w:t>______</w:t>
      </w:r>
      <w:r w:rsidR="00A74518" w:rsidRPr="00F17E92">
        <w:rPr>
          <w:sz w:val="22"/>
          <w:szCs w:val="22"/>
        </w:rPr>
        <w:t xml:space="preserve"> опубликованном </w:t>
      </w:r>
      <w:r w:rsidR="008E08E3">
        <w:rPr>
          <w:sz w:val="22"/>
          <w:szCs w:val="22"/>
        </w:rPr>
        <w:t>на ЕФРСБ</w:t>
      </w:r>
      <w:r w:rsidR="00A74518" w:rsidRPr="00F17E92">
        <w:rPr>
          <w:sz w:val="22"/>
          <w:szCs w:val="22"/>
        </w:rPr>
        <w:t xml:space="preserve"> № </w:t>
      </w:r>
      <w:r w:rsidR="003139F3" w:rsidRPr="00F17E92">
        <w:rPr>
          <w:sz w:val="22"/>
          <w:szCs w:val="22"/>
        </w:rPr>
        <w:t>________</w:t>
      </w:r>
      <w:r w:rsidR="00C96078" w:rsidRPr="00F17E92">
        <w:rPr>
          <w:sz w:val="22"/>
          <w:szCs w:val="22"/>
        </w:rPr>
        <w:t xml:space="preserve"> г.</w:t>
      </w:r>
      <w:r w:rsidR="00DA6273" w:rsidRPr="00F17E92">
        <w:rPr>
          <w:sz w:val="22"/>
          <w:szCs w:val="22"/>
        </w:rPr>
        <w:t>,</w:t>
      </w:r>
      <w:r w:rsidR="00C96078" w:rsidRPr="00F17E92">
        <w:rPr>
          <w:sz w:val="22"/>
          <w:szCs w:val="22"/>
        </w:rPr>
        <w:t xml:space="preserve"> в размере</w:t>
      </w:r>
      <w:r w:rsidR="00556DF4" w:rsidRPr="00F17E92">
        <w:rPr>
          <w:b/>
          <w:sz w:val="22"/>
          <w:szCs w:val="22"/>
        </w:rPr>
        <w:t xml:space="preserve"> </w:t>
      </w:r>
      <w:r w:rsidR="003139F3" w:rsidRPr="00F17E92">
        <w:rPr>
          <w:b/>
          <w:sz w:val="22"/>
          <w:szCs w:val="22"/>
        </w:rPr>
        <w:t>______</w:t>
      </w:r>
      <w:r w:rsidR="00874538" w:rsidRPr="00F17E92">
        <w:rPr>
          <w:b/>
          <w:sz w:val="22"/>
          <w:szCs w:val="22"/>
          <w:shd w:val="clear" w:color="auto" w:fill="FFFFFF"/>
        </w:rPr>
        <w:t xml:space="preserve"> </w:t>
      </w:r>
      <w:r w:rsidR="007224AE" w:rsidRPr="00F17E92">
        <w:rPr>
          <w:b/>
          <w:sz w:val="22"/>
          <w:szCs w:val="22"/>
          <w:shd w:val="clear" w:color="auto" w:fill="FFFFFF"/>
        </w:rPr>
        <w:t>(</w:t>
      </w:r>
      <w:r w:rsidR="003139F3" w:rsidRPr="00F17E92">
        <w:rPr>
          <w:b/>
          <w:sz w:val="22"/>
          <w:szCs w:val="22"/>
          <w:shd w:val="clear" w:color="auto" w:fill="FFFFFF"/>
        </w:rPr>
        <w:t>сумма прописью</w:t>
      </w:r>
      <w:r w:rsidR="007224AE" w:rsidRPr="00F17E92">
        <w:rPr>
          <w:b/>
          <w:sz w:val="22"/>
          <w:szCs w:val="22"/>
          <w:shd w:val="clear" w:color="auto" w:fill="FFFFFF"/>
        </w:rPr>
        <w:t xml:space="preserve">) </w:t>
      </w:r>
      <w:r w:rsidR="00C96078" w:rsidRPr="00F17E92">
        <w:rPr>
          <w:b/>
          <w:sz w:val="22"/>
          <w:szCs w:val="22"/>
          <w:shd w:val="clear" w:color="auto" w:fill="FFFFFF"/>
        </w:rPr>
        <w:t>рубл</w:t>
      </w:r>
      <w:r w:rsidR="007224AE" w:rsidRPr="00F17E92">
        <w:rPr>
          <w:b/>
          <w:sz w:val="22"/>
          <w:szCs w:val="22"/>
          <w:shd w:val="clear" w:color="auto" w:fill="FFFFFF"/>
        </w:rPr>
        <w:t>ей</w:t>
      </w:r>
      <w:r w:rsidR="00C96078" w:rsidRPr="00F17E92">
        <w:rPr>
          <w:b/>
          <w:sz w:val="22"/>
          <w:szCs w:val="22"/>
          <w:shd w:val="clear" w:color="auto" w:fill="FFFFFF"/>
        </w:rPr>
        <w:t xml:space="preserve"> </w:t>
      </w:r>
      <w:r w:rsidR="003139F3" w:rsidRPr="00F17E92">
        <w:rPr>
          <w:b/>
          <w:sz w:val="22"/>
          <w:szCs w:val="22"/>
          <w:shd w:val="clear" w:color="auto" w:fill="FFFFFF"/>
        </w:rPr>
        <w:t>___</w:t>
      </w:r>
      <w:r w:rsidR="000C1411" w:rsidRPr="00F17E92">
        <w:rPr>
          <w:b/>
          <w:sz w:val="22"/>
          <w:szCs w:val="22"/>
          <w:shd w:val="clear" w:color="auto" w:fill="FFFFFF"/>
        </w:rPr>
        <w:t xml:space="preserve"> копе</w:t>
      </w:r>
      <w:r w:rsidR="007224AE" w:rsidRPr="00F17E92">
        <w:rPr>
          <w:b/>
          <w:sz w:val="22"/>
          <w:szCs w:val="22"/>
          <w:shd w:val="clear" w:color="auto" w:fill="FFFFFF"/>
        </w:rPr>
        <w:t>е</w:t>
      </w:r>
      <w:r w:rsidR="00C96078" w:rsidRPr="00F17E92">
        <w:rPr>
          <w:b/>
          <w:sz w:val="22"/>
          <w:szCs w:val="22"/>
          <w:shd w:val="clear" w:color="auto" w:fill="FFFFFF"/>
        </w:rPr>
        <w:t>к</w:t>
      </w:r>
      <w:r w:rsidR="003C72A5" w:rsidRPr="00F17E92">
        <w:rPr>
          <w:b/>
          <w:color w:val="000000"/>
          <w:sz w:val="22"/>
          <w:szCs w:val="22"/>
        </w:rPr>
        <w:t xml:space="preserve">, </w:t>
      </w:r>
      <w:r w:rsidR="003C72A5" w:rsidRPr="00F17E92">
        <w:rPr>
          <w:color w:val="000000"/>
          <w:sz w:val="22"/>
          <w:szCs w:val="22"/>
        </w:rPr>
        <w:t>НДС не облагается (п.п. 15 п. 2 ст. 146 НК РФ).</w:t>
      </w:r>
    </w:p>
    <w:p w14:paraId="3F9574C8" w14:textId="77777777" w:rsidR="00485797" w:rsidRPr="00F17E92" w:rsidRDefault="00485797" w:rsidP="009926D0">
      <w:pPr>
        <w:pStyle w:val="Nonformat"/>
        <w:spacing w:line="276" w:lineRule="auto"/>
        <w:ind w:firstLine="540"/>
        <w:jc w:val="both"/>
        <w:rPr>
          <w:rFonts w:ascii="Times New Roman" w:hAnsi="Times New Roman"/>
          <w:sz w:val="22"/>
          <w:szCs w:val="22"/>
        </w:rPr>
      </w:pPr>
      <w:r w:rsidRPr="00F17E92">
        <w:rPr>
          <w:rFonts w:ascii="Times New Roman" w:hAnsi="Times New Roman"/>
          <w:sz w:val="22"/>
          <w:szCs w:val="22"/>
        </w:rPr>
        <w:t xml:space="preserve">2.2. Цена </w:t>
      </w:r>
      <w:r w:rsidR="009926D0" w:rsidRPr="00F17E92">
        <w:rPr>
          <w:rFonts w:ascii="Times New Roman" w:hAnsi="Times New Roman"/>
          <w:sz w:val="22"/>
          <w:szCs w:val="22"/>
        </w:rPr>
        <w:t>права требования</w:t>
      </w:r>
      <w:r w:rsidRPr="00F17E92">
        <w:rPr>
          <w:rFonts w:ascii="Times New Roman" w:hAnsi="Times New Roman"/>
          <w:sz w:val="22"/>
          <w:szCs w:val="22"/>
        </w:rPr>
        <w:t>, указанная в п. 2.1. настоящего Договора, является окончательной, твердой и не подлежит изменению на весь срок действия настоящего Договора.</w:t>
      </w:r>
    </w:p>
    <w:p w14:paraId="63AE0208" w14:textId="77777777" w:rsidR="00485797" w:rsidRPr="00F17E92" w:rsidRDefault="00485797" w:rsidP="009926D0">
      <w:pPr>
        <w:pStyle w:val="BodyText2"/>
        <w:spacing w:line="276" w:lineRule="auto"/>
        <w:ind w:firstLine="540"/>
        <w:rPr>
          <w:sz w:val="22"/>
          <w:szCs w:val="22"/>
        </w:rPr>
      </w:pPr>
      <w:r w:rsidRPr="00F17E92">
        <w:rPr>
          <w:sz w:val="22"/>
          <w:szCs w:val="22"/>
        </w:rPr>
        <w:t xml:space="preserve">2.3. </w:t>
      </w:r>
      <w:r w:rsidR="00B857BB" w:rsidRPr="00F17E92">
        <w:rPr>
          <w:sz w:val="22"/>
          <w:szCs w:val="22"/>
        </w:rPr>
        <w:t>Цессионарий</w:t>
      </w:r>
      <w:r w:rsidRPr="00F17E92">
        <w:rPr>
          <w:sz w:val="22"/>
          <w:szCs w:val="22"/>
        </w:rPr>
        <w:t xml:space="preserve"> обязуется уплатить цену имущества, указанную в п. 2.1. настоящего Договора, в следующем порядке:</w:t>
      </w:r>
    </w:p>
    <w:p w14:paraId="2590E3E5" w14:textId="77777777" w:rsidR="00485797" w:rsidRPr="00F17E92" w:rsidRDefault="00485797" w:rsidP="009926D0">
      <w:pPr>
        <w:pStyle w:val="Normal"/>
        <w:spacing w:line="276" w:lineRule="auto"/>
        <w:ind w:firstLine="540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2.3.1. </w:t>
      </w:r>
      <w:r w:rsidRPr="00F17E92">
        <w:rPr>
          <w:b/>
          <w:sz w:val="22"/>
          <w:szCs w:val="22"/>
        </w:rPr>
        <w:t xml:space="preserve">денежные средства в </w:t>
      </w:r>
      <w:r w:rsidR="003B10C0" w:rsidRPr="00F17E92">
        <w:rPr>
          <w:b/>
          <w:sz w:val="22"/>
          <w:szCs w:val="22"/>
        </w:rPr>
        <w:t>сумме</w:t>
      </w:r>
      <w:r w:rsidR="003950EA" w:rsidRPr="00F17E92">
        <w:rPr>
          <w:b/>
          <w:sz w:val="22"/>
          <w:szCs w:val="22"/>
        </w:rPr>
        <w:t xml:space="preserve"> </w:t>
      </w:r>
      <w:r w:rsidR="003139F3" w:rsidRPr="00F17E92">
        <w:rPr>
          <w:b/>
          <w:color w:val="000000"/>
          <w:sz w:val="22"/>
          <w:szCs w:val="22"/>
          <w:shd w:val="clear" w:color="auto" w:fill="FFFFFF"/>
        </w:rPr>
        <w:t>____</w:t>
      </w:r>
      <w:r w:rsidR="00A74518" w:rsidRPr="00F17E9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7224AE" w:rsidRPr="00F17E92">
        <w:rPr>
          <w:b/>
          <w:color w:val="000000"/>
          <w:sz w:val="22"/>
          <w:szCs w:val="22"/>
          <w:shd w:val="clear" w:color="auto" w:fill="FFFFFF"/>
        </w:rPr>
        <w:t>(</w:t>
      </w:r>
      <w:r w:rsidR="003139F3" w:rsidRPr="00F17E92">
        <w:rPr>
          <w:b/>
          <w:sz w:val="22"/>
          <w:szCs w:val="22"/>
          <w:shd w:val="clear" w:color="auto" w:fill="FFFFFF"/>
        </w:rPr>
        <w:t>сумма прописью)</w:t>
      </w:r>
      <w:r w:rsidR="00DA6273" w:rsidRPr="00F17E92">
        <w:rPr>
          <w:b/>
          <w:color w:val="000000"/>
          <w:sz w:val="22"/>
          <w:szCs w:val="22"/>
          <w:shd w:val="clear" w:color="auto" w:fill="FFFFFF"/>
        </w:rPr>
        <w:t xml:space="preserve"> рубл</w:t>
      </w:r>
      <w:r w:rsidR="007224AE" w:rsidRPr="00F17E92">
        <w:rPr>
          <w:b/>
          <w:color w:val="000000"/>
          <w:sz w:val="22"/>
          <w:szCs w:val="22"/>
          <w:shd w:val="clear" w:color="auto" w:fill="FFFFFF"/>
        </w:rPr>
        <w:t>ей</w:t>
      </w:r>
      <w:r w:rsidR="00C3652E" w:rsidRPr="00F17E9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3139F3" w:rsidRPr="00F17E92">
        <w:rPr>
          <w:b/>
          <w:color w:val="000000"/>
          <w:sz w:val="22"/>
          <w:szCs w:val="22"/>
          <w:shd w:val="clear" w:color="auto" w:fill="FFFFFF"/>
        </w:rPr>
        <w:t>___</w:t>
      </w:r>
      <w:r w:rsidR="003B10C0" w:rsidRPr="00F17E9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582645" w:rsidRPr="00F17E92">
        <w:rPr>
          <w:b/>
          <w:color w:val="000000"/>
          <w:sz w:val="22"/>
          <w:szCs w:val="22"/>
          <w:shd w:val="clear" w:color="auto" w:fill="FFFFFF"/>
        </w:rPr>
        <w:t>копе</w:t>
      </w:r>
      <w:r w:rsidR="007224AE" w:rsidRPr="00F17E92">
        <w:rPr>
          <w:b/>
          <w:color w:val="000000"/>
          <w:sz w:val="22"/>
          <w:szCs w:val="22"/>
          <w:shd w:val="clear" w:color="auto" w:fill="FFFFFF"/>
        </w:rPr>
        <w:t>й</w:t>
      </w:r>
      <w:r w:rsidR="003B10C0" w:rsidRPr="00F17E92">
        <w:rPr>
          <w:b/>
          <w:color w:val="000000"/>
          <w:sz w:val="22"/>
          <w:szCs w:val="22"/>
          <w:shd w:val="clear" w:color="auto" w:fill="FFFFFF"/>
        </w:rPr>
        <w:t>к</w:t>
      </w:r>
      <w:r w:rsidR="00874538" w:rsidRPr="00F17E92">
        <w:rPr>
          <w:b/>
          <w:color w:val="000000"/>
          <w:sz w:val="22"/>
          <w:szCs w:val="22"/>
          <w:shd w:val="clear" w:color="auto" w:fill="FFFFFF"/>
        </w:rPr>
        <w:t>а</w:t>
      </w:r>
      <w:r w:rsidR="00C96078" w:rsidRPr="00F17E9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F17E92">
        <w:rPr>
          <w:b/>
          <w:sz w:val="22"/>
          <w:szCs w:val="22"/>
        </w:rPr>
        <w:t xml:space="preserve">должны быть перечислены на расчетный счет </w:t>
      </w:r>
      <w:r w:rsidR="00B857BB" w:rsidRPr="00F17E92">
        <w:rPr>
          <w:b/>
          <w:sz w:val="22"/>
          <w:szCs w:val="22"/>
        </w:rPr>
        <w:t>Цедента</w:t>
      </w:r>
      <w:r w:rsidRPr="00F17E92">
        <w:rPr>
          <w:b/>
          <w:sz w:val="22"/>
          <w:szCs w:val="22"/>
        </w:rPr>
        <w:t xml:space="preserve"> не позднее </w:t>
      </w:r>
      <w:r w:rsidR="008E08E3">
        <w:rPr>
          <w:b/>
          <w:sz w:val="22"/>
          <w:szCs w:val="22"/>
        </w:rPr>
        <w:t>5</w:t>
      </w:r>
      <w:r w:rsidRPr="00F17E92">
        <w:rPr>
          <w:b/>
          <w:sz w:val="22"/>
          <w:szCs w:val="22"/>
        </w:rPr>
        <w:t xml:space="preserve"> дней со дня подписания настоящего договора;</w:t>
      </w:r>
      <w:r w:rsidRPr="00F17E92">
        <w:rPr>
          <w:sz w:val="22"/>
          <w:szCs w:val="22"/>
        </w:rPr>
        <w:t xml:space="preserve"> </w:t>
      </w:r>
    </w:p>
    <w:p w14:paraId="42838CC0" w14:textId="77777777" w:rsidR="00574563" w:rsidRPr="00F17E92" w:rsidRDefault="00485797" w:rsidP="009926D0">
      <w:pPr>
        <w:pStyle w:val="Normal"/>
        <w:spacing w:line="276" w:lineRule="auto"/>
        <w:ind w:firstLine="540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2.3.2. </w:t>
      </w:r>
      <w:r w:rsidR="006D79C4" w:rsidRPr="00F17E92">
        <w:rPr>
          <w:sz w:val="22"/>
          <w:szCs w:val="22"/>
        </w:rPr>
        <w:t>задаток в размере</w:t>
      </w:r>
      <w:r w:rsidR="00AE6D68" w:rsidRPr="00F17E92">
        <w:rPr>
          <w:sz w:val="22"/>
          <w:szCs w:val="22"/>
        </w:rPr>
        <w:t xml:space="preserve"> </w:t>
      </w:r>
      <w:r w:rsidR="003139F3" w:rsidRPr="00F17E92">
        <w:rPr>
          <w:color w:val="000000"/>
          <w:sz w:val="22"/>
          <w:szCs w:val="22"/>
          <w:shd w:val="clear" w:color="auto" w:fill="FFFFFF"/>
        </w:rPr>
        <w:t>____ (</w:t>
      </w:r>
      <w:r w:rsidR="003139F3" w:rsidRPr="00F17E92">
        <w:rPr>
          <w:sz w:val="22"/>
          <w:szCs w:val="22"/>
          <w:shd w:val="clear" w:color="auto" w:fill="FFFFFF"/>
        </w:rPr>
        <w:t>сумма прописью)</w:t>
      </w:r>
      <w:r w:rsidR="007224AE" w:rsidRPr="00F17E92">
        <w:rPr>
          <w:color w:val="000000"/>
          <w:sz w:val="22"/>
          <w:szCs w:val="22"/>
          <w:shd w:val="clear" w:color="auto" w:fill="FFFFFF"/>
        </w:rPr>
        <w:t xml:space="preserve"> рубл</w:t>
      </w:r>
      <w:r w:rsidR="00874538" w:rsidRPr="00F17E92">
        <w:rPr>
          <w:color w:val="000000"/>
          <w:sz w:val="22"/>
          <w:szCs w:val="22"/>
          <w:shd w:val="clear" w:color="auto" w:fill="FFFFFF"/>
        </w:rPr>
        <w:t xml:space="preserve">ь </w:t>
      </w:r>
      <w:r w:rsidR="003139F3" w:rsidRPr="00F17E92">
        <w:rPr>
          <w:color w:val="000000"/>
          <w:sz w:val="22"/>
          <w:szCs w:val="22"/>
          <w:shd w:val="clear" w:color="auto" w:fill="FFFFFF"/>
        </w:rPr>
        <w:t>___</w:t>
      </w:r>
      <w:r w:rsidR="007224AE" w:rsidRPr="00F17E92">
        <w:rPr>
          <w:color w:val="000000"/>
          <w:sz w:val="22"/>
          <w:szCs w:val="22"/>
          <w:shd w:val="clear" w:color="auto" w:fill="FFFFFF"/>
        </w:rPr>
        <w:t xml:space="preserve"> копеек,</w:t>
      </w:r>
      <w:r w:rsidR="005825DB" w:rsidRPr="00F17E92">
        <w:rPr>
          <w:sz w:val="22"/>
          <w:szCs w:val="22"/>
        </w:rPr>
        <w:t xml:space="preserve"> </w:t>
      </w:r>
      <w:r w:rsidR="006D79C4" w:rsidRPr="00F17E92">
        <w:rPr>
          <w:sz w:val="22"/>
          <w:szCs w:val="22"/>
        </w:rPr>
        <w:t xml:space="preserve">внесенный </w:t>
      </w:r>
      <w:r w:rsidR="00B857BB" w:rsidRPr="00F17E92">
        <w:rPr>
          <w:sz w:val="22"/>
          <w:szCs w:val="22"/>
        </w:rPr>
        <w:t>Цессионарием</w:t>
      </w:r>
      <w:r w:rsidR="006D79C4" w:rsidRPr="00F17E92">
        <w:rPr>
          <w:sz w:val="22"/>
          <w:szCs w:val="22"/>
        </w:rPr>
        <w:t xml:space="preserve"> </w:t>
      </w:r>
      <w:r w:rsidR="00574563" w:rsidRPr="00F17E92">
        <w:rPr>
          <w:sz w:val="22"/>
          <w:szCs w:val="22"/>
        </w:rPr>
        <w:t xml:space="preserve">на </w:t>
      </w:r>
      <w:r w:rsidR="00082773" w:rsidRPr="00F17E92">
        <w:rPr>
          <w:sz w:val="22"/>
          <w:szCs w:val="22"/>
        </w:rPr>
        <w:t>специальный расчетный</w:t>
      </w:r>
      <w:r w:rsidR="00574563" w:rsidRPr="00F17E92">
        <w:rPr>
          <w:sz w:val="22"/>
          <w:szCs w:val="22"/>
        </w:rPr>
        <w:t xml:space="preserve"> счет </w:t>
      </w:r>
      <w:r w:rsidR="003C72A5" w:rsidRPr="00F17E92">
        <w:rPr>
          <w:sz w:val="22"/>
          <w:szCs w:val="22"/>
        </w:rPr>
        <w:t>Цедента</w:t>
      </w:r>
      <w:r w:rsidR="00574563" w:rsidRPr="00F17E92">
        <w:rPr>
          <w:sz w:val="22"/>
          <w:szCs w:val="22"/>
        </w:rPr>
        <w:t>, засчитывается в счет оплаты приобретенного имущества.</w:t>
      </w:r>
    </w:p>
    <w:p w14:paraId="4BBB834E" w14:textId="77777777" w:rsidR="00062953" w:rsidRDefault="00485797" w:rsidP="009926D0">
      <w:pPr>
        <w:pStyle w:val="a8"/>
        <w:widowControl w:val="0"/>
        <w:spacing w:line="276" w:lineRule="auto"/>
        <w:ind w:firstLine="540"/>
        <w:rPr>
          <w:sz w:val="22"/>
          <w:szCs w:val="22"/>
        </w:rPr>
      </w:pPr>
      <w:r w:rsidRPr="00F17E92">
        <w:rPr>
          <w:sz w:val="22"/>
          <w:szCs w:val="22"/>
        </w:rPr>
        <w:t xml:space="preserve">2.4. Факт оплаты имущества в установленном размере и в указанный срок подтверждается </w:t>
      </w:r>
      <w:r w:rsidR="007C19DA" w:rsidRPr="00F17E92">
        <w:rPr>
          <w:sz w:val="22"/>
          <w:szCs w:val="22"/>
        </w:rPr>
        <w:t>подписанным с двух сторон актом приема-передачи.</w:t>
      </w:r>
    </w:p>
    <w:p w14:paraId="73A93434" w14:textId="77777777" w:rsidR="00B24886" w:rsidRPr="00F17E92" w:rsidRDefault="00B24886" w:rsidP="009926D0">
      <w:pPr>
        <w:pStyle w:val="a8"/>
        <w:widowControl w:val="0"/>
        <w:spacing w:line="276" w:lineRule="auto"/>
        <w:ind w:firstLine="540"/>
        <w:rPr>
          <w:sz w:val="22"/>
          <w:szCs w:val="22"/>
          <w:lang w:val="ru-RU"/>
        </w:rPr>
      </w:pPr>
    </w:p>
    <w:p w14:paraId="3D44AC2C" w14:textId="77777777" w:rsidR="00B857BB" w:rsidRPr="00F17E92" w:rsidRDefault="00B857BB" w:rsidP="009926D0">
      <w:pPr>
        <w:spacing w:line="276" w:lineRule="auto"/>
        <w:ind w:left="40"/>
        <w:jc w:val="center"/>
        <w:rPr>
          <w:sz w:val="22"/>
          <w:szCs w:val="22"/>
        </w:rPr>
      </w:pPr>
      <w:r w:rsidRPr="00F17E92">
        <w:rPr>
          <w:b/>
          <w:sz w:val="22"/>
          <w:szCs w:val="22"/>
        </w:rPr>
        <w:t>3. УСЛОВИЯ ДОГОВОРА</w:t>
      </w:r>
    </w:p>
    <w:p w14:paraId="0E8DE270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3.1. </w:t>
      </w:r>
      <w:r w:rsidRPr="00F17E92">
        <w:rPr>
          <w:sz w:val="22"/>
          <w:szCs w:val="22"/>
        </w:rPr>
        <w:t>Прав</w:t>
      </w:r>
      <w:r w:rsidR="00FE74D0" w:rsidRPr="00F17E92">
        <w:rPr>
          <w:sz w:val="22"/>
          <w:szCs w:val="22"/>
        </w:rPr>
        <w:t>о</w:t>
      </w:r>
      <w:r w:rsidRPr="00F17E92">
        <w:rPr>
          <w:sz w:val="22"/>
          <w:szCs w:val="22"/>
        </w:rPr>
        <w:t xml:space="preserve"> требования, указанн</w:t>
      </w:r>
      <w:r w:rsidR="00FE74D0" w:rsidRPr="00F17E92">
        <w:rPr>
          <w:sz w:val="22"/>
          <w:szCs w:val="22"/>
        </w:rPr>
        <w:t>ое</w:t>
      </w:r>
      <w:r w:rsidRPr="00F17E92">
        <w:rPr>
          <w:sz w:val="22"/>
          <w:szCs w:val="22"/>
        </w:rPr>
        <w:t xml:space="preserve"> в п. 1.2. настоящего Договора, переход</w:t>
      </w:r>
      <w:r w:rsidR="00FE74D0" w:rsidRPr="00F17E92">
        <w:rPr>
          <w:sz w:val="22"/>
          <w:szCs w:val="22"/>
        </w:rPr>
        <w:t>ит</w:t>
      </w:r>
      <w:r w:rsidRPr="00F17E92">
        <w:rPr>
          <w:sz w:val="22"/>
          <w:szCs w:val="22"/>
        </w:rPr>
        <w:t xml:space="preserve"> к Цессионарию с момента полной оплаты в соответствии с п. 2.</w:t>
      </w:r>
      <w:r w:rsidR="00FE74D0" w:rsidRPr="00F17E92">
        <w:rPr>
          <w:sz w:val="22"/>
          <w:szCs w:val="22"/>
        </w:rPr>
        <w:t>3.1</w:t>
      </w:r>
      <w:r w:rsidRPr="00F17E92">
        <w:rPr>
          <w:sz w:val="22"/>
          <w:szCs w:val="22"/>
        </w:rPr>
        <w:t>. настоящего Договора, в том объеме и на тех условиях, которые существуют к моменту подписания Договора.</w:t>
      </w:r>
    </w:p>
    <w:p w14:paraId="74349CFB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sz w:val="22"/>
          <w:szCs w:val="22"/>
        </w:rPr>
        <w:t>3.2. Цедент обязуется передать, а Цессионарий принять по Акту</w:t>
      </w:r>
      <w:r w:rsidR="00F36D0C" w:rsidRPr="00F17E92">
        <w:rPr>
          <w:sz w:val="22"/>
          <w:szCs w:val="22"/>
        </w:rPr>
        <w:t xml:space="preserve"> имеющиеся</w:t>
      </w:r>
      <w:r w:rsidRPr="00F17E92">
        <w:rPr>
          <w:sz w:val="22"/>
          <w:szCs w:val="22"/>
        </w:rPr>
        <w:t xml:space="preserve"> документы, удостоверяющие Права требования Цедента к Должник</w:t>
      </w:r>
      <w:r w:rsidR="00F341C9" w:rsidRPr="00F17E92">
        <w:rPr>
          <w:sz w:val="22"/>
          <w:szCs w:val="22"/>
        </w:rPr>
        <w:t>у</w:t>
      </w:r>
      <w:r w:rsidRPr="00F17E92">
        <w:rPr>
          <w:sz w:val="22"/>
          <w:szCs w:val="22"/>
        </w:rPr>
        <w:t xml:space="preserve"> в течение 5 дней с даты поступления денежных средств на счет Цедента в размере, указанном в п. 2.1. настоящего Договора</w:t>
      </w:r>
      <w:r w:rsidRPr="00F17E92">
        <w:rPr>
          <w:bCs/>
          <w:sz w:val="22"/>
          <w:szCs w:val="22"/>
        </w:rPr>
        <w:t>.</w:t>
      </w:r>
    </w:p>
    <w:p w14:paraId="21772F2A" w14:textId="77777777" w:rsidR="00AB01C6" w:rsidRPr="00F17E92" w:rsidRDefault="00AB01C6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lastRenderedPageBreak/>
        <w:t xml:space="preserve">3.3 </w:t>
      </w:r>
      <w:r w:rsidR="00BF2EE6" w:rsidRPr="00F17E92">
        <w:rPr>
          <w:bCs/>
          <w:sz w:val="22"/>
          <w:szCs w:val="22"/>
        </w:rPr>
        <w:t>Цессионарий</w:t>
      </w:r>
      <w:r w:rsidR="00537A1D" w:rsidRPr="00F17E92">
        <w:rPr>
          <w:bCs/>
          <w:sz w:val="22"/>
          <w:szCs w:val="22"/>
        </w:rPr>
        <w:t xml:space="preserve"> обязуется </w:t>
      </w:r>
      <w:r w:rsidR="003B611F" w:rsidRPr="00F17E92">
        <w:rPr>
          <w:bCs/>
          <w:sz w:val="22"/>
          <w:szCs w:val="22"/>
        </w:rPr>
        <w:t xml:space="preserve">в течении </w:t>
      </w:r>
      <w:r w:rsidR="00BF2EE6" w:rsidRPr="00F17E92">
        <w:rPr>
          <w:bCs/>
          <w:sz w:val="22"/>
          <w:szCs w:val="22"/>
        </w:rPr>
        <w:t xml:space="preserve">5 (пяти) рабочих </w:t>
      </w:r>
      <w:r w:rsidR="003B611F" w:rsidRPr="00F17E92">
        <w:rPr>
          <w:bCs/>
          <w:sz w:val="22"/>
          <w:szCs w:val="22"/>
        </w:rPr>
        <w:t xml:space="preserve">дней со дня полной оплаты Договора </w:t>
      </w:r>
      <w:r w:rsidR="00BF2EE6" w:rsidRPr="00F17E92">
        <w:rPr>
          <w:bCs/>
          <w:sz w:val="22"/>
          <w:szCs w:val="22"/>
        </w:rPr>
        <w:t xml:space="preserve">и подписания акта приема-передачи направить </w:t>
      </w:r>
      <w:r w:rsidR="003005F4" w:rsidRPr="00F17E92">
        <w:rPr>
          <w:bCs/>
          <w:sz w:val="22"/>
          <w:szCs w:val="22"/>
        </w:rPr>
        <w:t>ценным</w:t>
      </w:r>
      <w:r w:rsidR="00685FBB" w:rsidRPr="00F17E92">
        <w:rPr>
          <w:bCs/>
          <w:sz w:val="22"/>
          <w:szCs w:val="22"/>
        </w:rPr>
        <w:t xml:space="preserve"> </w:t>
      </w:r>
      <w:r w:rsidR="003B611F" w:rsidRPr="00F17E92">
        <w:rPr>
          <w:bCs/>
          <w:sz w:val="22"/>
          <w:szCs w:val="22"/>
        </w:rPr>
        <w:t xml:space="preserve">письмом с описью </w:t>
      </w:r>
      <w:r w:rsidR="003005F4" w:rsidRPr="00F17E92">
        <w:rPr>
          <w:bCs/>
          <w:sz w:val="22"/>
          <w:szCs w:val="22"/>
        </w:rPr>
        <w:t xml:space="preserve">вложения </w:t>
      </w:r>
      <w:r w:rsidR="003B611F" w:rsidRPr="00F17E92">
        <w:rPr>
          <w:bCs/>
          <w:sz w:val="22"/>
          <w:szCs w:val="22"/>
        </w:rPr>
        <w:t xml:space="preserve">уведомление о переходе права требования </w:t>
      </w:r>
      <w:r w:rsidR="00BF2EE6" w:rsidRPr="00F17E92">
        <w:rPr>
          <w:bCs/>
          <w:sz w:val="22"/>
          <w:szCs w:val="22"/>
        </w:rPr>
        <w:t>в адрес Должника. Таким образом, стороны пришли к соглашению, что обязанность по уведомлению Должника о состоявшейся уступке права требования лежит на Цессионарии, которую он обязуется выполнить своими силами и за свой счет.</w:t>
      </w:r>
    </w:p>
    <w:p w14:paraId="745919F9" w14:textId="77777777" w:rsidR="009926D0" w:rsidRPr="00F17E92" w:rsidRDefault="009926D0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>3.4. С даты подписания акта приема-передачи по настоящему договору, обязательства по договору со стороны Цедента считаются исполненными в полном объёме.</w:t>
      </w:r>
    </w:p>
    <w:p w14:paraId="19465CBF" w14:textId="77777777" w:rsidR="00061FFD" w:rsidRDefault="00061FFD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>3.5. Имущество, указанное в п. 1.2. настоящего Договора, не обременено.</w:t>
      </w:r>
    </w:p>
    <w:p w14:paraId="3B60C575" w14:textId="77777777" w:rsidR="00B24886" w:rsidRPr="00F17E92" w:rsidRDefault="00B24886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</w:p>
    <w:p w14:paraId="0A83EA94" w14:textId="77777777" w:rsidR="00B857BB" w:rsidRPr="00F17E92" w:rsidRDefault="00B857BB" w:rsidP="009926D0">
      <w:pPr>
        <w:spacing w:line="276" w:lineRule="auto"/>
        <w:jc w:val="center"/>
        <w:rPr>
          <w:sz w:val="22"/>
          <w:szCs w:val="22"/>
        </w:rPr>
      </w:pPr>
      <w:r w:rsidRPr="00F17E92">
        <w:rPr>
          <w:b/>
          <w:sz w:val="22"/>
          <w:szCs w:val="22"/>
        </w:rPr>
        <w:t>4. ОТВЕТСТВЕННОСТЬ СТОРОН</w:t>
      </w:r>
    </w:p>
    <w:p w14:paraId="01CAF7C7" w14:textId="77777777" w:rsidR="00B857BB" w:rsidRPr="00F17E92" w:rsidRDefault="00B20BF3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>4.1</w:t>
      </w:r>
      <w:r w:rsidR="00B857BB" w:rsidRPr="00F17E92">
        <w:rPr>
          <w:bCs/>
          <w:sz w:val="22"/>
          <w:szCs w:val="22"/>
        </w:rPr>
        <w:t xml:space="preserve">. Цедент не отвечает за неисполнение </w:t>
      </w:r>
      <w:r w:rsidR="009926D0" w:rsidRPr="00F17E92">
        <w:rPr>
          <w:bCs/>
          <w:sz w:val="22"/>
          <w:szCs w:val="22"/>
        </w:rPr>
        <w:t>о</w:t>
      </w:r>
      <w:r w:rsidR="00B857BB" w:rsidRPr="00F17E92">
        <w:rPr>
          <w:bCs/>
          <w:sz w:val="22"/>
          <w:szCs w:val="22"/>
        </w:rPr>
        <w:t>бязательств Должниками</w:t>
      </w:r>
      <w:r w:rsidR="009926D0" w:rsidRPr="00F17E92">
        <w:rPr>
          <w:bCs/>
          <w:sz w:val="22"/>
          <w:szCs w:val="22"/>
        </w:rPr>
        <w:t xml:space="preserve"> (должником)</w:t>
      </w:r>
      <w:r w:rsidR="00B857BB" w:rsidRPr="00F17E92">
        <w:rPr>
          <w:bCs/>
          <w:sz w:val="22"/>
          <w:szCs w:val="22"/>
        </w:rPr>
        <w:t xml:space="preserve"> Цессионарию, если только неисполнение не вызвано виновными действиями (бездействием) Цедента.</w:t>
      </w:r>
    </w:p>
    <w:p w14:paraId="62902FC2" w14:textId="77777777" w:rsidR="00B857BB" w:rsidRPr="00F17E92" w:rsidRDefault="00B857BB" w:rsidP="009926D0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F17E92">
        <w:rPr>
          <w:sz w:val="22"/>
          <w:szCs w:val="22"/>
        </w:rPr>
        <w:t>4.</w:t>
      </w:r>
      <w:r w:rsidR="00B20BF3" w:rsidRPr="00F17E92">
        <w:rPr>
          <w:sz w:val="22"/>
          <w:szCs w:val="22"/>
        </w:rPr>
        <w:t>2</w:t>
      </w:r>
      <w:r w:rsidRPr="00F17E92">
        <w:rPr>
          <w:sz w:val="22"/>
          <w:szCs w:val="22"/>
        </w:rPr>
        <w:t>. В случае нарушения Цессионарием сроков оплаты, установленных в п. 2.</w:t>
      </w:r>
      <w:r w:rsidR="00B20BF3" w:rsidRPr="00F17E92">
        <w:rPr>
          <w:sz w:val="22"/>
          <w:szCs w:val="22"/>
        </w:rPr>
        <w:t>3.1</w:t>
      </w:r>
      <w:r w:rsidRPr="00F17E92">
        <w:rPr>
          <w:sz w:val="22"/>
          <w:szCs w:val="22"/>
        </w:rPr>
        <w:t xml:space="preserve">. настоящего Договора, более чем на </w:t>
      </w:r>
      <w:r w:rsidR="00F9702C" w:rsidRPr="00F17E92">
        <w:rPr>
          <w:sz w:val="22"/>
          <w:szCs w:val="22"/>
        </w:rPr>
        <w:t>три</w:t>
      </w:r>
      <w:r w:rsidRPr="00F17E92">
        <w:rPr>
          <w:sz w:val="22"/>
          <w:szCs w:val="22"/>
        </w:rPr>
        <w:t xml:space="preserve"> </w:t>
      </w:r>
      <w:r w:rsidR="00F9702C" w:rsidRPr="00F17E92">
        <w:rPr>
          <w:sz w:val="22"/>
          <w:szCs w:val="22"/>
        </w:rPr>
        <w:t xml:space="preserve">календарных </w:t>
      </w:r>
      <w:r w:rsidRPr="00F17E92">
        <w:rPr>
          <w:sz w:val="22"/>
          <w:szCs w:val="22"/>
        </w:rPr>
        <w:t>дн</w:t>
      </w:r>
      <w:r w:rsidR="00F9702C" w:rsidRPr="00F17E92">
        <w:rPr>
          <w:sz w:val="22"/>
          <w:szCs w:val="22"/>
        </w:rPr>
        <w:t>я</w:t>
      </w:r>
      <w:r w:rsidRPr="00F17E92">
        <w:rPr>
          <w:sz w:val="22"/>
          <w:szCs w:val="22"/>
        </w:rPr>
        <w:t>, настоящий договор расторгается Цедентом в одностороннем порядке. Цессионарий утрачивает право на приобретение прав требования. В этом случае задаток, внесенный Цессионарием, ему не возвращается, а включается в состав имущества Цедентом.</w:t>
      </w:r>
    </w:p>
    <w:p w14:paraId="50851499" w14:textId="77777777" w:rsidR="00B857BB" w:rsidRPr="00F17E92" w:rsidRDefault="00B857BB" w:rsidP="009926D0">
      <w:pPr>
        <w:pStyle w:val="FR1"/>
        <w:widowControl/>
        <w:spacing w:line="276" w:lineRule="auto"/>
        <w:rPr>
          <w:rFonts w:ascii="Times New Roman" w:hAnsi="Times New Roman"/>
          <w:b w:val="0"/>
          <w:szCs w:val="22"/>
        </w:rPr>
      </w:pPr>
      <w:r w:rsidRPr="00F17E92">
        <w:rPr>
          <w:rFonts w:ascii="Times New Roman" w:hAnsi="Times New Roman"/>
          <w:szCs w:val="22"/>
        </w:rPr>
        <w:t>5. РАЗНОЕ</w:t>
      </w:r>
    </w:p>
    <w:p w14:paraId="1C740A60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5.1. Договор вступает в силу с момента подписания и действует до полного исполнения </w:t>
      </w:r>
      <w:r w:rsidRPr="00F17E92">
        <w:rPr>
          <w:bCs/>
          <w:iCs/>
          <w:sz w:val="22"/>
          <w:szCs w:val="22"/>
        </w:rPr>
        <w:t xml:space="preserve">Сторонами </w:t>
      </w:r>
      <w:r w:rsidRPr="00F17E92">
        <w:rPr>
          <w:bCs/>
          <w:sz w:val="22"/>
          <w:szCs w:val="22"/>
        </w:rPr>
        <w:t>своих обязательств.</w:t>
      </w:r>
    </w:p>
    <w:p w14:paraId="2ABEC1B8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>5.2. Все дополнения и изменения к Договору действительны только совершенными в письменной форме.</w:t>
      </w:r>
    </w:p>
    <w:p w14:paraId="731A7633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5.3. Все споры по Договору Стороны решают путем переговоров, а при </w:t>
      </w:r>
      <w:r w:rsidR="00A74518" w:rsidRPr="00F17E92">
        <w:rPr>
          <w:bCs/>
          <w:sz w:val="22"/>
          <w:szCs w:val="22"/>
        </w:rPr>
        <w:t xml:space="preserve">недостижении </w:t>
      </w:r>
      <w:r w:rsidRPr="00F17E92">
        <w:rPr>
          <w:bCs/>
          <w:sz w:val="22"/>
          <w:szCs w:val="22"/>
        </w:rPr>
        <w:t xml:space="preserve">согласия </w:t>
      </w:r>
      <w:r w:rsidR="00C96078" w:rsidRPr="00F17E92">
        <w:rPr>
          <w:bCs/>
          <w:sz w:val="22"/>
          <w:szCs w:val="22"/>
        </w:rPr>
        <w:t>–</w:t>
      </w:r>
      <w:r w:rsidRPr="00F17E92">
        <w:rPr>
          <w:bCs/>
          <w:sz w:val="22"/>
          <w:szCs w:val="22"/>
        </w:rPr>
        <w:t xml:space="preserve"> </w:t>
      </w:r>
      <w:r w:rsidR="00C96078" w:rsidRPr="00F17E92">
        <w:rPr>
          <w:bCs/>
          <w:sz w:val="22"/>
          <w:szCs w:val="22"/>
        </w:rPr>
        <w:t xml:space="preserve">в Арбитражном суде </w:t>
      </w:r>
      <w:r w:rsidR="00A473C7">
        <w:rPr>
          <w:bCs/>
          <w:sz w:val="22"/>
          <w:szCs w:val="22"/>
        </w:rPr>
        <w:t>Свердловской области</w:t>
      </w:r>
      <w:r w:rsidRPr="00F17E92">
        <w:rPr>
          <w:bCs/>
          <w:sz w:val="22"/>
          <w:szCs w:val="22"/>
        </w:rPr>
        <w:t>.</w:t>
      </w:r>
    </w:p>
    <w:p w14:paraId="593571DF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5.4. Настоящий Договор составлен и подписан в </w:t>
      </w:r>
      <w:r w:rsidR="009926D0" w:rsidRPr="00F17E92">
        <w:rPr>
          <w:bCs/>
          <w:sz w:val="22"/>
          <w:szCs w:val="22"/>
        </w:rPr>
        <w:t>____</w:t>
      </w:r>
      <w:r w:rsidRPr="00F17E92">
        <w:rPr>
          <w:bCs/>
          <w:sz w:val="22"/>
          <w:szCs w:val="22"/>
        </w:rPr>
        <w:t xml:space="preserve"> экземплярах на русском языке, имеющих одинаковую юридическую силу, по одному э</w:t>
      </w:r>
      <w:r w:rsidR="009926D0" w:rsidRPr="00F17E92">
        <w:rPr>
          <w:bCs/>
          <w:sz w:val="22"/>
          <w:szCs w:val="22"/>
        </w:rPr>
        <w:t>кземпляру для каждой из Сторон, по экземпляру для Должника (должников).</w:t>
      </w:r>
    </w:p>
    <w:p w14:paraId="725E4EDA" w14:textId="77777777" w:rsidR="009926D0" w:rsidRPr="00F17E92" w:rsidRDefault="009926D0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5.5. Подписывая </w:t>
      </w:r>
      <w:r w:rsidR="00B5649F" w:rsidRPr="00F17E92">
        <w:rPr>
          <w:bCs/>
          <w:sz w:val="22"/>
          <w:szCs w:val="22"/>
        </w:rPr>
        <w:t>настоящий Договор,</w:t>
      </w:r>
      <w:r w:rsidRPr="00F17E92">
        <w:rPr>
          <w:bCs/>
          <w:sz w:val="22"/>
          <w:szCs w:val="22"/>
        </w:rPr>
        <w:t xml:space="preserve"> Цессионарий подтверждает, что Цедент предоставил ему всю необходимую информацию в отношении предмета договора</w:t>
      </w:r>
      <w:r w:rsidR="00082773" w:rsidRPr="00F17E92">
        <w:rPr>
          <w:bCs/>
          <w:sz w:val="22"/>
          <w:szCs w:val="22"/>
        </w:rPr>
        <w:t xml:space="preserve"> (дебиторской задолженности) и Должника</w:t>
      </w:r>
      <w:r w:rsidRPr="00F17E92">
        <w:rPr>
          <w:bCs/>
          <w:sz w:val="22"/>
          <w:szCs w:val="22"/>
        </w:rPr>
        <w:t xml:space="preserve"> ис</w:t>
      </w:r>
      <w:r w:rsidR="00082773" w:rsidRPr="00F17E92">
        <w:rPr>
          <w:bCs/>
          <w:sz w:val="22"/>
          <w:szCs w:val="22"/>
        </w:rPr>
        <w:t>черпывающим образом, или Цедент осведомлён об этом самостоятельно, получив информацию из открытых источников.</w:t>
      </w:r>
    </w:p>
    <w:p w14:paraId="2703EF0B" w14:textId="77777777" w:rsidR="00B857BB" w:rsidRPr="00F17E92" w:rsidRDefault="00B857BB" w:rsidP="00B857BB">
      <w:pPr>
        <w:pStyle w:val="6"/>
        <w:jc w:val="center"/>
      </w:pPr>
      <w:r w:rsidRPr="00F17E92">
        <w:t>6. РЕКВИЗИТЫ И ПОДПИСИ СТОРОН</w:t>
      </w:r>
    </w:p>
    <w:p w14:paraId="5CF6378F" w14:textId="77777777" w:rsidR="00A74518" w:rsidRPr="00F17E92" w:rsidRDefault="00A74518" w:rsidP="00A74518">
      <w:pPr>
        <w:rPr>
          <w:sz w:val="22"/>
          <w:szCs w:val="22"/>
        </w:rPr>
      </w:pPr>
    </w:p>
    <w:tbl>
      <w:tblPr>
        <w:tblW w:w="10479" w:type="dxa"/>
        <w:tblLayout w:type="fixed"/>
        <w:tblLook w:val="04A0" w:firstRow="1" w:lastRow="0" w:firstColumn="1" w:lastColumn="0" w:noHBand="0" w:noVBand="1"/>
      </w:tblPr>
      <w:tblGrid>
        <w:gridCol w:w="5069"/>
        <w:gridCol w:w="5387"/>
        <w:gridCol w:w="23"/>
      </w:tblGrid>
      <w:tr w:rsidR="00B24886" w:rsidRPr="008E08E3" w14:paraId="2FC364B8" w14:textId="77777777" w:rsidTr="00B24886">
        <w:trPr>
          <w:trHeight w:val="3078"/>
        </w:trPr>
        <w:tc>
          <w:tcPr>
            <w:tcW w:w="5069" w:type="dxa"/>
          </w:tcPr>
          <w:p w14:paraId="6CBE5C7C" w14:textId="77777777" w:rsidR="00B24886" w:rsidRPr="008E08E3" w:rsidRDefault="00B24886" w:rsidP="003E5DC3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E08E3">
              <w:rPr>
                <w:b/>
                <w:color w:val="000000"/>
                <w:sz w:val="22"/>
                <w:szCs w:val="22"/>
              </w:rPr>
              <w:t>ЦЕДЕНТ:</w:t>
            </w:r>
          </w:p>
          <w:p w14:paraId="5DEF04B2" w14:textId="77777777" w:rsidR="00B24886" w:rsidRPr="008E08E3" w:rsidRDefault="00B24886" w:rsidP="003E5DC3">
            <w:pPr>
              <w:rPr>
                <w:rStyle w:val="paragraph"/>
                <w:color w:val="000000"/>
                <w:sz w:val="22"/>
                <w:szCs w:val="22"/>
              </w:rPr>
            </w:pPr>
          </w:p>
          <w:p w14:paraId="3594000C" w14:textId="77777777" w:rsidR="008E08E3" w:rsidRPr="008E08E3" w:rsidRDefault="008E08E3" w:rsidP="003E5DC3">
            <w:pPr>
              <w:rPr>
                <w:bCs/>
                <w:sz w:val="22"/>
                <w:szCs w:val="22"/>
              </w:rPr>
            </w:pPr>
            <w:r w:rsidRPr="008E08E3">
              <w:rPr>
                <w:bCs/>
                <w:sz w:val="22"/>
                <w:szCs w:val="22"/>
              </w:rPr>
              <w:t>Нестерова Ирина Артуровна</w:t>
            </w:r>
            <w:r w:rsidRPr="008E08E3">
              <w:rPr>
                <w:sz w:val="22"/>
                <w:szCs w:val="22"/>
              </w:rPr>
              <w:t xml:space="preserve"> (</w:t>
            </w:r>
            <w:r w:rsidRPr="008E08E3">
              <w:rPr>
                <w:bCs/>
                <w:sz w:val="22"/>
                <w:szCs w:val="22"/>
              </w:rPr>
              <w:t xml:space="preserve">ИНН 662941009035, СНИЛС 147-416-292 68, 06.07.1987 г.р., место рождения - г. Свердловск-44, адрес регистрации: 624136, г. Новоуральск, бульвар Академика </w:t>
            </w:r>
            <w:proofErr w:type="spellStart"/>
            <w:r w:rsidRPr="008E08E3">
              <w:rPr>
                <w:bCs/>
                <w:sz w:val="22"/>
                <w:szCs w:val="22"/>
              </w:rPr>
              <w:t>Кикоина</w:t>
            </w:r>
            <w:proofErr w:type="spellEnd"/>
            <w:r w:rsidRPr="008E08E3">
              <w:rPr>
                <w:bCs/>
                <w:sz w:val="22"/>
                <w:szCs w:val="22"/>
              </w:rPr>
              <w:t>, д.3, кв.157</w:t>
            </w:r>
          </w:p>
          <w:p w14:paraId="09D2AEF8" w14:textId="77777777" w:rsidR="008E08E3" w:rsidRPr="008E08E3" w:rsidRDefault="008E08E3" w:rsidP="008E08E3">
            <w:pP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Р/с № 40817810914024016475 в Банк ВТБ (ПАО)</w:t>
            </w:r>
          </w:p>
          <w:p w14:paraId="728F1511" w14:textId="77777777" w:rsidR="008E08E3" w:rsidRPr="008E08E3" w:rsidRDefault="008E08E3" w:rsidP="008E08E3">
            <w:pP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БИК 046577501</w:t>
            </w:r>
          </w:p>
          <w:p w14:paraId="7628171F" w14:textId="77777777" w:rsidR="008E08E3" w:rsidRPr="008E08E3" w:rsidRDefault="008E08E3" w:rsidP="008E08E3">
            <w:pP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ИНН 7702070139</w:t>
            </w:r>
          </w:p>
          <w:p w14:paraId="7B0BFA77" w14:textId="77777777" w:rsidR="008E08E3" w:rsidRPr="008E08E3" w:rsidRDefault="008E08E3" w:rsidP="008E08E3">
            <w:pP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КПП 667143002</w:t>
            </w:r>
          </w:p>
          <w:p w14:paraId="1594B154" w14:textId="77777777" w:rsidR="00B24886" w:rsidRPr="008E08E3" w:rsidRDefault="008E08E3" w:rsidP="008E08E3">
            <w:pPr>
              <w:rPr>
                <w:color w:val="000000"/>
                <w:sz w:val="22"/>
                <w:szCs w:val="22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К/с 30101810165770000501</w:t>
            </w:r>
            <w:r w:rsidR="00B24886"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br/>
            </w:r>
          </w:p>
          <w:p w14:paraId="04638E01" w14:textId="77777777" w:rsidR="00006998" w:rsidRPr="008E08E3" w:rsidRDefault="00006998" w:rsidP="003E5DC3">
            <w:pPr>
              <w:rPr>
                <w:color w:val="000000"/>
                <w:sz w:val="22"/>
                <w:szCs w:val="22"/>
              </w:rPr>
            </w:pPr>
          </w:p>
          <w:p w14:paraId="7A4B6F76" w14:textId="77777777" w:rsidR="00006998" w:rsidRPr="008E08E3" w:rsidRDefault="00006998" w:rsidP="003E5DC3">
            <w:pPr>
              <w:rPr>
                <w:color w:val="000000"/>
                <w:sz w:val="22"/>
                <w:szCs w:val="22"/>
              </w:rPr>
            </w:pPr>
          </w:p>
          <w:p w14:paraId="3AFFFD6D" w14:textId="77777777" w:rsidR="00006998" w:rsidRPr="008E08E3" w:rsidRDefault="00006998" w:rsidP="003E5DC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10" w:type="dxa"/>
            <w:gridSpan w:val="2"/>
          </w:tcPr>
          <w:p w14:paraId="09AA064F" w14:textId="77777777" w:rsidR="00B24886" w:rsidRPr="008E08E3" w:rsidRDefault="00B24886" w:rsidP="003E5DC3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E08E3">
              <w:rPr>
                <w:b/>
                <w:color w:val="000000"/>
                <w:sz w:val="22"/>
                <w:szCs w:val="22"/>
              </w:rPr>
              <w:t>ЦЕССИОНАРИЙ:</w:t>
            </w:r>
          </w:p>
          <w:p w14:paraId="5AC0B1A8" w14:textId="77777777" w:rsidR="00B24886" w:rsidRPr="008E08E3" w:rsidRDefault="00B24886" w:rsidP="003E5DC3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  <w:p w14:paraId="2D6C5346" w14:textId="77777777" w:rsidR="00B24886" w:rsidRPr="008E08E3" w:rsidRDefault="00B24886" w:rsidP="003E5DC3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B24886" w:rsidRPr="00F71BB6" w14:paraId="69DCC5CD" w14:textId="77777777" w:rsidTr="00B24886">
        <w:trPr>
          <w:gridAfter w:val="1"/>
          <w:wAfter w:w="23" w:type="dxa"/>
        </w:trPr>
        <w:tc>
          <w:tcPr>
            <w:tcW w:w="5069" w:type="dxa"/>
          </w:tcPr>
          <w:p w14:paraId="75FBBAD6" w14:textId="77777777" w:rsidR="00B24886" w:rsidRPr="00063A7F" w:rsidRDefault="00B24886" w:rsidP="003E5DC3">
            <w:pPr>
              <w:pStyle w:val="a8"/>
              <w:snapToGrid w:val="0"/>
              <w:rPr>
                <w:color w:val="000000"/>
              </w:rPr>
            </w:pPr>
            <w:r w:rsidRPr="00063A7F">
              <w:rPr>
                <w:color w:val="000000"/>
              </w:rPr>
              <w:t xml:space="preserve">_________________ </w:t>
            </w:r>
            <w:proofErr w:type="spellStart"/>
            <w:r w:rsidR="00F016B3">
              <w:rPr>
                <w:color w:val="000000"/>
                <w:lang w:val="ru-RU"/>
              </w:rPr>
              <w:t>Барага</w:t>
            </w:r>
            <w:proofErr w:type="spellEnd"/>
            <w:r w:rsidR="00F016B3">
              <w:rPr>
                <w:color w:val="000000"/>
                <w:lang w:val="ru-RU"/>
              </w:rPr>
              <w:t xml:space="preserve"> Е.Ю</w:t>
            </w:r>
            <w:r>
              <w:rPr>
                <w:color w:val="000000"/>
              </w:rPr>
              <w:t>.</w:t>
            </w:r>
          </w:p>
        </w:tc>
        <w:tc>
          <w:tcPr>
            <w:tcW w:w="5387" w:type="dxa"/>
          </w:tcPr>
          <w:p w14:paraId="553B9555" w14:textId="77777777" w:rsidR="00B24886" w:rsidRPr="00F71BB6" w:rsidRDefault="00B24886" w:rsidP="003E5DC3">
            <w:pPr>
              <w:pStyle w:val="a8"/>
              <w:snapToGrid w:val="0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14:paraId="559D4734" w14:textId="77777777" w:rsidR="00DA6273" w:rsidRPr="00F17E92" w:rsidRDefault="00DA6273" w:rsidP="003139F3">
      <w:pPr>
        <w:rPr>
          <w:sz w:val="22"/>
          <w:szCs w:val="22"/>
        </w:rPr>
      </w:pPr>
    </w:p>
    <w:sectPr w:rsidR="00DA6273" w:rsidRPr="00F17E92" w:rsidSect="00F17E92">
      <w:footerReference w:type="default" r:id="rId8"/>
      <w:headerReference w:type="first" r:id="rId9"/>
      <w:footerReference w:type="first" r:id="rId10"/>
      <w:pgSz w:w="11906" w:h="16838" w:code="9"/>
      <w:pgMar w:top="567" w:right="1134" w:bottom="567" w:left="1134" w:header="0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50821" w14:textId="77777777" w:rsidR="006C1DA3" w:rsidRDefault="006C1DA3">
      <w:r>
        <w:separator/>
      </w:r>
    </w:p>
  </w:endnote>
  <w:endnote w:type="continuationSeparator" w:id="0">
    <w:p w14:paraId="74B76B10" w14:textId="77777777" w:rsidR="006C1DA3" w:rsidRDefault="006C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3AA76" w14:textId="77777777" w:rsidR="00A75FF3" w:rsidRDefault="00A75FF3">
    <w:pPr>
      <w:pStyle w:val="a4"/>
      <w:jc w:val="right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B24886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7CDC3" w14:textId="77777777" w:rsidR="00FD623B" w:rsidRDefault="00FD623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24886">
      <w:rPr>
        <w:noProof/>
      </w:rPr>
      <w:t>1</w:t>
    </w:r>
    <w:r>
      <w:fldChar w:fldCharType="end"/>
    </w:r>
  </w:p>
  <w:p w14:paraId="0B4D8CBB" w14:textId="77777777" w:rsidR="00FD623B" w:rsidRDefault="00FD623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D890E" w14:textId="77777777" w:rsidR="006C1DA3" w:rsidRDefault="006C1DA3">
      <w:r>
        <w:separator/>
      </w:r>
    </w:p>
  </w:footnote>
  <w:footnote w:type="continuationSeparator" w:id="0">
    <w:p w14:paraId="448B715C" w14:textId="77777777" w:rsidR="006C1DA3" w:rsidRDefault="006C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DC4E2" w14:textId="77777777" w:rsidR="00430EE9" w:rsidRDefault="00430EE9">
    <w:pPr>
      <w:pStyle w:val="a3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156B3"/>
    <w:multiLevelType w:val="hybridMultilevel"/>
    <w:tmpl w:val="A63C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D84B85"/>
    <w:multiLevelType w:val="hybridMultilevel"/>
    <w:tmpl w:val="00A0730A"/>
    <w:lvl w:ilvl="0" w:tplc="40C09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 w15:restartNumberingAfterBreak="0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6" w15:restartNumberingAfterBreak="0">
    <w:nsid w:val="54F61F3A"/>
    <w:multiLevelType w:val="hybridMultilevel"/>
    <w:tmpl w:val="4CB8B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8" w15:restartNumberingAfterBreak="0">
    <w:nsid w:val="704A113F"/>
    <w:multiLevelType w:val="hybridMultilevel"/>
    <w:tmpl w:val="96049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73574BA"/>
    <w:multiLevelType w:val="hybridMultilevel"/>
    <w:tmpl w:val="FD3EEE6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16"/>
    <w:rsid w:val="00000903"/>
    <w:rsid w:val="00000DB5"/>
    <w:rsid w:val="0000310F"/>
    <w:rsid w:val="00006998"/>
    <w:rsid w:val="00017009"/>
    <w:rsid w:val="0002204B"/>
    <w:rsid w:val="000330EC"/>
    <w:rsid w:val="00035C40"/>
    <w:rsid w:val="000460F0"/>
    <w:rsid w:val="00050C05"/>
    <w:rsid w:val="0005146A"/>
    <w:rsid w:val="000519E4"/>
    <w:rsid w:val="00061FFD"/>
    <w:rsid w:val="00062953"/>
    <w:rsid w:val="00064851"/>
    <w:rsid w:val="00065B44"/>
    <w:rsid w:val="00073E12"/>
    <w:rsid w:val="0007425B"/>
    <w:rsid w:val="00077623"/>
    <w:rsid w:val="00082773"/>
    <w:rsid w:val="00082AA8"/>
    <w:rsid w:val="00082FC2"/>
    <w:rsid w:val="0008377B"/>
    <w:rsid w:val="00090565"/>
    <w:rsid w:val="000974C0"/>
    <w:rsid w:val="000A38E9"/>
    <w:rsid w:val="000A4092"/>
    <w:rsid w:val="000A4BD6"/>
    <w:rsid w:val="000A6451"/>
    <w:rsid w:val="000A733A"/>
    <w:rsid w:val="000B09E1"/>
    <w:rsid w:val="000B3D36"/>
    <w:rsid w:val="000B422F"/>
    <w:rsid w:val="000B4418"/>
    <w:rsid w:val="000B4B10"/>
    <w:rsid w:val="000C1411"/>
    <w:rsid w:val="000C1D7F"/>
    <w:rsid w:val="000D0FDF"/>
    <w:rsid w:val="00100B5B"/>
    <w:rsid w:val="00104164"/>
    <w:rsid w:val="001114F4"/>
    <w:rsid w:val="00112BCA"/>
    <w:rsid w:val="00117D29"/>
    <w:rsid w:val="00124193"/>
    <w:rsid w:val="00124652"/>
    <w:rsid w:val="00124EB8"/>
    <w:rsid w:val="0012791F"/>
    <w:rsid w:val="00152483"/>
    <w:rsid w:val="00154CC5"/>
    <w:rsid w:val="00156D1D"/>
    <w:rsid w:val="00162AE8"/>
    <w:rsid w:val="00172BF7"/>
    <w:rsid w:val="00184F2F"/>
    <w:rsid w:val="00192DE6"/>
    <w:rsid w:val="001935C6"/>
    <w:rsid w:val="00193CBA"/>
    <w:rsid w:val="00196899"/>
    <w:rsid w:val="00197796"/>
    <w:rsid w:val="001A6792"/>
    <w:rsid w:val="001B5BEC"/>
    <w:rsid w:val="001B7CC0"/>
    <w:rsid w:val="001C3C19"/>
    <w:rsid w:val="001C4D8F"/>
    <w:rsid w:val="001D0C97"/>
    <w:rsid w:val="001D0D81"/>
    <w:rsid w:val="001D123B"/>
    <w:rsid w:val="001D39D2"/>
    <w:rsid w:val="001E51C5"/>
    <w:rsid w:val="001F1035"/>
    <w:rsid w:val="001F3BC4"/>
    <w:rsid w:val="00207620"/>
    <w:rsid w:val="00210F18"/>
    <w:rsid w:val="002207EA"/>
    <w:rsid w:val="002218E7"/>
    <w:rsid w:val="00223581"/>
    <w:rsid w:val="00224D49"/>
    <w:rsid w:val="00235470"/>
    <w:rsid w:val="00235590"/>
    <w:rsid w:val="002517E7"/>
    <w:rsid w:val="00255CEE"/>
    <w:rsid w:val="00264404"/>
    <w:rsid w:val="00265DD1"/>
    <w:rsid w:val="00270181"/>
    <w:rsid w:val="00276533"/>
    <w:rsid w:val="00290F05"/>
    <w:rsid w:val="00291204"/>
    <w:rsid w:val="002948AE"/>
    <w:rsid w:val="002A25B2"/>
    <w:rsid w:val="002A60F1"/>
    <w:rsid w:val="002B11CA"/>
    <w:rsid w:val="002C4B2D"/>
    <w:rsid w:val="002D03C3"/>
    <w:rsid w:val="002D29F1"/>
    <w:rsid w:val="002D3F9F"/>
    <w:rsid w:val="002D7112"/>
    <w:rsid w:val="002F44A3"/>
    <w:rsid w:val="002F76B2"/>
    <w:rsid w:val="003005F4"/>
    <w:rsid w:val="00304B93"/>
    <w:rsid w:val="00304C03"/>
    <w:rsid w:val="0031027A"/>
    <w:rsid w:val="003112F5"/>
    <w:rsid w:val="003118C9"/>
    <w:rsid w:val="003139F3"/>
    <w:rsid w:val="00316397"/>
    <w:rsid w:val="00320AA1"/>
    <w:rsid w:val="00324A39"/>
    <w:rsid w:val="003264D5"/>
    <w:rsid w:val="003300E4"/>
    <w:rsid w:val="00333D15"/>
    <w:rsid w:val="00341528"/>
    <w:rsid w:val="003453A7"/>
    <w:rsid w:val="0034599C"/>
    <w:rsid w:val="003517CA"/>
    <w:rsid w:val="00351D1D"/>
    <w:rsid w:val="003639C1"/>
    <w:rsid w:val="00364A1A"/>
    <w:rsid w:val="00366FF0"/>
    <w:rsid w:val="00373B3B"/>
    <w:rsid w:val="00377828"/>
    <w:rsid w:val="00383057"/>
    <w:rsid w:val="003950EA"/>
    <w:rsid w:val="003961AC"/>
    <w:rsid w:val="003A4DBC"/>
    <w:rsid w:val="003A5E84"/>
    <w:rsid w:val="003B10C0"/>
    <w:rsid w:val="003B611F"/>
    <w:rsid w:val="003B6343"/>
    <w:rsid w:val="003B7236"/>
    <w:rsid w:val="003C1042"/>
    <w:rsid w:val="003C59F2"/>
    <w:rsid w:val="003C72A5"/>
    <w:rsid w:val="003D03E0"/>
    <w:rsid w:val="003D5EA5"/>
    <w:rsid w:val="003E0E38"/>
    <w:rsid w:val="003E1D18"/>
    <w:rsid w:val="003E5DC3"/>
    <w:rsid w:val="003F2894"/>
    <w:rsid w:val="00406A57"/>
    <w:rsid w:val="00410331"/>
    <w:rsid w:val="00411011"/>
    <w:rsid w:val="0041157B"/>
    <w:rsid w:val="00420052"/>
    <w:rsid w:val="004249CA"/>
    <w:rsid w:val="00426E93"/>
    <w:rsid w:val="00430EE9"/>
    <w:rsid w:val="004314E8"/>
    <w:rsid w:val="00434B0B"/>
    <w:rsid w:val="00437253"/>
    <w:rsid w:val="0044170A"/>
    <w:rsid w:val="00444627"/>
    <w:rsid w:val="00445981"/>
    <w:rsid w:val="004559AE"/>
    <w:rsid w:val="0046164E"/>
    <w:rsid w:val="00462FA9"/>
    <w:rsid w:val="004660B1"/>
    <w:rsid w:val="0046648C"/>
    <w:rsid w:val="0047497A"/>
    <w:rsid w:val="0047588F"/>
    <w:rsid w:val="00477AF7"/>
    <w:rsid w:val="00485797"/>
    <w:rsid w:val="0049610C"/>
    <w:rsid w:val="00496F1F"/>
    <w:rsid w:val="004A1170"/>
    <w:rsid w:val="004A5B28"/>
    <w:rsid w:val="004B4424"/>
    <w:rsid w:val="004C2CBF"/>
    <w:rsid w:val="004C4DA1"/>
    <w:rsid w:val="004C4F8D"/>
    <w:rsid w:val="004D72A7"/>
    <w:rsid w:val="004E2B06"/>
    <w:rsid w:val="004E544B"/>
    <w:rsid w:val="004E59C2"/>
    <w:rsid w:val="004F1D08"/>
    <w:rsid w:val="00500965"/>
    <w:rsid w:val="005028A4"/>
    <w:rsid w:val="005049D9"/>
    <w:rsid w:val="00512141"/>
    <w:rsid w:val="0051736D"/>
    <w:rsid w:val="005208C7"/>
    <w:rsid w:val="00521AFA"/>
    <w:rsid w:val="00537A1D"/>
    <w:rsid w:val="00550C23"/>
    <w:rsid w:val="00552842"/>
    <w:rsid w:val="00552D91"/>
    <w:rsid w:val="00553E28"/>
    <w:rsid w:val="00556DF4"/>
    <w:rsid w:val="005653CC"/>
    <w:rsid w:val="00567510"/>
    <w:rsid w:val="00574563"/>
    <w:rsid w:val="00575B86"/>
    <w:rsid w:val="005808A5"/>
    <w:rsid w:val="005825DB"/>
    <w:rsid w:val="00582645"/>
    <w:rsid w:val="00585899"/>
    <w:rsid w:val="00585F4C"/>
    <w:rsid w:val="00594F9F"/>
    <w:rsid w:val="00596B5C"/>
    <w:rsid w:val="005B0C24"/>
    <w:rsid w:val="005B3DCA"/>
    <w:rsid w:val="005C7AD8"/>
    <w:rsid w:val="005D2685"/>
    <w:rsid w:val="005D69DC"/>
    <w:rsid w:val="005E0842"/>
    <w:rsid w:val="005F2E51"/>
    <w:rsid w:val="005F2FFB"/>
    <w:rsid w:val="005F4884"/>
    <w:rsid w:val="005F4E31"/>
    <w:rsid w:val="005F565A"/>
    <w:rsid w:val="005F7203"/>
    <w:rsid w:val="00606278"/>
    <w:rsid w:val="00616EB7"/>
    <w:rsid w:val="00631C7A"/>
    <w:rsid w:val="00635BB2"/>
    <w:rsid w:val="00640D01"/>
    <w:rsid w:val="0064522E"/>
    <w:rsid w:val="0064783F"/>
    <w:rsid w:val="0065497C"/>
    <w:rsid w:val="0065563E"/>
    <w:rsid w:val="00675DDE"/>
    <w:rsid w:val="00677C96"/>
    <w:rsid w:val="006821E2"/>
    <w:rsid w:val="006825CC"/>
    <w:rsid w:val="00685FBB"/>
    <w:rsid w:val="006934AC"/>
    <w:rsid w:val="00693A2C"/>
    <w:rsid w:val="0069653A"/>
    <w:rsid w:val="006A2DCA"/>
    <w:rsid w:val="006A3354"/>
    <w:rsid w:val="006A693D"/>
    <w:rsid w:val="006A7615"/>
    <w:rsid w:val="006B2E1B"/>
    <w:rsid w:val="006B34B1"/>
    <w:rsid w:val="006B3CC8"/>
    <w:rsid w:val="006C0845"/>
    <w:rsid w:val="006C1DA3"/>
    <w:rsid w:val="006C37D4"/>
    <w:rsid w:val="006C78AC"/>
    <w:rsid w:val="006C7AA7"/>
    <w:rsid w:val="006D06DF"/>
    <w:rsid w:val="006D539E"/>
    <w:rsid w:val="006D5976"/>
    <w:rsid w:val="006D79C4"/>
    <w:rsid w:val="00701767"/>
    <w:rsid w:val="00702DED"/>
    <w:rsid w:val="00716272"/>
    <w:rsid w:val="007224AE"/>
    <w:rsid w:val="00723CDA"/>
    <w:rsid w:val="00723FFF"/>
    <w:rsid w:val="00726EE5"/>
    <w:rsid w:val="00732032"/>
    <w:rsid w:val="007424EE"/>
    <w:rsid w:val="007522FD"/>
    <w:rsid w:val="00754075"/>
    <w:rsid w:val="00754100"/>
    <w:rsid w:val="007664AE"/>
    <w:rsid w:val="007668BF"/>
    <w:rsid w:val="00767BA9"/>
    <w:rsid w:val="0077700E"/>
    <w:rsid w:val="00784589"/>
    <w:rsid w:val="00784C8D"/>
    <w:rsid w:val="007850CF"/>
    <w:rsid w:val="00797170"/>
    <w:rsid w:val="007A2D74"/>
    <w:rsid w:val="007A461C"/>
    <w:rsid w:val="007A6BD2"/>
    <w:rsid w:val="007C19DA"/>
    <w:rsid w:val="007C3238"/>
    <w:rsid w:val="007D547A"/>
    <w:rsid w:val="00805863"/>
    <w:rsid w:val="00811CBA"/>
    <w:rsid w:val="00812B48"/>
    <w:rsid w:val="00820844"/>
    <w:rsid w:val="008225FA"/>
    <w:rsid w:val="00823D86"/>
    <w:rsid w:val="0082563E"/>
    <w:rsid w:val="0083016F"/>
    <w:rsid w:val="00833EDA"/>
    <w:rsid w:val="00835F7E"/>
    <w:rsid w:val="00840C39"/>
    <w:rsid w:val="008445CA"/>
    <w:rsid w:val="00844B80"/>
    <w:rsid w:val="008466C8"/>
    <w:rsid w:val="00854E2F"/>
    <w:rsid w:val="008556C7"/>
    <w:rsid w:val="0086052A"/>
    <w:rsid w:val="0086064F"/>
    <w:rsid w:val="00866D32"/>
    <w:rsid w:val="00873A9A"/>
    <w:rsid w:val="00874538"/>
    <w:rsid w:val="0088228E"/>
    <w:rsid w:val="0088356D"/>
    <w:rsid w:val="00885656"/>
    <w:rsid w:val="008866A4"/>
    <w:rsid w:val="00890FFE"/>
    <w:rsid w:val="008A1E32"/>
    <w:rsid w:val="008C1167"/>
    <w:rsid w:val="008C2115"/>
    <w:rsid w:val="008C7D77"/>
    <w:rsid w:val="008D7727"/>
    <w:rsid w:val="008E08E3"/>
    <w:rsid w:val="008E51D4"/>
    <w:rsid w:val="008E5580"/>
    <w:rsid w:val="0093242C"/>
    <w:rsid w:val="009406A4"/>
    <w:rsid w:val="00945D20"/>
    <w:rsid w:val="0095197B"/>
    <w:rsid w:val="00956CE4"/>
    <w:rsid w:val="00962842"/>
    <w:rsid w:val="009668EE"/>
    <w:rsid w:val="009753DB"/>
    <w:rsid w:val="009774F1"/>
    <w:rsid w:val="009800EA"/>
    <w:rsid w:val="00980A43"/>
    <w:rsid w:val="009857A3"/>
    <w:rsid w:val="0098739F"/>
    <w:rsid w:val="00991B0C"/>
    <w:rsid w:val="009926D0"/>
    <w:rsid w:val="00997337"/>
    <w:rsid w:val="009A6EBF"/>
    <w:rsid w:val="009B328D"/>
    <w:rsid w:val="009B55D5"/>
    <w:rsid w:val="009B6495"/>
    <w:rsid w:val="009B69AA"/>
    <w:rsid w:val="009D1961"/>
    <w:rsid w:val="009D1DC7"/>
    <w:rsid w:val="009D3631"/>
    <w:rsid w:val="009D4996"/>
    <w:rsid w:val="009F4F04"/>
    <w:rsid w:val="009F68D9"/>
    <w:rsid w:val="009F71E4"/>
    <w:rsid w:val="00A008EA"/>
    <w:rsid w:val="00A15FF8"/>
    <w:rsid w:val="00A20711"/>
    <w:rsid w:val="00A35B31"/>
    <w:rsid w:val="00A371B2"/>
    <w:rsid w:val="00A462C4"/>
    <w:rsid w:val="00A473C7"/>
    <w:rsid w:val="00A57052"/>
    <w:rsid w:val="00A604C6"/>
    <w:rsid w:val="00A63760"/>
    <w:rsid w:val="00A63FD3"/>
    <w:rsid w:val="00A64545"/>
    <w:rsid w:val="00A66EF8"/>
    <w:rsid w:val="00A74518"/>
    <w:rsid w:val="00A75FF3"/>
    <w:rsid w:val="00A76D19"/>
    <w:rsid w:val="00A8082E"/>
    <w:rsid w:val="00A84EC5"/>
    <w:rsid w:val="00A878CE"/>
    <w:rsid w:val="00A91C58"/>
    <w:rsid w:val="00A93C24"/>
    <w:rsid w:val="00A957AA"/>
    <w:rsid w:val="00A96C0B"/>
    <w:rsid w:val="00A97A7B"/>
    <w:rsid w:val="00A97DB0"/>
    <w:rsid w:val="00AA3243"/>
    <w:rsid w:val="00AB01C6"/>
    <w:rsid w:val="00AB292E"/>
    <w:rsid w:val="00AB3FA0"/>
    <w:rsid w:val="00AB7832"/>
    <w:rsid w:val="00AB797C"/>
    <w:rsid w:val="00AC092A"/>
    <w:rsid w:val="00AC43FA"/>
    <w:rsid w:val="00AC4B2C"/>
    <w:rsid w:val="00AD09D4"/>
    <w:rsid w:val="00AD33B3"/>
    <w:rsid w:val="00AD383F"/>
    <w:rsid w:val="00AD6BF9"/>
    <w:rsid w:val="00AD73C4"/>
    <w:rsid w:val="00AE6D68"/>
    <w:rsid w:val="00AF4124"/>
    <w:rsid w:val="00B032A8"/>
    <w:rsid w:val="00B0433E"/>
    <w:rsid w:val="00B07E63"/>
    <w:rsid w:val="00B118A0"/>
    <w:rsid w:val="00B12B80"/>
    <w:rsid w:val="00B20BF3"/>
    <w:rsid w:val="00B21B21"/>
    <w:rsid w:val="00B225A5"/>
    <w:rsid w:val="00B236A5"/>
    <w:rsid w:val="00B24503"/>
    <w:rsid w:val="00B24886"/>
    <w:rsid w:val="00B27616"/>
    <w:rsid w:val="00B30B0A"/>
    <w:rsid w:val="00B3465E"/>
    <w:rsid w:val="00B54D30"/>
    <w:rsid w:val="00B5649F"/>
    <w:rsid w:val="00B63C48"/>
    <w:rsid w:val="00B6530B"/>
    <w:rsid w:val="00B77E1F"/>
    <w:rsid w:val="00B8160E"/>
    <w:rsid w:val="00B857BB"/>
    <w:rsid w:val="00BA0297"/>
    <w:rsid w:val="00BA1426"/>
    <w:rsid w:val="00BA1BEF"/>
    <w:rsid w:val="00BA2757"/>
    <w:rsid w:val="00BA53C8"/>
    <w:rsid w:val="00BC771B"/>
    <w:rsid w:val="00BE1CC1"/>
    <w:rsid w:val="00BE237F"/>
    <w:rsid w:val="00BE4E72"/>
    <w:rsid w:val="00BE4ED3"/>
    <w:rsid w:val="00BF2EE6"/>
    <w:rsid w:val="00BF458C"/>
    <w:rsid w:val="00C03B8A"/>
    <w:rsid w:val="00C15B14"/>
    <w:rsid w:val="00C344C0"/>
    <w:rsid w:val="00C3652E"/>
    <w:rsid w:val="00C41F81"/>
    <w:rsid w:val="00C42189"/>
    <w:rsid w:val="00C45D64"/>
    <w:rsid w:val="00C55A87"/>
    <w:rsid w:val="00C568EB"/>
    <w:rsid w:val="00C57681"/>
    <w:rsid w:val="00C57E01"/>
    <w:rsid w:val="00C71DE8"/>
    <w:rsid w:val="00C82DCB"/>
    <w:rsid w:val="00C84519"/>
    <w:rsid w:val="00C96078"/>
    <w:rsid w:val="00C96AC9"/>
    <w:rsid w:val="00CB14F5"/>
    <w:rsid w:val="00CB285D"/>
    <w:rsid w:val="00CB4360"/>
    <w:rsid w:val="00CB6571"/>
    <w:rsid w:val="00CC082C"/>
    <w:rsid w:val="00CC2327"/>
    <w:rsid w:val="00CC2549"/>
    <w:rsid w:val="00CC4ADF"/>
    <w:rsid w:val="00CC77B0"/>
    <w:rsid w:val="00CD6EC7"/>
    <w:rsid w:val="00CD736C"/>
    <w:rsid w:val="00CE0FDF"/>
    <w:rsid w:val="00CE3445"/>
    <w:rsid w:val="00CF5F39"/>
    <w:rsid w:val="00D0356E"/>
    <w:rsid w:val="00D04ADC"/>
    <w:rsid w:val="00D06A55"/>
    <w:rsid w:val="00D104CB"/>
    <w:rsid w:val="00D13051"/>
    <w:rsid w:val="00D159AE"/>
    <w:rsid w:val="00D175FF"/>
    <w:rsid w:val="00D20403"/>
    <w:rsid w:val="00D2046F"/>
    <w:rsid w:val="00D2066E"/>
    <w:rsid w:val="00D22CBD"/>
    <w:rsid w:val="00D23094"/>
    <w:rsid w:val="00D3248B"/>
    <w:rsid w:val="00D35C05"/>
    <w:rsid w:val="00D37075"/>
    <w:rsid w:val="00D44171"/>
    <w:rsid w:val="00D51A27"/>
    <w:rsid w:val="00D5266B"/>
    <w:rsid w:val="00D55C72"/>
    <w:rsid w:val="00D57A48"/>
    <w:rsid w:val="00D6103E"/>
    <w:rsid w:val="00D70813"/>
    <w:rsid w:val="00D70D8C"/>
    <w:rsid w:val="00D801E3"/>
    <w:rsid w:val="00D8158D"/>
    <w:rsid w:val="00D815C8"/>
    <w:rsid w:val="00D81EB4"/>
    <w:rsid w:val="00D821E7"/>
    <w:rsid w:val="00D86CE0"/>
    <w:rsid w:val="00D875DD"/>
    <w:rsid w:val="00D87678"/>
    <w:rsid w:val="00D90B9F"/>
    <w:rsid w:val="00D92B79"/>
    <w:rsid w:val="00D946D1"/>
    <w:rsid w:val="00DA0B1D"/>
    <w:rsid w:val="00DA1554"/>
    <w:rsid w:val="00DA6273"/>
    <w:rsid w:val="00DB53A4"/>
    <w:rsid w:val="00DB5842"/>
    <w:rsid w:val="00DC60EE"/>
    <w:rsid w:val="00DC6224"/>
    <w:rsid w:val="00DD04AF"/>
    <w:rsid w:val="00DD2222"/>
    <w:rsid w:val="00DD7DC9"/>
    <w:rsid w:val="00DE0445"/>
    <w:rsid w:val="00DE1A06"/>
    <w:rsid w:val="00DE55FB"/>
    <w:rsid w:val="00DF48BE"/>
    <w:rsid w:val="00DF50A9"/>
    <w:rsid w:val="00E04F7E"/>
    <w:rsid w:val="00E10B09"/>
    <w:rsid w:val="00E17D81"/>
    <w:rsid w:val="00E2657E"/>
    <w:rsid w:val="00E32650"/>
    <w:rsid w:val="00E379FF"/>
    <w:rsid w:val="00E4480E"/>
    <w:rsid w:val="00E46E7D"/>
    <w:rsid w:val="00E57837"/>
    <w:rsid w:val="00E66326"/>
    <w:rsid w:val="00E67AD6"/>
    <w:rsid w:val="00E70A16"/>
    <w:rsid w:val="00E77F67"/>
    <w:rsid w:val="00E816AF"/>
    <w:rsid w:val="00E92C2D"/>
    <w:rsid w:val="00E971B2"/>
    <w:rsid w:val="00EA1946"/>
    <w:rsid w:val="00EA2F92"/>
    <w:rsid w:val="00EA72D8"/>
    <w:rsid w:val="00EB2E78"/>
    <w:rsid w:val="00EB3399"/>
    <w:rsid w:val="00EB63FE"/>
    <w:rsid w:val="00EC0B85"/>
    <w:rsid w:val="00EC5AF6"/>
    <w:rsid w:val="00EC5B09"/>
    <w:rsid w:val="00EC6415"/>
    <w:rsid w:val="00EC6A3F"/>
    <w:rsid w:val="00EC7F3A"/>
    <w:rsid w:val="00EE5046"/>
    <w:rsid w:val="00EE7D1F"/>
    <w:rsid w:val="00EE7EDB"/>
    <w:rsid w:val="00EF02B8"/>
    <w:rsid w:val="00EF27CA"/>
    <w:rsid w:val="00EF3709"/>
    <w:rsid w:val="00EF428F"/>
    <w:rsid w:val="00EF4BEC"/>
    <w:rsid w:val="00EF73F2"/>
    <w:rsid w:val="00F00F0A"/>
    <w:rsid w:val="00F016B3"/>
    <w:rsid w:val="00F02E2B"/>
    <w:rsid w:val="00F03C44"/>
    <w:rsid w:val="00F03EBA"/>
    <w:rsid w:val="00F17683"/>
    <w:rsid w:val="00F17E92"/>
    <w:rsid w:val="00F21925"/>
    <w:rsid w:val="00F23E0D"/>
    <w:rsid w:val="00F33430"/>
    <w:rsid w:val="00F341C9"/>
    <w:rsid w:val="00F36955"/>
    <w:rsid w:val="00F36D0C"/>
    <w:rsid w:val="00F37288"/>
    <w:rsid w:val="00F40D52"/>
    <w:rsid w:val="00F412AD"/>
    <w:rsid w:val="00F44E29"/>
    <w:rsid w:val="00F4633A"/>
    <w:rsid w:val="00F50AC3"/>
    <w:rsid w:val="00F54903"/>
    <w:rsid w:val="00F56156"/>
    <w:rsid w:val="00F63A93"/>
    <w:rsid w:val="00F67855"/>
    <w:rsid w:val="00F73D06"/>
    <w:rsid w:val="00F75F10"/>
    <w:rsid w:val="00F762E8"/>
    <w:rsid w:val="00F803C8"/>
    <w:rsid w:val="00F9702C"/>
    <w:rsid w:val="00FA463D"/>
    <w:rsid w:val="00FB2767"/>
    <w:rsid w:val="00FC4FF2"/>
    <w:rsid w:val="00FC7C3F"/>
    <w:rsid w:val="00FD06F1"/>
    <w:rsid w:val="00FD3278"/>
    <w:rsid w:val="00FD623B"/>
    <w:rsid w:val="00FE068E"/>
    <w:rsid w:val="00FE3354"/>
    <w:rsid w:val="00FE74D0"/>
    <w:rsid w:val="00FE77A8"/>
    <w:rsid w:val="00FF3685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6220EC"/>
  <w15:chartTrackingRefBased/>
  <w15:docId w15:val="{2CC0FF5F-52AC-4643-8933-40BC2F38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qFormat/>
    <w:rsid w:val="00B857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autoRedefine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2"/>
    </w:rPr>
  </w:style>
  <w:style w:type="paragraph" w:styleId="a8">
    <w:name w:val="Body Text Indent"/>
    <w:aliases w:val="Основной текст 1,Нумерованный список !!,Надин стиль"/>
    <w:basedOn w:val="a"/>
    <w:link w:val="a9"/>
    <w:uiPriority w:val="99"/>
    <w:pPr>
      <w:ind w:firstLine="720"/>
      <w:jc w:val="both"/>
    </w:pPr>
    <w:rPr>
      <w:sz w:val="24"/>
      <w:lang w:val="x-none" w:eastAsia="x-none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3">
    <w:name w:val="Body Text Indent 3"/>
    <w:basedOn w:val="a"/>
    <w:pPr>
      <w:ind w:firstLine="540"/>
      <w:jc w:val="both"/>
    </w:pPr>
    <w:rPr>
      <w:rFonts w:ascii="Arial" w:hAnsi="Arial"/>
      <w:sz w:val="24"/>
    </w:rPr>
  </w:style>
  <w:style w:type="paragraph" w:customStyle="1" w:styleId="BodyText2">
    <w:name w:val="Body Text 2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paragraph" w:styleId="20">
    <w:name w:val="Body Text Indent 2"/>
    <w:basedOn w:val="a"/>
    <w:link w:val="21"/>
    <w:rsid w:val="0048579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485797"/>
  </w:style>
  <w:style w:type="paragraph" w:customStyle="1" w:styleId="Normal">
    <w:name w:val="Normal"/>
    <w:rsid w:val="00485797"/>
    <w:pPr>
      <w:widowControl w:val="0"/>
      <w:ind w:firstLine="720"/>
    </w:pPr>
  </w:style>
  <w:style w:type="paragraph" w:customStyle="1" w:styleId="Nonformat">
    <w:name w:val="Nonformat"/>
    <w:basedOn w:val="Normal"/>
    <w:rsid w:val="00485797"/>
    <w:pPr>
      <w:ind w:firstLine="0"/>
    </w:pPr>
    <w:rPr>
      <w:rFonts w:ascii="Consultant" w:hAnsi="Consultant"/>
    </w:rPr>
  </w:style>
  <w:style w:type="paragraph" w:customStyle="1" w:styleId="Normal1">
    <w:name w:val="Normal1"/>
    <w:rsid w:val="00485797"/>
  </w:style>
  <w:style w:type="paragraph" w:styleId="aa">
    <w:name w:val="Обычный (веб)"/>
    <w:basedOn w:val="a"/>
    <w:rsid w:val="00485797"/>
    <w:pPr>
      <w:spacing w:before="100" w:beforeAutospacing="1" w:after="100" w:afterAutospacing="1"/>
    </w:pPr>
    <w:rPr>
      <w:sz w:val="24"/>
      <w:szCs w:val="24"/>
    </w:rPr>
  </w:style>
  <w:style w:type="paragraph" w:customStyle="1" w:styleId="FR1">
    <w:name w:val="FR1"/>
    <w:rsid w:val="00B857BB"/>
    <w:pPr>
      <w:widowControl w:val="0"/>
      <w:autoSpaceDE w:val="0"/>
      <w:autoSpaceDN w:val="0"/>
      <w:adjustRightInd w:val="0"/>
      <w:jc w:val="center"/>
    </w:pPr>
    <w:rPr>
      <w:rFonts w:ascii="Courier New" w:hAnsi="Courier New"/>
      <w:b/>
      <w:sz w:val="22"/>
    </w:rPr>
  </w:style>
  <w:style w:type="character" w:customStyle="1" w:styleId="a9">
    <w:name w:val="Основной текст с отступом Знак"/>
    <w:aliases w:val="Основной текст 1 Знак1,Нумерованный список !! Знак1,Надин стиль Знак1"/>
    <w:link w:val="a8"/>
    <w:uiPriority w:val="99"/>
    <w:rsid w:val="00304B93"/>
    <w:rPr>
      <w:sz w:val="24"/>
    </w:rPr>
  </w:style>
  <w:style w:type="paragraph" w:styleId="ab">
    <w:name w:val="Balloon Text"/>
    <w:basedOn w:val="a"/>
    <w:link w:val="ac"/>
    <w:rsid w:val="00EF02B8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EF02B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705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A57052"/>
    <w:pPr>
      <w:ind w:left="720"/>
      <w:contextualSpacing/>
    </w:pPr>
    <w:rPr>
      <w:sz w:val="24"/>
      <w:szCs w:val="24"/>
    </w:rPr>
  </w:style>
  <w:style w:type="table" w:styleId="ae">
    <w:name w:val="Table Grid"/>
    <w:basedOn w:val="a1"/>
    <w:rsid w:val="00C45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FE74D0"/>
    <w:rPr>
      <w:sz w:val="16"/>
      <w:szCs w:val="16"/>
    </w:rPr>
  </w:style>
  <w:style w:type="paragraph" w:styleId="af0">
    <w:name w:val="annotation text"/>
    <w:basedOn w:val="a"/>
    <w:link w:val="af1"/>
    <w:rsid w:val="00FE74D0"/>
  </w:style>
  <w:style w:type="character" w:customStyle="1" w:styleId="af1">
    <w:name w:val="Текст примечания Знак"/>
    <w:basedOn w:val="a0"/>
    <w:link w:val="af0"/>
    <w:rsid w:val="00FE74D0"/>
  </w:style>
  <w:style w:type="paragraph" w:styleId="af2">
    <w:name w:val="annotation subject"/>
    <w:basedOn w:val="af0"/>
    <w:next w:val="af0"/>
    <w:link w:val="af3"/>
    <w:rsid w:val="00FE74D0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FE74D0"/>
    <w:rPr>
      <w:b/>
      <w:bCs/>
    </w:rPr>
  </w:style>
  <w:style w:type="character" w:styleId="af4">
    <w:name w:val="Hyperlink"/>
    <w:uiPriority w:val="99"/>
    <w:unhideWhenUsed/>
    <w:rsid w:val="00DA6273"/>
    <w:rPr>
      <w:color w:val="0000FF"/>
      <w:u w:val="single"/>
    </w:rPr>
  </w:style>
  <w:style w:type="character" w:customStyle="1" w:styleId="a5">
    <w:name w:val="Нижний колонтитул Знак"/>
    <w:link w:val="a4"/>
    <w:uiPriority w:val="99"/>
    <w:rsid w:val="00FD623B"/>
  </w:style>
  <w:style w:type="character" w:styleId="af5">
    <w:name w:val="Strong"/>
    <w:uiPriority w:val="22"/>
    <w:qFormat/>
    <w:rsid w:val="00EE7D1F"/>
    <w:rPr>
      <w:b/>
      <w:bCs/>
    </w:rPr>
  </w:style>
  <w:style w:type="paragraph" w:customStyle="1" w:styleId="22">
    <w:name w:val="Обычный2"/>
    <w:link w:val="Normal0"/>
    <w:rsid w:val="00AA3243"/>
    <w:pPr>
      <w:suppressAutoHyphens/>
    </w:pPr>
    <w:rPr>
      <w:rFonts w:eastAsia="Arial"/>
      <w:lang w:eastAsia="ar-SA"/>
    </w:rPr>
  </w:style>
  <w:style w:type="character" w:customStyle="1" w:styleId="Normal0">
    <w:name w:val="Normal Знак"/>
    <w:link w:val="22"/>
    <w:rsid w:val="00AA3243"/>
    <w:rPr>
      <w:rFonts w:eastAsia="Arial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0713-D47F-4462-8083-E49F7306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SOHO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subject/>
  <dc:creator>Сергей Ф.</dc:creator>
  <cp:keywords/>
  <cp:lastModifiedBy>admin</cp:lastModifiedBy>
  <cp:revision>2</cp:revision>
  <cp:lastPrinted>2017-05-19T07:11:00Z</cp:lastPrinted>
  <dcterms:created xsi:type="dcterms:W3CDTF">2026-09-07T07:32:00Z</dcterms:created>
  <dcterms:modified xsi:type="dcterms:W3CDTF">2026-09-07T07:32:00Z</dcterms:modified>
</cp:coreProperties>
</file>