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938" w14:textId="77777777" w:rsidR="008F4E63" w:rsidRPr="001F571A" w:rsidRDefault="008F4E63" w:rsidP="008F4E63">
      <w:pPr>
        <w:rPr>
          <w:sz w:val="22"/>
          <w:szCs w:val="22"/>
        </w:rPr>
      </w:pPr>
    </w:p>
    <w:p w14:paraId="3DF4A712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DBA25C4" w14:textId="0ACD56E4" w:rsidR="008F4E63" w:rsidRPr="0072669B" w:rsidRDefault="008F4E63" w:rsidP="008F4E63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947D44E" w14:textId="77777777" w:rsidR="008F4E63" w:rsidRPr="0072669B" w:rsidRDefault="008F4E63" w:rsidP="008F4E63">
      <w:pPr>
        <w:rPr>
          <w:sz w:val="20"/>
          <w:szCs w:val="20"/>
        </w:rPr>
      </w:pPr>
    </w:p>
    <w:p w14:paraId="73A870CD" w14:textId="756B3C09" w:rsidR="008F4E63" w:rsidRPr="0072669B" w:rsidRDefault="008F4E63" w:rsidP="008F4E63">
      <w:pPr>
        <w:ind w:firstLine="567"/>
        <w:jc w:val="both"/>
        <w:rPr>
          <w:sz w:val="20"/>
          <w:szCs w:val="20"/>
        </w:rPr>
      </w:pPr>
      <w:r w:rsidRPr="00EA09A4">
        <w:rPr>
          <w:b/>
          <w:bCs/>
          <w:sz w:val="20"/>
          <w:szCs w:val="20"/>
        </w:rPr>
        <w:t>Финансовый</w:t>
      </w:r>
      <w:r w:rsidRPr="00EA09A4">
        <w:rPr>
          <w:sz w:val="20"/>
          <w:szCs w:val="20"/>
        </w:rPr>
        <w:t xml:space="preserve"> </w:t>
      </w:r>
      <w:r w:rsidRPr="00EA09A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proofErr w:type="spellStart"/>
      <w:r w:rsidR="00AD73BB" w:rsidRPr="003445B7">
        <w:rPr>
          <w:sz w:val="22"/>
          <w:szCs w:val="22"/>
        </w:rPr>
        <w:t>Дячкин</w:t>
      </w:r>
      <w:r w:rsidR="00AD73BB">
        <w:rPr>
          <w:sz w:val="22"/>
          <w:szCs w:val="22"/>
        </w:rPr>
        <w:t>а</w:t>
      </w:r>
      <w:proofErr w:type="spellEnd"/>
      <w:r w:rsidR="00AD73BB" w:rsidRPr="003445B7">
        <w:rPr>
          <w:sz w:val="22"/>
          <w:szCs w:val="22"/>
        </w:rPr>
        <w:t xml:space="preserve"> Серге</w:t>
      </w:r>
      <w:r w:rsidR="00AD73BB">
        <w:rPr>
          <w:sz w:val="22"/>
          <w:szCs w:val="22"/>
        </w:rPr>
        <w:t>я</w:t>
      </w:r>
      <w:r w:rsidR="00AD73BB" w:rsidRPr="003445B7">
        <w:rPr>
          <w:sz w:val="22"/>
          <w:szCs w:val="22"/>
        </w:rPr>
        <w:t xml:space="preserve"> Владиславович</w:t>
      </w:r>
      <w:r w:rsidR="00AD73BB">
        <w:rPr>
          <w:sz w:val="22"/>
          <w:szCs w:val="22"/>
        </w:rPr>
        <w:t>а</w:t>
      </w:r>
      <w:r w:rsidR="00AD73BB" w:rsidRPr="003445B7">
        <w:rPr>
          <w:sz w:val="22"/>
          <w:szCs w:val="22"/>
        </w:rPr>
        <w:t xml:space="preserve"> </w:t>
      </w:r>
      <w:r w:rsidR="00110470">
        <w:rPr>
          <w:sz w:val="20"/>
          <w:szCs w:val="20"/>
        </w:rPr>
        <w:t>Шахова Людмила Анатольевна</w:t>
      </w:r>
      <w:r w:rsidR="00110470" w:rsidRPr="00F76626">
        <w:rPr>
          <w:sz w:val="20"/>
          <w:szCs w:val="20"/>
        </w:rPr>
        <w:t xml:space="preserve">, действующий на основании </w:t>
      </w:r>
      <w:r w:rsidR="00110470">
        <w:rPr>
          <w:sz w:val="20"/>
          <w:szCs w:val="20"/>
        </w:rPr>
        <w:t>опред</w:t>
      </w:r>
      <w:r w:rsidR="00110470" w:rsidRPr="002B4F95">
        <w:rPr>
          <w:sz w:val="22"/>
          <w:szCs w:val="22"/>
        </w:rPr>
        <w:t xml:space="preserve">еления Арбитражного суда </w:t>
      </w:r>
      <w:r w:rsidR="00AD73BB">
        <w:rPr>
          <w:sz w:val="22"/>
          <w:szCs w:val="22"/>
        </w:rPr>
        <w:t>Тамбовской</w:t>
      </w:r>
      <w:r w:rsidR="00AD73BB" w:rsidRPr="005B1C09">
        <w:rPr>
          <w:sz w:val="22"/>
          <w:szCs w:val="22"/>
        </w:rPr>
        <w:t xml:space="preserve"> области по делу № </w:t>
      </w:r>
      <w:r w:rsidR="00AD73BB" w:rsidRPr="003445B7">
        <w:rPr>
          <w:color w:val="000000"/>
          <w:sz w:val="22"/>
          <w:szCs w:val="22"/>
        </w:rPr>
        <w:t xml:space="preserve">А64-10827/2025 </w:t>
      </w:r>
      <w:r w:rsidR="00AD73BB" w:rsidRPr="003445B7">
        <w:rPr>
          <w:sz w:val="22"/>
          <w:szCs w:val="22"/>
        </w:rPr>
        <w:t>от 19.01.2026г.</w:t>
      </w:r>
      <w:r w:rsidRPr="002B4F95">
        <w:rPr>
          <w:sz w:val="22"/>
          <w:szCs w:val="22"/>
        </w:rPr>
        <w:t xml:space="preserve">, </w:t>
      </w:r>
      <w:r w:rsidRPr="00EA09A4">
        <w:rPr>
          <w:bCs/>
          <w:sz w:val="20"/>
          <w:szCs w:val="20"/>
        </w:rPr>
        <w:t>именуемый в дальнейшем</w:t>
      </w:r>
      <w:r w:rsidRPr="00EA09A4">
        <w:rPr>
          <w:sz w:val="20"/>
          <w:szCs w:val="20"/>
        </w:rPr>
        <w:t xml:space="preserve"> “</w:t>
      </w:r>
      <w:r w:rsidRPr="00EA09A4">
        <w:rPr>
          <w:b/>
          <w:sz w:val="20"/>
          <w:szCs w:val="20"/>
        </w:rPr>
        <w:t>Организатор торгов</w:t>
      </w:r>
      <w:r w:rsidRPr="00EA09A4">
        <w:rPr>
          <w:sz w:val="20"/>
          <w:szCs w:val="20"/>
        </w:rPr>
        <w:t>”</w:t>
      </w:r>
      <w:r w:rsidRPr="0072669B">
        <w:rPr>
          <w:sz w:val="20"/>
          <w:szCs w:val="20"/>
        </w:rPr>
        <w:t xml:space="preserve">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1FFC58B8" w14:textId="77777777" w:rsidR="008F4E63" w:rsidRPr="0072669B" w:rsidRDefault="008F4E63" w:rsidP="008F4E63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EE44238" w14:textId="77777777" w:rsidR="008F4E63" w:rsidRPr="0072669B" w:rsidRDefault="008F4E63" w:rsidP="008F4E6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5CD1ABD" w14:textId="77777777" w:rsidR="008F4E63" w:rsidRPr="0072669B" w:rsidRDefault="008F4E63" w:rsidP="008F4E63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8878793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268CDBE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9A9ECD5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46EF7621" w14:textId="77777777" w:rsidR="008F4E63" w:rsidRPr="0072669B" w:rsidRDefault="008F4E63" w:rsidP="008F4E63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6B93A627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1A5A2207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ED823C3" w14:textId="5FC3F5A5" w:rsidR="008F4E63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AF163A8" w14:textId="77777777" w:rsidR="00AD73BB" w:rsidRPr="00AD73BB" w:rsidRDefault="00110470" w:rsidP="008F4E63">
      <w:pPr>
        <w:tabs>
          <w:tab w:val="left" w:pos="1134"/>
        </w:tabs>
        <w:ind w:firstLine="567"/>
        <w:jc w:val="both"/>
        <w:rPr>
          <w:color w:val="333333"/>
          <w:sz w:val="20"/>
          <w:szCs w:val="20"/>
          <w:shd w:val="clear" w:color="auto" w:fill="EAF1F7"/>
        </w:rPr>
      </w:pPr>
      <w:r w:rsidRPr="00110470">
        <w:rPr>
          <w:b/>
          <w:bCs/>
          <w:sz w:val="20"/>
          <w:szCs w:val="20"/>
        </w:rPr>
        <w:t xml:space="preserve">Оплата задатка производится по следующим реквизитам: </w:t>
      </w:r>
      <w:r w:rsidR="00AD73BB" w:rsidRPr="00AD73BB">
        <w:rPr>
          <w:color w:val="333333"/>
          <w:sz w:val="20"/>
          <w:szCs w:val="20"/>
          <w:highlight w:val="yellow"/>
          <w:shd w:val="clear" w:color="auto" w:fill="EAF1F7"/>
        </w:rPr>
        <w:t xml:space="preserve">ДЯЧКИН СЕРГЕЙ ВЛАДИСЛАВОВИЧ Счет: </w:t>
      </w:r>
      <w:proofErr w:type="gramStart"/>
      <w:r w:rsidR="00AD73BB" w:rsidRPr="00AD73BB">
        <w:rPr>
          <w:color w:val="333333"/>
          <w:sz w:val="20"/>
          <w:szCs w:val="20"/>
          <w:highlight w:val="yellow"/>
          <w:shd w:val="clear" w:color="auto" w:fill="EAF1F7"/>
        </w:rPr>
        <w:t>40817810450231146696,  в</w:t>
      </w:r>
      <w:proofErr w:type="gramEnd"/>
      <w:r w:rsidR="00AD73BB" w:rsidRPr="00AD73BB">
        <w:rPr>
          <w:color w:val="333333"/>
          <w:sz w:val="20"/>
          <w:szCs w:val="20"/>
          <w:highlight w:val="yellow"/>
          <w:shd w:val="clear" w:color="auto" w:fill="EAF1F7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4E0B2AE" w14:textId="1432C662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337197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F99600F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A06EDC0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6DBB17A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53436D0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F27AAD2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D10B4A" w14:textId="77777777" w:rsidR="008F4E63" w:rsidRPr="0072669B" w:rsidRDefault="008F4E63" w:rsidP="008F4E63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1AAD6EC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203E8B1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6B027051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79BBF19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</w:p>
    <w:p w14:paraId="0CFF139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09FB58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 xml:space="preserve">Информация не будет считаться конфиденциальной и Стороны не будут иметь никаких </w:t>
      </w:r>
      <w:r w:rsidRPr="0072669B">
        <w:rPr>
          <w:color w:val="auto"/>
          <w:sz w:val="20"/>
          <w:szCs w:val="20"/>
        </w:rPr>
        <w:lastRenderedPageBreak/>
        <w:t>обязательств в отношении данной информации, если она удовлетворяет одному из следующих требований:</w:t>
      </w:r>
    </w:p>
    <w:p w14:paraId="7A044A9E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1AF8749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5E5C6FA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2B0F14ED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7CA29319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3F21F78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AADFBF5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7FA7DD23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5DB80B9" w14:textId="77777777" w:rsidR="008F4E63" w:rsidRPr="0072669B" w:rsidRDefault="008F4E63" w:rsidP="008F4E63">
      <w:pPr>
        <w:pStyle w:val="a3"/>
        <w:jc w:val="center"/>
        <w:rPr>
          <w:color w:val="auto"/>
          <w:sz w:val="20"/>
          <w:szCs w:val="20"/>
        </w:rPr>
      </w:pPr>
    </w:p>
    <w:p w14:paraId="30E62089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7AEDC2" w14:textId="77777777" w:rsidR="008F4E63" w:rsidRPr="0072669B" w:rsidRDefault="008F4E63" w:rsidP="008F4E63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1FFD19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E195F56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E6B1DEA" w14:textId="77777777" w:rsidR="008F4E63" w:rsidRPr="0072669B" w:rsidRDefault="008F4E63" w:rsidP="008F4E63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F4E63" w:rsidRPr="0072669B" w14:paraId="328CED75" w14:textId="77777777" w:rsidTr="00D07AA0">
        <w:tc>
          <w:tcPr>
            <w:tcW w:w="4920" w:type="dxa"/>
            <w:shd w:val="clear" w:color="auto" w:fill="auto"/>
          </w:tcPr>
          <w:p w14:paraId="7E677245" w14:textId="77777777" w:rsidR="008F4E63" w:rsidRPr="0072669B" w:rsidRDefault="008F4E63" w:rsidP="00D07AA0">
            <w:pPr>
              <w:rPr>
                <w:sz w:val="20"/>
                <w:szCs w:val="20"/>
              </w:rPr>
            </w:pPr>
          </w:p>
          <w:p w14:paraId="6197C038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15B607A0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034F5274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</w:p>
          <w:p w14:paraId="151AF101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459C6412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BB7D391" w14:textId="77777777" w:rsidR="008F4E63" w:rsidRPr="0072669B" w:rsidRDefault="008F4E63" w:rsidP="00D07AA0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3C3106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  <w:p w14:paraId="7E319ABA" w14:textId="77777777" w:rsidR="008F4E63" w:rsidRPr="0072669B" w:rsidRDefault="008F4E63" w:rsidP="00D07AA0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5009D2F9" w14:textId="77777777" w:rsidR="008F4E63" w:rsidRPr="0072669B" w:rsidRDefault="008F4E63" w:rsidP="00D07AA0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3EF689C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62A70569" w14:textId="06E0E3D4" w:rsidR="00930266" w:rsidRPr="008F4E63" w:rsidRDefault="00AD73BB">
      <w:pPr>
        <w:rPr>
          <w:sz w:val="20"/>
          <w:szCs w:val="20"/>
        </w:rPr>
      </w:pPr>
    </w:p>
    <w:sectPr w:rsidR="00930266" w:rsidRPr="008F4E63" w:rsidSect="008F4E63">
      <w:pgSz w:w="11900" w:h="16840"/>
      <w:pgMar w:top="1134" w:right="84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63"/>
    <w:rsid w:val="00110470"/>
    <w:rsid w:val="002B4F95"/>
    <w:rsid w:val="00480D4B"/>
    <w:rsid w:val="005029E7"/>
    <w:rsid w:val="00666119"/>
    <w:rsid w:val="00842F22"/>
    <w:rsid w:val="008F4E63"/>
    <w:rsid w:val="00AD73BB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E8C4"/>
  <w15:chartTrackingRefBased/>
  <w15:docId w15:val="{DFAA0C2F-4F7D-004E-BB0D-9172C2A4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E6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4E6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F4E63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F4E63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F4E63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F4E63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2026-09-24T13:38:00Z</dcterms:created>
  <dcterms:modified xsi:type="dcterms:W3CDTF">2026-09-24T13:38:00Z</dcterms:modified>
</cp:coreProperties>
</file>