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F73B6A" w14:textId="77777777" w:rsidR="00686D54" w:rsidRDefault="00775D02">
      <w:pPr>
        <w:jc w:val="center"/>
      </w:pPr>
      <w:r>
        <w:rPr>
          <w:b/>
          <w:sz w:val="20"/>
          <w:szCs w:val="20"/>
        </w:rPr>
        <w:t>ДОГОВОР КУПЛИ-ПРОДАЖИ №_____</w:t>
      </w:r>
    </w:p>
    <w:p w14:paraId="41AF45F2" w14:textId="4A5E90D9" w:rsidR="00686D54"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proofErr w:type="gramStart"/>
      <w:r>
        <w:rPr>
          <w:b/>
          <w:color w:val="FFFF00"/>
          <w:sz w:val="20"/>
          <w:szCs w:val="20"/>
        </w:rPr>
        <w:t xml:space="preserve">   </w:t>
      </w:r>
      <w:r w:rsidR="00A96E66">
        <w:rPr>
          <w:b/>
          <w:sz w:val="20"/>
          <w:szCs w:val="20"/>
        </w:rPr>
        <w:t>«</w:t>
      </w:r>
      <w:proofErr w:type="gramEnd"/>
      <w:r w:rsidR="00A96E66">
        <w:rPr>
          <w:b/>
          <w:sz w:val="20"/>
          <w:szCs w:val="20"/>
        </w:rPr>
        <w:t>___» _______ 202</w:t>
      </w:r>
      <w:r w:rsidR="00823528">
        <w:rPr>
          <w:b/>
          <w:sz w:val="20"/>
          <w:szCs w:val="20"/>
        </w:rPr>
        <w:t>_</w:t>
      </w:r>
      <w:r>
        <w:rPr>
          <w:b/>
          <w:sz w:val="20"/>
          <w:szCs w:val="20"/>
        </w:rPr>
        <w:t xml:space="preserve"> г.</w:t>
      </w:r>
    </w:p>
    <w:p w14:paraId="7C1B3917" w14:textId="1544ECB5"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proofErr w:type="spellStart"/>
      <w:r w:rsidR="00CA0114" w:rsidRPr="00CA0114">
        <w:rPr>
          <w:szCs w:val="20"/>
        </w:rPr>
        <w:t>Пшакин</w:t>
      </w:r>
      <w:proofErr w:type="spellEnd"/>
      <w:r w:rsidR="00CA0114" w:rsidRPr="00CA0114">
        <w:rPr>
          <w:szCs w:val="20"/>
        </w:rPr>
        <w:t xml:space="preserve"> Сергей Андреевич (03.09.1989 г.р., место рождения: пос. Подгорный Увельского р-на Челябинской обл., адрес регистрации: Челябинская обл., Сосновский р-н, с. </w:t>
      </w:r>
      <w:proofErr w:type="spellStart"/>
      <w:r w:rsidR="00CA0114" w:rsidRPr="00CA0114">
        <w:rPr>
          <w:szCs w:val="20"/>
        </w:rPr>
        <w:t>Кременкуль</w:t>
      </w:r>
      <w:proofErr w:type="spellEnd"/>
      <w:r w:rsidR="00CA0114" w:rsidRPr="00CA0114">
        <w:rPr>
          <w:szCs w:val="20"/>
        </w:rPr>
        <w:t>, ул. Ленина, д. 3, кв. 50, СНИЛС 140-473-626 39, ИНН 743805598601)</w:t>
      </w:r>
      <w:r w:rsidR="00B12C97">
        <w:rPr>
          <w:szCs w:val="20"/>
        </w:rPr>
        <w:t xml:space="preserve"> </w:t>
      </w:r>
      <w:r w:rsidR="00C25DE4">
        <w:rPr>
          <w:szCs w:val="20"/>
        </w:rPr>
        <w:t>именуем</w:t>
      </w:r>
      <w:r w:rsidR="00CA0114">
        <w:rPr>
          <w:szCs w:val="20"/>
        </w:rPr>
        <w:t>ый</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5437B5" w:rsidRPr="00133BD8">
        <w:rPr>
          <w:szCs w:val="20"/>
        </w:rPr>
        <w:t>Бондаренко Алексея Александровича</w:t>
      </w:r>
      <w:r w:rsidRPr="00133BD8">
        <w:rPr>
          <w:szCs w:val="20"/>
        </w:rPr>
        <w:t xml:space="preserve">, </w:t>
      </w:r>
      <w:r w:rsidR="001069C3">
        <w:rPr>
          <w:szCs w:val="20"/>
        </w:rPr>
        <w:t>действующего</w:t>
      </w:r>
      <w:r w:rsidR="003B10F9" w:rsidRPr="00133BD8">
        <w:rPr>
          <w:szCs w:val="20"/>
        </w:rPr>
        <w:t xml:space="preserve"> на основании </w:t>
      </w:r>
      <w:r w:rsidR="00133BD8" w:rsidRPr="00133BD8">
        <w:rPr>
          <w:szCs w:val="20"/>
        </w:rPr>
        <w:t>Решения</w:t>
      </w:r>
      <w:r w:rsidRPr="00133BD8">
        <w:rPr>
          <w:szCs w:val="20"/>
        </w:rPr>
        <w:t xml:space="preserve"> </w:t>
      </w:r>
      <w:r w:rsidR="00F05930" w:rsidRPr="00F05930">
        <w:rPr>
          <w:szCs w:val="20"/>
        </w:rPr>
        <w:t xml:space="preserve">Арбитражного суда </w:t>
      </w:r>
      <w:r w:rsidR="00CA0114" w:rsidRPr="00CA0114">
        <w:rPr>
          <w:szCs w:val="20"/>
        </w:rPr>
        <w:t>Челябинской области от 27.04.2026 г. (решение опубликовано от 28.04.2026 г.) по делу № А76-9580/2026</w:t>
      </w:r>
      <w:r w:rsidR="00CA0114">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823528">
        <w:rPr>
          <w:szCs w:val="20"/>
        </w:rPr>
        <w:t>_</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14:paraId="3B6A21F0" w14:textId="77777777" w:rsidR="00686D54" w:rsidRDefault="00686D54">
      <w:pPr>
        <w:rPr>
          <w:sz w:val="20"/>
          <w:szCs w:val="20"/>
        </w:rPr>
      </w:pPr>
    </w:p>
    <w:p w14:paraId="71A4D451" w14:textId="77777777" w:rsidR="00686D54" w:rsidRDefault="00775D02">
      <w:pPr>
        <w:jc w:val="center"/>
      </w:pPr>
      <w:r>
        <w:rPr>
          <w:b/>
          <w:sz w:val="20"/>
          <w:szCs w:val="20"/>
        </w:rPr>
        <w:t>I. Предмет Договора</w:t>
      </w:r>
    </w:p>
    <w:p w14:paraId="5B72295A" w14:textId="77777777"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14:paraId="45A93A56" w14:textId="77777777" w:rsidR="00686D54" w:rsidRDefault="00775D02">
      <w:pPr>
        <w:ind w:firstLine="709"/>
        <w:jc w:val="both"/>
        <w:rPr>
          <w:sz w:val="20"/>
          <w:szCs w:val="20"/>
        </w:rPr>
      </w:pPr>
      <w:r>
        <w:rPr>
          <w:sz w:val="20"/>
          <w:szCs w:val="20"/>
        </w:rPr>
        <w:t>1.2. Имущество принадлежит на праве собственности Продавцу.</w:t>
      </w:r>
    </w:p>
    <w:p w14:paraId="082FCA84" w14:textId="77777777" w:rsidR="00686D54" w:rsidRDefault="00775D02">
      <w:pPr>
        <w:ind w:firstLine="709"/>
        <w:jc w:val="both"/>
      </w:pPr>
      <w:r>
        <w:rPr>
          <w:sz w:val="20"/>
          <w:szCs w:val="20"/>
        </w:rPr>
        <w:t>1.3. Ограничения отсутствуют.</w:t>
      </w:r>
    </w:p>
    <w:p w14:paraId="2C78D231" w14:textId="77777777" w:rsidR="00686D54" w:rsidRDefault="00686D54">
      <w:pPr>
        <w:ind w:firstLine="708"/>
        <w:jc w:val="both"/>
        <w:rPr>
          <w:sz w:val="20"/>
          <w:szCs w:val="20"/>
        </w:rPr>
      </w:pPr>
    </w:p>
    <w:p w14:paraId="32246A08" w14:textId="77777777" w:rsidR="00686D54" w:rsidRDefault="00775D02">
      <w:pPr>
        <w:jc w:val="center"/>
      </w:pPr>
      <w:r>
        <w:rPr>
          <w:b/>
          <w:sz w:val="20"/>
          <w:szCs w:val="20"/>
        </w:rPr>
        <w:t>II. Стоимость имущества и порядок его оплаты</w:t>
      </w:r>
    </w:p>
    <w:p w14:paraId="3A0492A4" w14:textId="6C95C775"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823528">
        <w:rPr>
          <w:sz w:val="20"/>
          <w:szCs w:val="20"/>
        </w:rPr>
        <w:t xml:space="preserve">_ </w:t>
      </w:r>
      <w:r>
        <w:rPr>
          <w:sz w:val="20"/>
          <w:szCs w:val="20"/>
        </w:rPr>
        <w:t>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14:paraId="5C7A8055" w14:textId="77777777"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Pr>
          <w:sz w:val="20"/>
          <w:szCs w:val="20"/>
        </w:rPr>
        <w:t xml:space="preserve"> ….</w:t>
      </w:r>
      <w:proofErr w:type="gramEnd"/>
      <w:r>
        <w:rPr>
          <w:sz w:val="20"/>
          <w:szCs w:val="20"/>
        </w:rPr>
        <w:t>.,указанной в пункте 2.1 настоящего договора, на расчетный счет:</w:t>
      </w:r>
    </w:p>
    <w:p w14:paraId="629A2627" w14:textId="3CE05544" w:rsidR="00686D54" w:rsidRDefault="00CA0114">
      <w:pPr>
        <w:ind w:firstLine="708"/>
        <w:jc w:val="both"/>
        <w:rPr>
          <w:rFonts w:ascii="Tahoma" w:hAnsi="Tahoma"/>
          <w:color w:val="000000"/>
        </w:rPr>
      </w:pPr>
      <w:proofErr w:type="spellStart"/>
      <w:r w:rsidRPr="00CA0114">
        <w:rPr>
          <w:sz w:val="20"/>
          <w:szCs w:val="20"/>
        </w:rPr>
        <w:t>Пшакин</w:t>
      </w:r>
      <w:proofErr w:type="spellEnd"/>
      <w:r w:rsidRPr="00CA0114">
        <w:rPr>
          <w:sz w:val="20"/>
          <w:szCs w:val="20"/>
        </w:rPr>
        <w:t xml:space="preserve"> Сергей Андреевич</w:t>
      </w:r>
      <w:r w:rsidR="00AC2066" w:rsidRPr="00AC2066">
        <w:rPr>
          <w:sz w:val="20"/>
          <w:szCs w:val="20"/>
        </w:rPr>
        <w:t xml:space="preserve">, номер счета – </w:t>
      </w:r>
      <w:r w:rsidRPr="00CA0114">
        <w:rPr>
          <w:sz w:val="20"/>
          <w:szCs w:val="20"/>
        </w:rPr>
        <w:t>40817810550231509502</w:t>
      </w:r>
      <w:r w:rsidR="00AC2066" w:rsidRPr="00AC2066">
        <w:rPr>
          <w:sz w:val="20"/>
          <w:szCs w:val="20"/>
        </w:rPr>
        <w:t xml:space="preserve">, Банк получателя – </w:t>
      </w:r>
      <w:r w:rsidR="00C061DD" w:rsidRPr="00C061DD">
        <w:rPr>
          <w:sz w:val="20"/>
          <w:szCs w:val="20"/>
        </w:rPr>
        <w:t>ФИЛИАЛ "ЦЕНТРАЛЬНЫЙ" ПАО "СОВКОМБАНК"</w:t>
      </w:r>
      <w:r w:rsidR="00AC2066" w:rsidRPr="00AC2066">
        <w:rPr>
          <w:sz w:val="20"/>
          <w:szCs w:val="20"/>
        </w:rPr>
        <w:t xml:space="preserve">, БИК – </w:t>
      </w:r>
      <w:r w:rsidR="00C061DD" w:rsidRPr="00C061DD">
        <w:rPr>
          <w:sz w:val="20"/>
          <w:szCs w:val="20"/>
        </w:rPr>
        <w:t>045004763</w:t>
      </w:r>
      <w:r w:rsidR="00AC2066" w:rsidRPr="00AC2066">
        <w:rPr>
          <w:sz w:val="20"/>
          <w:szCs w:val="20"/>
        </w:rPr>
        <w:t xml:space="preserve">, </w:t>
      </w:r>
      <w:proofErr w:type="spellStart"/>
      <w:r w:rsidR="00AC2066" w:rsidRPr="00AC2066">
        <w:rPr>
          <w:sz w:val="20"/>
          <w:szCs w:val="20"/>
        </w:rPr>
        <w:t>Корр.счет</w:t>
      </w:r>
      <w:proofErr w:type="spellEnd"/>
      <w:r w:rsidR="00AC2066" w:rsidRPr="00AC2066">
        <w:rPr>
          <w:sz w:val="20"/>
          <w:szCs w:val="20"/>
        </w:rPr>
        <w:t xml:space="preserve"> – </w:t>
      </w:r>
      <w:r w:rsidR="00C061DD" w:rsidRPr="00C061DD">
        <w:rPr>
          <w:sz w:val="20"/>
          <w:szCs w:val="20"/>
        </w:rPr>
        <w:t>30101810150040000763</w:t>
      </w:r>
      <w:r w:rsidR="00AC2066" w:rsidRPr="00AC2066">
        <w:rPr>
          <w:sz w:val="20"/>
          <w:szCs w:val="20"/>
        </w:rPr>
        <w:t xml:space="preserve">, ИНН </w:t>
      </w:r>
      <w:r w:rsidR="00B12C97" w:rsidRPr="00B12C97">
        <w:rPr>
          <w:sz w:val="20"/>
          <w:szCs w:val="20"/>
        </w:rPr>
        <w:t>4401116480</w:t>
      </w:r>
      <w:r w:rsidR="00C25DE4" w:rsidRPr="00C25DE4">
        <w:rPr>
          <w:sz w:val="20"/>
          <w:szCs w:val="20"/>
        </w:rPr>
        <w:t>.</w:t>
      </w:r>
    </w:p>
    <w:p w14:paraId="4EB687E0" w14:textId="77777777" w:rsidR="00686D54" w:rsidRDefault="00775D02" w:rsidP="003E0713">
      <w:pPr>
        <w:jc w:val="center"/>
      </w:pPr>
      <w:r>
        <w:rPr>
          <w:b/>
          <w:sz w:val="20"/>
          <w:szCs w:val="20"/>
        </w:rPr>
        <w:t>III. Передача имущества</w:t>
      </w:r>
    </w:p>
    <w:p w14:paraId="4B8770D2" w14:textId="77777777"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25FFF6F7" w14:textId="77777777" w:rsidR="00686D54" w:rsidRDefault="00775D02">
      <w:pPr>
        <w:ind w:firstLine="708"/>
        <w:jc w:val="both"/>
      </w:pPr>
      <w:r>
        <w:rPr>
          <w:sz w:val="20"/>
          <w:szCs w:val="20"/>
        </w:rPr>
        <w:t xml:space="preserve">3.2. Имущество передается по месту его нахождения. Имущество находится по </w:t>
      </w:r>
      <w:proofErr w:type="gramStart"/>
      <w:r>
        <w:rPr>
          <w:sz w:val="20"/>
          <w:szCs w:val="20"/>
        </w:rPr>
        <w:t>адресу:  _</w:t>
      </w:r>
      <w:proofErr w:type="gramEnd"/>
      <w:r>
        <w:rPr>
          <w:sz w:val="20"/>
          <w:szCs w:val="20"/>
        </w:rPr>
        <w:t>____________.</w:t>
      </w:r>
    </w:p>
    <w:p w14:paraId="67B230ED" w14:textId="77777777"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14:paraId="3A0BF413" w14:textId="77777777"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14:paraId="779F6008" w14:textId="77777777" w:rsidR="00686D54" w:rsidRDefault="00686D54">
      <w:pPr>
        <w:jc w:val="both"/>
        <w:rPr>
          <w:sz w:val="20"/>
          <w:szCs w:val="20"/>
        </w:rPr>
      </w:pPr>
    </w:p>
    <w:p w14:paraId="3833F8A9" w14:textId="77777777" w:rsidR="00686D54" w:rsidRDefault="00775D02">
      <w:pPr>
        <w:jc w:val="center"/>
      </w:pPr>
      <w:r>
        <w:rPr>
          <w:b/>
          <w:sz w:val="20"/>
          <w:szCs w:val="20"/>
        </w:rPr>
        <w:t>IV. Переход права собственности на Имущество</w:t>
      </w:r>
    </w:p>
    <w:p w14:paraId="3CD738A5" w14:textId="77777777"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14:paraId="27A4F633" w14:textId="77777777" w:rsidR="00686D54" w:rsidRDefault="00686D54">
      <w:pPr>
        <w:jc w:val="both"/>
        <w:rPr>
          <w:sz w:val="20"/>
          <w:szCs w:val="20"/>
        </w:rPr>
      </w:pPr>
    </w:p>
    <w:p w14:paraId="7E85B759" w14:textId="77777777" w:rsidR="00686D54" w:rsidRDefault="00775D02">
      <w:pPr>
        <w:jc w:val="center"/>
      </w:pPr>
      <w:r>
        <w:rPr>
          <w:b/>
          <w:sz w:val="20"/>
          <w:szCs w:val="20"/>
        </w:rPr>
        <w:t>V. Ответственность сторон</w:t>
      </w:r>
    </w:p>
    <w:p w14:paraId="6AD7D3B4" w14:textId="77777777"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4E1A2B0" w14:textId="77777777" w:rsidR="00686D54" w:rsidRDefault="00686D54">
      <w:pPr>
        <w:ind w:firstLine="708"/>
        <w:jc w:val="both"/>
        <w:rPr>
          <w:sz w:val="20"/>
          <w:szCs w:val="20"/>
        </w:rPr>
      </w:pPr>
    </w:p>
    <w:p w14:paraId="0F2B3559" w14:textId="77777777" w:rsidR="00686D54" w:rsidRDefault="00775D02">
      <w:pPr>
        <w:jc w:val="center"/>
      </w:pPr>
      <w:r>
        <w:rPr>
          <w:b/>
          <w:sz w:val="20"/>
          <w:szCs w:val="20"/>
        </w:rPr>
        <w:t>VI. Прочие условия</w:t>
      </w:r>
    </w:p>
    <w:p w14:paraId="07AA511B" w14:textId="77777777"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14:paraId="2BF62E02" w14:textId="77777777" w:rsidR="00686D54" w:rsidRDefault="00775D02">
      <w:pPr>
        <w:ind w:firstLine="720"/>
        <w:jc w:val="both"/>
      </w:pPr>
      <w:r>
        <w:rPr>
          <w:sz w:val="20"/>
          <w:szCs w:val="20"/>
        </w:rPr>
        <w:t>- ненадлежащем исполнении Сторонами своих обязательств;</w:t>
      </w:r>
    </w:p>
    <w:p w14:paraId="1E4FDB38" w14:textId="77777777"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14:paraId="7899BAAC" w14:textId="77777777"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14:paraId="3C9B55B1" w14:textId="77777777"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E332EDC" w14:textId="77777777" w:rsidR="00686D54" w:rsidRDefault="00775D02">
      <w:pPr>
        <w:ind w:firstLine="720"/>
        <w:jc w:val="both"/>
      </w:pPr>
      <w:r>
        <w:rPr>
          <w:sz w:val="20"/>
          <w:szCs w:val="20"/>
        </w:rPr>
        <w:t>6.3. Все уведомления и сообщения должны направляться в письменной форме.</w:t>
      </w:r>
    </w:p>
    <w:p w14:paraId="7C99734D" w14:textId="77777777"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14:paraId="25E958D2" w14:textId="77777777"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04012FE8" w14:textId="77777777" w:rsidR="00686D54" w:rsidRDefault="00775D02">
      <w:pPr>
        <w:ind w:firstLine="720"/>
        <w:jc w:val="both"/>
      </w:pPr>
      <w:r>
        <w:rPr>
          <w:sz w:val="20"/>
          <w:szCs w:val="20"/>
        </w:rPr>
        <w:t xml:space="preserve">6.6. </w:t>
      </w:r>
      <w:proofErr w:type="gramStart"/>
      <w:r>
        <w:rPr>
          <w:sz w:val="20"/>
          <w:szCs w:val="20"/>
        </w:rPr>
        <w:t>При  не</w:t>
      </w:r>
      <w:proofErr w:type="gramEnd"/>
      <w:r>
        <w:rPr>
          <w:sz w:val="20"/>
          <w:szCs w:val="20"/>
        </w:rPr>
        <w:t xml:space="preserve"> урегулировании в процессе переговоров спорных вопросов споры разрешаются в суде по месту нахождения финансового управляющего.</w:t>
      </w:r>
    </w:p>
    <w:p w14:paraId="3C9792ED" w14:textId="6AC74F01" w:rsidR="00686D54" w:rsidRDefault="00686D54">
      <w:pPr>
        <w:ind w:firstLine="720"/>
        <w:jc w:val="both"/>
        <w:rPr>
          <w:sz w:val="20"/>
          <w:szCs w:val="20"/>
        </w:rPr>
      </w:pPr>
    </w:p>
    <w:p w14:paraId="7B2ECB1A" w14:textId="77777777" w:rsidR="004B3584" w:rsidRDefault="004B3584">
      <w:pPr>
        <w:ind w:firstLine="720"/>
        <w:jc w:val="both"/>
        <w:rPr>
          <w:sz w:val="20"/>
          <w:szCs w:val="20"/>
        </w:rPr>
      </w:pPr>
    </w:p>
    <w:p w14:paraId="1DEC580E" w14:textId="77777777" w:rsidR="00656D16" w:rsidRDefault="00656D16">
      <w:pPr>
        <w:ind w:firstLine="720"/>
        <w:jc w:val="both"/>
        <w:rPr>
          <w:sz w:val="20"/>
          <w:szCs w:val="20"/>
        </w:rPr>
      </w:pPr>
    </w:p>
    <w:p w14:paraId="0EFACF48" w14:textId="77777777" w:rsidR="00686D54" w:rsidRDefault="00775D02">
      <w:pPr>
        <w:jc w:val="center"/>
      </w:pPr>
      <w:r>
        <w:rPr>
          <w:b/>
          <w:sz w:val="20"/>
          <w:szCs w:val="20"/>
        </w:rPr>
        <w:lastRenderedPageBreak/>
        <w:t>VII. Заключительные положения</w:t>
      </w:r>
    </w:p>
    <w:p w14:paraId="46EEA77E" w14:textId="77777777"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4C9C584D" w14:textId="77777777" w:rsidR="00686D54" w:rsidRDefault="00686D54">
      <w:pPr>
        <w:jc w:val="center"/>
        <w:rPr>
          <w:sz w:val="20"/>
          <w:szCs w:val="20"/>
        </w:rPr>
      </w:pPr>
    </w:p>
    <w:p w14:paraId="7EDD0DEF" w14:textId="528B5495" w:rsidR="00686D54" w:rsidRPr="00E05234" w:rsidRDefault="00775D02" w:rsidP="00E05234">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14:paraId="518E4014"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016C9066" w14:textId="77777777"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3CEC5539" w14:textId="77777777" w:rsidR="00686D54" w:rsidRDefault="00775D02">
            <w:pPr>
              <w:widowControl w:val="0"/>
              <w:jc w:val="both"/>
            </w:pPr>
            <w:r>
              <w:rPr>
                <w:b/>
                <w:sz w:val="20"/>
                <w:szCs w:val="20"/>
              </w:rPr>
              <w:t>Покупатель</w:t>
            </w:r>
          </w:p>
        </w:tc>
      </w:tr>
      <w:tr w:rsidR="00686D54" w14:paraId="6E0061CD"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30690512" w14:textId="77777777" w:rsidR="00DC53EC" w:rsidRDefault="00CA0114" w:rsidP="0097379A">
            <w:pPr>
              <w:tabs>
                <w:tab w:val="left" w:pos="602"/>
              </w:tabs>
              <w:jc w:val="both"/>
              <w:rPr>
                <w:sz w:val="20"/>
                <w:szCs w:val="20"/>
              </w:rPr>
            </w:pPr>
            <w:proofErr w:type="spellStart"/>
            <w:r w:rsidRPr="00CA0114">
              <w:rPr>
                <w:sz w:val="20"/>
                <w:szCs w:val="20"/>
              </w:rPr>
              <w:t>Пшакин</w:t>
            </w:r>
            <w:proofErr w:type="spellEnd"/>
            <w:r w:rsidRPr="00CA0114">
              <w:rPr>
                <w:sz w:val="20"/>
                <w:szCs w:val="20"/>
              </w:rPr>
              <w:t xml:space="preserve"> Сергей Андреевич (03.09.1989 г.р., место рождения: пос. Подгорный Увельского р-на Челябинской обл., адрес регистрации: Челябинская обл., Сосновский р-н, с. </w:t>
            </w:r>
            <w:proofErr w:type="spellStart"/>
            <w:r w:rsidRPr="00CA0114">
              <w:rPr>
                <w:sz w:val="20"/>
                <w:szCs w:val="20"/>
              </w:rPr>
              <w:t>Кременкуль</w:t>
            </w:r>
            <w:proofErr w:type="spellEnd"/>
            <w:r w:rsidRPr="00CA0114">
              <w:rPr>
                <w:sz w:val="20"/>
                <w:szCs w:val="20"/>
              </w:rPr>
              <w:t>, ул. Ленина, д. 3, кв. 50, СНИЛС 140-473-626 39, ИНН 743805598601) именуемый в дальнейшем «Продавец», в лице финансового управляющего Бондаренко Алексея Александровича, действующего на основании Решения Арбитражного суда Челябинской области от 27.04.2026 г. (решение опубликовано от 28.04.2026 г.) по делу № А76-9580/2026</w:t>
            </w:r>
          </w:p>
          <w:p w14:paraId="593D126F" w14:textId="0D988D15" w:rsidR="00CA0114" w:rsidRPr="001D62A4" w:rsidRDefault="00CA0114" w:rsidP="0097379A">
            <w:pPr>
              <w:tabs>
                <w:tab w:val="left" w:pos="602"/>
              </w:tabs>
              <w:jc w:val="both"/>
              <w:rPr>
                <w:color w:val="000000"/>
              </w:rPr>
            </w:pP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tcPr>
          <w:p w14:paraId="1613E696" w14:textId="77777777" w:rsidR="00686D54" w:rsidRDefault="00686D54">
            <w:pPr>
              <w:rPr>
                <w:sz w:val="22"/>
                <w:szCs w:val="22"/>
                <w:highlight w:val="yellow"/>
              </w:rPr>
            </w:pPr>
          </w:p>
          <w:p w14:paraId="525990A4" w14:textId="77777777" w:rsidR="00F858A3" w:rsidRDefault="00F858A3">
            <w:pPr>
              <w:rPr>
                <w:sz w:val="22"/>
                <w:szCs w:val="22"/>
                <w:highlight w:val="yellow"/>
              </w:rPr>
            </w:pPr>
          </w:p>
          <w:p w14:paraId="3F2EF067" w14:textId="77777777" w:rsidR="00F858A3" w:rsidRDefault="00F858A3">
            <w:pPr>
              <w:rPr>
                <w:sz w:val="22"/>
                <w:szCs w:val="22"/>
                <w:highlight w:val="yellow"/>
              </w:rPr>
            </w:pPr>
          </w:p>
          <w:p w14:paraId="7AC1E4B2" w14:textId="77777777" w:rsidR="00F858A3" w:rsidRDefault="00F858A3">
            <w:pPr>
              <w:rPr>
                <w:sz w:val="22"/>
                <w:szCs w:val="22"/>
                <w:highlight w:val="yellow"/>
              </w:rPr>
            </w:pPr>
          </w:p>
          <w:p w14:paraId="16F91DFE" w14:textId="06C97CB5" w:rsidR="00F858A3" w:rsidRDefault="00F858A3">
            <w:pPr>
              <w:rPr>
                <w:sz w:val="22"/>
                <w:szCs w:val="22"/>
                <w:highlight w:val="yellow"/>
              </w:rPr>
            </w:pPr>
          </w:p>
        </w:tc>
      </w:tr>
      <w:tr w:rsidR="00686D54" w14:paraId="52118368"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5617457F" w14:textId="708E735C" w:rsidR="000E5D0F" w:rsidRDefault="00CA0114" w:rsidP="005437B5">
            <w:pPr>
              <w:widowControl w:val="0"/>
              <w:jc w:val="both"/>
              <w:rPr>
                <w:sz w:val="20"/>
                <w:szCs w:val="20"/>
              </w:rPr>
            </w:pPr>
            <w:proofErr w:type="spellStart"/>
            <w:r w:rsidRPr="00CA0114">
              <w:rPr>
                <w:sz w:val="20"/>
                <w:szCs w:val="20"/>
              </w:rPr>
              <w:t>Пшакин</w:t>
            </w:r>
            <w:proofErr w:type="spellEnd"/>
            <w:r w:rsidRPr="00CA0114">
              <w:rPr>
                <w:sz w:val="20"/>
                <w:szCs w:val="20"/>
              </w:rPr>
              <w:t xml:space="preserve"> Сергей Андреевич, номер счета – 40817810550231509502, Банк получателя – ФИЛИАЛ "ЦЕНТРАЛЬНЫЙ" ПАО "СОВКОМБАНК", БИК – 045004763, </w:t>
            </w:r>
            <w:proofErr w:type="spellStart"/>
            <w:r w:rsidRPr="00CA0114">
              <w:rPr>
                <w:sz w:val="20"/>
                <w:szCs w:val="20"/>
              </w:rPr>
              <w:t>Корр.счет</w:t>
            </w:r>
            <w:proofErr w:type="spellEnd"/>
            <w:r w:rsidRPr="00CA0114">
              <w:rPr>
                <w:sz w:val="20"/>
                <w:szCs w:val="20"/>
              </w:rPr>
              <w:t xml:space="preserve"> – 30101810150040000763, ИНН 4401116480.</w:t>
            </w:r>
          </w:p>
          <w:p w14:paraId="23EC71C1" w14:textId="77777777" w:rsidR="00CA0114" w:rsidRDefault="00CA0114" w:rsidP="005437B5">
            <w:pPr>
              <w:widowControl w:val="0"/>
              <w:jc w:val="both"/>
              <w:rPr>
                <w:sz w:val="20"/>
                <w:szCs w:val="20"/>
              </w:rPr>
            </w:pPr>
          </w:p>
          <w:p w14:paraId="7B44CAF9" w14:textId="30007990" w:rsidR="00686D54" w:rsidRPr="001D62A4" w:rsidRDefault="00775D02" w:rsidP="005437B5">
            <w:pPr>
              <w:widowControl w:val="0"/>
              <w:jc w:val="both"/>
            </w:pPr>
            <w:r w:rsidRPr="001D62A4">
              <w:rPr>
                <w:i/>
                <w:sz w:val="20"/>
                <w:szCs w:val="20"/>
              </w:rPr>
              <w:t xml:space="preserve">_________________________ </w:t>
            </w:r>
            <w:r w:rsidR="005437B5" w:rsidRPr="001D62A4">
              <w:rPr>
                <w:sz w:val="20"/>
                <w:szCs w:val="20"/>
              </w:rPr>
              <w:t>Бондаренко А.А</w:t>
            </w:r>
            <w:r w:rsidRPr="001D62A4">
              <w:rPr>
                <w:sz w:val="20"/>
                <w:szCs w:val="20"/>
              </w:rPr>
              <w:t>.</w:t>
            </w:r>
          </w:p>
        </w:tc>
        <w:tc>
          <w:tcPr>
            <w:tcW w:w="5194" w:type="dxa"/>
            <w:tcBorders>
              <w:top w:val="none" w:sz="0" w:space="0" w:color="000000"/>
              <w:left w:val="none" w:sz="0" w:space="0" w:color="000000"/>
              <w:bottom w:val="none" w:sz="0" w:space="0" w:color="000000"/>
              <w:right w:val="none" w:sz="0" w:space="0" w:color="000000"/>
            </w:tcBorders>
          </w:tcPr>
          <w:p w14:paraId="192BA433" w14:textId="3CE721BF" w:rsidR="00686D54" w:rsidRDefault="00686D54">
            <w:pPr>
              <w:widowControl w:val="0"/>
              <w:jc w:val="both"/>
              <w:rPr>
                <w:i/>
                <w:sz w:val="22"/>
                <w:szCs w:val="22"/>
              </w:rPr>
            </w:pPr>
          </w:p>
          <w:p w14:paraId="0A066C1D" w14:textId="336E5234" w:rsidR="00F858A3" w:rsidRDefault="00F858A3">
            <w:pPr>
              <w:widowControl w:val="0"/>
              <w:jc w:val="both"/>
              <w:rPr>
                <w:i/>
                <w:sz w:val="22"/>
                <w:szCs w:val="22"/>
              </w:rPr>
            </w:pPr>
          </w:p>
          <w:p w14:paraId="2A545B2D" w14:textId="013A8F5D" w:rsidR="00F858A3" w:rsidRDefault="00F858A3">
            <w:pPr>
              <w:widowControl w:val="0"/>
              <w:jc w:val="both"/>
              <w:rPr>
                <w:i/>
                <w:sz w:val="22"/>
                <w:szCs w:val="22"/>
              </w:rPr>
            </w:pPr>
          </w:p>
          <w:p w14:paraId="3E9A973C" w14:textId="4BA8B855" w:rsidR="00F858A3" w:rsidRDefault="00F858A3">
            <w:pPr>
              <w:widowControl w:val="0"/>
              <w:jc w:val="both"/>
              <w:rPr>
                <w:i/>
                <w:sz w:val="22"/>
                <w:szCs w:val="22"/>
              </w:rPr>
            </w:pPr>
          </w:p>
          <w:p w14:paraId="22B46A86" w14:textId="7E6761C1" w:rsidR="00F858A3" w:rsidRDefault="00F858A3">
            <w:pPr>
              <w:widowControl w:val="0"/>
              <w:jc w:val="both"/>
              <w:rPr>
                <w:i/>
                <w:sz w:val="22"/>
                <w:szCs w:val="22"/>
              </w:rPr>
            </w:pPr>
          </w:p>
          <w:p w14:paraId="5F1E2977" w14:textId="77777777" w:rsidR="00F858A3" w:rsidRDefault="00F858A3">
            <w:pPr>
              <w:widowControl w:val="0"/>
              <w:jc w:val="both"/>
              <w:rPr>
                <w:i/>
                <w:sz w:val="22"/>
                <w:szCs w:val="22"/>
              </w:rPr>
            </w:pPr>
          </w:p>
          <w:p w14:paraId="3A47082D" w14:textId="2E9FA0C3" w:rsidR="00686D54" w:rsidRPr="00F858A3" w:rsidRDefault="00775D02">
            <w:pPr>
              <w:widowControl w:val="0"/>
              <w:jc w:val="both"/>
              <w:rPr>
                <w:i/>
              </w:rPr>
            </w:pPr>
            <w:r>
              <w:rPr>
                <w:i/>
              </w:rPr>
              <w:t xml:space="preserve">__________________________ </w:t>
            </w:r>
          </w:p>
        </w:tc>
      </w:tr>
    </w:tbl>
    <w:p w14:paraId="04EB1D8D" w14:textId="77777777" w:rsidR="00686D54" w:rsidRDefault="00686D54"/>
    <w:p w14:paraId="4AD96BDC" w14:textId="77777777" w:rsidR="00686D54" w:rsidRDefault="00686D54">
      <w:pPr>
        <w:rPr>
          <w:sz w:val="20"/>
          <w:szCs w:val="20"/>
        </w:rPr>
      </w:pPr>
    </w:p>
    <w:p w14:paraId="120BB542" w14:textId="77777777" w:rsidR="00686D54" w:rsidRDefault="00686D54">
      <w:pPr>
        <w:rPr>
          <w:sz w:val="20"/>
          <w:szCs w:val="20"/>
        </w:rPr>
      </w:pPr>
    </w:p>
    <w:p w14:paraId="663572C0" w14:textId="77777777" w:rsidR="00686D54" w:rsidRDefault="00686D54">
      <w:pPr>
        <w:rPr>
          <w:sz w:val="20"/>
          <w:szCs w:val="20"/>
        </w:rPr>
      </w:pPr>
    </w:p>
    <w:p w14:paraId="2B801E6C" w14:textId="77777777" w:rsidR="00686D54" w:rsidRDefault="00686D54">
      <w:pPr>
        <w:rPr>
          <w:sz w:val="20"/>
          <w:szCs w:val="20"/>
        </w:rPr>
      </w:pPr>
    </w:p>
    <w:p w14:paraId="6D1BD393" w14:textId="77777777" w:rsidR="00686D54" w:rsidRDefault="00686D54">
      <w:pPr>
        <w:rPr>
          <w:sz w:val="20"/>
          <w:szCs w:val="20"/>
        </w:rPr>
      </w:pPr>
    </w:p>
    <w:p w14:paraId="5F908D09" w14:textId="77777777" w:rsidR="00686D54" w:rsidRDefault="00686D54">
      <w:pPr>
        <w:rPr>
          <w:sz w:val="20"/>
          <w:szCs w:val="20"/>
        </w:rPr>
      </w:pPr>
    </w:p>
    <w:p w14:paraId="477F7BFE" w14:textId="77777777" w:rsidR="00686D54" w:rsidRDefault="00686D54">
      <w:pPr>
        <w:rPr>
          <w:sz w:val="20"/>
          <w:szCs w:val="20"/>
        </w:rPr>
      </w:pPr>
    </w:p>
    <w:p w14:paraId="00C4A46E" w14:textId="77777777" w:rsidR="00686D54" w:rsidRDefault="00686D54">
      <w:pPr>
        <w:rPr>
          <w:sz w:val="20"/>
          <w:szCs w:val="20"/>
        </w:rPr>
      </w:pPr>
    </w:p>
    <w:p w14:paraId="12E4CBAF" w14:textId="77777777" w:rsidR="00686D54" w:rsidRDefault="00686D54">
      <w:pPr>
        <w:rPr>
          <w:sz w:val="20"/>
          <w:szCs w:val="20"/>
        </w:rPr>
      </w:pPr>
    </w:p>
    <w:p w14:paraId="6E66A322" w14:textId="77777777" w:rsidR="00686D54" w:rsidRDefault="00686D54">
      <w:pPr>
        <w:rPr>
          <w:sz w:val="20"/>
          <w:szCs w:val="20"/>
        </w:rPr>
      </w:pPr>
    </w:p>
    <w:p w14:paraId="728D3B48" w14:textId="77777777" w:rsidR="00686D54" w:rsidRDefault="00686D54">
      <w:pPr>
        <w:rPr>
          <w:sz w:val="20"/>
          <w:szCs w:val="20"/>
        </w:rPr>
      </w:pPr>
    </w:p>
    <w:p w14:paraId="2F283F5B" w14:textId="77777777" w:rsidR="00686D54" w:rsidRDefault="00686D54">
      <w:pPr>
        <w:rPr>
          <w:sz w:val="20"/>
          <w:szCs w:val="20"/>
        </w:rPr>
      </w:pPr>
    </w:p>
    <w:p w14:paraId="361345D3" w14:textId="77777777" w:rsidR="00686D54" w:rsidRDefault="00686D54">
      <w:pPr>
        <w:rPr>
          <w:sz w:val="20"/>
          <w:szCs w:val="20"/>
        </w:rPr>
      </w:pPr>
    </w:p>
    <w:p w14:paraId="1C6A793C" w14:textId="77777777" w:rsidR="00686D54" w:rsidRDefault="00686D54">
      <w:pPr>
        <w:rPr>
          <w:sz w:val="20"/>
          <w:szCs w:val="20"/>
        </w:rPr>
      </w:pPr>
    </w:p>
    <w:p w14:paraId="3BB9B482" w14:textId="77777777" w:rsidR="00686D54" w:rsidRDefault="00686D54">
      <w:pPr>
        <w:rPr>
          <w:sz w:val="20"/>
          <w:szCs w:val="20"/>
        </w:rPr>
      </w:pPr>
    </w:p>
    <w:p w14:paraId="5E4EC487" w14:textId="77777777" w:rsidR="00686D54" w:rsidRDefault="00686D54">
      <w:pPr>
        <w:rPr>
          <w:sz w:val="20"/>
          <w:szCs w:val="20"/>
        </w:rPr>
      </w:pPr>
    </w:p>
    <w:p w14:paraId="0ED65F10" w14:textId="77777777" w:rsidR="00686D54" w:rsidRDefault="00686D54">
      <w:pPr>
        <w:rPr>
          <w:sz w:val="20"/>
          <w:szCs w:val="20"/>
        </w:rPr>
      </w:pPr>
    </w:p>
    <w:p w14:paraId="5109B17E" w14:textId="77777777" w:rsidR="00686D54" w:rsidRDefault="00686D54">
      <w:pPr>
        <w:rPr>
          <w:sz w:val="20"/>
          <w:szCs w:val="20"/>
        </w:rPr>
      </w:pPr>
    </w:p>
    <w:p w14:paraId="7BEB0FF4" w14:textId="77777777" w:rsidR="00686D54" w:rsidRDefault="00686D54">
      <w:pPr>
        <w:rPr>
          <w:sz w:val="20"/>
          <w:szCs w:val="20"/>
        </w:rPr>
      </w:pPr>
    </w:p>
    <w:p w14:paraId="03CFF409" w14:textId="77777777" w:rsidR="00686D54" w:rsidRDefault="00686D54">
      <w:pPr>
        <w:rPr>
          <w:sz w:val="20"/>
          <w:szCs w:val="20"/>
        </w:rPr>
      </w:pPr>
    </w:p>
    <w:p w14:paraId="5BD1C26D" w14:textId="77777777" w:rsidR="00686D54" w:rsidRDefault="00686D54">
      <w:pPr>
        <w:rPr>
          <w:sz w:val="20"/>
          <w:szCs w:val="20"/>
        </w:rPr>
      </w:pPr>
    </w:p>
    <w:p w14:paraId="191CC28A" w14:textId="77777777" w:rsidR="00686D54" w:rsidRDefault="00686D54">
      <w:pPr>
        <w:rPr>
          <w:sz w:val="20"/>
          <w:szCs w:val="20"/>
        </w:rPr>
      </w:pPr>
    </w:p>
    <w:p w14:paraId="7F5FF408" w14:textId="77777777" w:rsidR="00686D54" w:rsidRDefault="00686D54">
      <w:pPr>
        <w:rPr>
          <w:sz w:val="20"/>
          <w:szCs w:val="20"/>
        </w:rPr>
      </w:pPr>
    </w:p>
    <w:p w14:paraId="1F21D730" w14:textId="77777777" w:rsidR="00686D54" w:rsidRDefault="00686D54">
      <w:pPr>
        <w:rPr>
          <w:sz w:val="20"/>
          <w:szCs w:val="20"/>
        </w:rPr>
      </w:pPr>
    </w:p>
    <w:p w14:paraId="7048FEB6" w14:textId="77777777" w:rsidR="00686D54" w:rsidRDefault="00686D54">
      <w:pPr>
        <w:rPr>
          <w:sz w:val="20"/>
          <w:szCs w:val="20"/>
        </w:rPr>
      </w:pPr>
    </w:p>
    <w:p w14:paraId="3B6087C0" w14:textId="77777777" w:rsidR="00686D54" w:rsidRDefault="00686D54">
      <w:pPr>
        <w:rPr>
          <w:sz w:val="20"/>
          <w:szCs w:val="20"/>
        </w:rPr>
      </w:pPr>
    </w:p>
    <w:p w14:paraId="01449F81" w14:textId="77777777" w:rsidR="00686D54" w:rsidRDefault="00686D54">
      <w:pPr>
        <w:rPr>
          <w:sz w:val="20"/>
          <w:szCs w:val="20"/>
        </w:rPr>
      </w:pPr>
    </w:p>
    <w:p w14:paraId="40A7C7AB" w14:textId="77777777"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2D56E6" w14:textId="77777777" w:rsidR="00CB6544" w:rsidRDefault="00CB6544">
      <w:r>
        <w:separator/>
      </w:r>
    </w:p>
  </w:endnote>
  <w:endnote w:type="continuationSeparator" w:id="0">
    <w:p w14:paraId="1BA92995" w14:textId="77777777" w:rsidR="00CB6544" w:rsidRDefault="00CB6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263C3F"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1469BF12" wp14:editId="37D3C618">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5263552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05930" w:rsidRPr="00F05930">
                            <w:rPr>
                              <w:rStyle w:val="ac"/>
                              <w:noProof/>
                            </w:rPr>
                            <w:t>1</w:t>
                          </w:r>
                          <w:r>
                            <w:rPr>
                              <w:rStyle w:val="ac"/>
                            </w:rPr>
                            <w:fldChar w:fldCharType="end"/>
                          </w:r>
                        </w:p>
                        <w:p w14:paraId="47C73347" w14:textId="77777777" w:rsidR="00686D54" w:rsidRDefault="00686D54"/>
                      </w:txbxContent>
                    </wps:txbx>
                    <wps:bodyPr wrap="square" lIns="5715" tIns="5715" rIns="5715" bIns="5715"/>
                  </wps:wsp>
                </a:graphicData>
              </a:graphic>
            </wp:anchor>
          </w:drawing>
        </mc:Choice>
        <mc:Fallback>
          <w:pict>
            <v:shape w14:anchorId="1469BF12"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5263552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05930" w:rsidRPr="00F05930">
                      <w:rPr>
                        <w:rStyle w:val="ac"/>
                        <w:noProof/>
                      </w:rPr>
                      <w:t>1</w:t>
                    </w:r>
                    <w:r>
                      <w:rPr>
                        <w:rStyle w:val="ac"/>
                      </w:rPr>
                      <w:fldChar w:fldCharType="end"/>
                    </w:r>
                  </w:p>
                  <w:p w14:paraId="47C73347"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C8611"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961669" w14:textId="77777777" w:rsidR="00CB6544" w:rsidRDefault="00CB6544">
      <w:pPr>
        <w:pStyle w:val="GenStyleDefPar"/>
      </w:pPr>
      <w:r>
        <w:separator/>
      </w:r>
    </w:p>
  </w:footnote>
  <w:footnote w:type="continuationSeparator" w:id="0">
    <w:p w14:paraId="43FCBEF3" w14:textId="77777777" w:rsidR="00CB6544" w:rsidRDefault="00CB6544">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2C9C"/>
    <w:rsid w:val="000143B9"/>
    <w:rsid w:val="00017DF9"/>
    <w:rsid w:val="00025761"/>
    <w:rsid w:val="000362C9"/>
    <w:rsid w:val="000412E8"/>
    <w:rsid w:val="00054EFB"/>
    <w:rsid w:val="00055079"/>
    <w:rsid w:val="0008207B"/>
    <w:rsid w:val="00094E5D"/>
    <w:rsid w:val="000C0B22"/>
    <w:rsid w:val="000C6ECA"/>
    <w:rsid w:val="000C76EB"/>
    <w:rsid w:val="000D74CB"/>
    <w:rsid w:val="000E05E2"/>
    <w:rsid w:val="000E5CD7"/>
    <w:rsid w:val="000E5D0F"/>
    <w:rsid w:val="001069C3"/>
    <w:rsid w:val="00106A2E"/>
    <w:rsid w:val="0011026C"/>
    <w:rsid w:val="00111376"/>
    <w:rsid w:val="001142FB"/>
    <w:rsid w:val="001210E8"/>
    <w:rsid w:val="00124F2F"/>
    <w:rsid w:val="00133BD8"/>
    <w:rsid w:val="0015512E"/>
    <w:rsid w:val="00155236"/>
    <w:rsid w:val="00160251"/>
    <w:rsid w:val="001618FE"/>
    <w:rsid w:val="00161FF5"/>
    <w:rsid w:val="00163535"/>
    <w:rsid w:val="00165F75"/>
    <w:rsid w:val="00167F98"/>
    <w:rsid w:val="00181156"/>
    <w:rsid w:val="00182F6E"/>
    <w:rsid w:val="00187F71"/>
    <w:rsid w:val="001A38FB"/>
    <w:rsid w:val="001A541B"/>
    <w:rsid w:val="001A6423"/>
    <w:rsid w:val="001B1C02"/>
    <w:rsid w:val="001D0F1A"/>
    <w:rsid w:val="001D62A4"/>
    <w:rsid w:val="001F4E00"/>
    <w:rsid w:val="00210EED"/>
    <w:rsid w:val="00214E34"/>
    <w:rsid w:val="0021616A"/>
    <w:rsid w:val="00224F1C"/>
    <w:rsid w:val="00252D48"/>
    <w:rsid w:val="00260F5B"/>
    <w:rsid w:val="002645D0"/>
    <w:rsid w:val="002659AD"/>
    <w:rsid w:val="0027502A"/>
    <w:rsid w:val="002841B7"/>
    <w:rsid w:val="00284904"/>
    <w:rsid w:val="00285671"/>
    <w:rsid w:val="002A117A"/>
    <w:rsid w:val="002B6189"/>
    <w:rsid w:val="002C2B2B"/>
    <w:rsid w:val="002D0B30"/>
    <w:rsid w:val="00316D5C"/>
    <w:rsid w:val="0034182E"/>
    <w:rsid w:val="00350F80"/>
    <w:rsid w:val="00354140"/>
    <w:rsid w:val="00354157"/>
    <w:rsid w:val="00363B89"/>
    <w:rsid w:val="00366BC3"/>
    <w:rsid w:val="00384721"/>
    <w:rsid w:val="003950C6"/>
    <w:rsid w:val="003959D5"/>
    <w:rsid w:val="003A676B"/>
    <w:rsid w:val="003B10F9"/>
    <w:rsid w:val="003B5288"/>
    <w:rsid w:val="003C0637"/>
    <w:rsid w:val="003C7F13"/>
    <w:rsid w:val="003D2393"/>
    <w:rsid w:val="003D5491"/>
    <w:rsid w:val="003E0713"/>
    <w:rsid w:val="003F1B25"/>
    <w:rsid w:val="003F6B9E"/>
    <w:rsid w:val="00411EFD"/>
    <w:rsid w:val="00412356"/>
    <w:rsid w:val="00422112"/>
    <w:rsid w:val="00442ADA"/>
    <w:rsid w:val="004433B1"/>
    <w:rsid w:val="00444A65"/>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584"/>
    <w:rsid w:val="004B3763"/>
    <w:rsid w:val="004E4533"/>
    <w:rsid w:val="004E536A"/>
    <w:rsid w:val="004E652C"/>
    <w:rsid w:val="004F704A"/>
    <w:rsid w:val="00500BEC"/>
    <w:rsid w:val="00502FAB"/>
    <w:rsid w:val="0050376C"/>
    <w:rsid w:val="00507ECF"/>
    <w:rsid w:val="005163DF"/>
    <w:rsid w:val="005233CB"/>
    <w:rsid w:val="0053578A"/>
    <w:rsid w:val="005437B5"/>
    <w:rsid w:val="005504FC"/>
    <w:rsid w:val="005665B9"/>
    <w:rsid w:val="00580B95"/>
    <w:rsid w:val="00584934"/>
    <w:rsid w:val="00585C08"/>
    <w:rsid w:val="005935B0"/>
    <w:rsid w:val="005B26BE"/>
    <w:rsid w:val="005C0F0E"/>
    <w:rsid w:val="005C147C"/>
    <w:rsid w:val="005C38BE"/>
    <w:rsid w:val="005C451A"/>
    <w:rsid w:val="005C6531"/>
    <w:rsid w:val="005E06D0"/>
    <w:rsid w:val="00600919"/>
    <w:rsid w:val="006009BF"/>
    <w:rsid w:val="006043FC"/>
    <w:rsid w:val="006058D3"/>
    <w:rsid w:val="00612660"/>
    <w:rsid w:val="0061579E"/>
    <w:rsid w:val="00630E59"/>
    <w:rsid w:val="0065301B"/>
    <w:rsid w:val="00656C11"/>
    <w:rsid w:val="00656D16"/>
    <w:rsid w:val="00657872"/>
    <w:rsid w:val="006705C3"/>
    <w:rsid w:val="00670AE2"/>
    <w:rsid w:val="006731C5"/>
    <w:rsid w:val="00675F9B"/>
    <w:rsid w:val="0068135F"/>
    <w:rsid w:val="00686D54"/>
    <w:rsid w:val="00696707"/>
    <w:rsid w:val="006A32DD"/>
    <w:rsid w:val="006A6F57"/>
    <w:rsid w:val="006B149E"/>
    <w:rsid w:val="006C563B"/>
    <w:rsid w:val="006C7634"/>
    <w:rsid w:val="006D01DE"/>
    <w:rsid w:val="006E6933"/>
    <w:rsid w:val="0070139C"/>
    <w:rsid w:val="007042C2"/>
    <w:rsid w:val="007115C7"/>
    <w:rsid w:val="00716E1C"/>
    <w:rsid w:val="00735EBA"/>
    <w:rsid w:val="00745EAA"/>
    <w:rsid w:val="0075460F"/>
    <w:rsid w:val="00755CC3"/>
    <w:rsid w:val="007564C4"/>
    <w:rsid w:val="00775D02"/>
    <w:rsid w:val="00786091"/>
    <w:rsid w:val="00786EAF"/>
    <w:rsid w:val="00787541"/>
    <w:rsid w:val="00791142"/>
    <w:rsid w:val="00795D25"/>
    <w:rsid w:val="007A4795"/>
    <w:rsid w:val="007C244C"/>
    <w:rsid w:val="007D7FF9"/>
    <w:rsid w:val="007F5BB1"/>
    <w:rsid w:val="008027AB"/>
    <w:rsid w:val="008101D4"/>
    <w:rsid w:val="00812A99"/>
    <w:rsid w:val="008156A0"/>
    <w:rsid w:val="00823528"/>
    <w:rsid w:val="00825441"/>
    <w:rsid w:val="00841210"/>
    <w:rsid w:val="00843316"/>
    <w:rsid w:val="00850440"/>
    <w:rsid w:val="0086663C"/>
    <w:rsid w:val="00891253"/>
    <w:rsid w:val="00893A02"/>
    <w:rsid w:val="008A06A0"/>
    <w:rsid w:val="008A75A7"/>
    <w:rsid w:val="008D6791"/>
    <w:rsid w:val="008E4A31"/>
    <w:rsid w:val="00906E52"/>
    <w:rsid w:val="00912BAE"/>
    <w:rsid w:val="00913379"/>
    <w:rsid w:val="0092430D"/>
    <w:rsid w:val="00927EC3"/>
    <w:rsid w:val="009430F1"/>
    <w:rsid w:val="00954503"/>
    <w:rsid w:val="00954ED9"/>
    <w:rsid w:val="00964020"/>
    <w:rsid w:val="00964263"/>
    <w:rsid w:val="0097379A"/>
    <w:rsid w:val="0097538B"/>
    <w:rsid w:val="00991B1E"/>
    <w:rsid w:val="00996414"/>
    <w:rsid w:val="00996A4C"/>
    <w:rsid w:val="009A1A10"/>
    <w:rsid w:val="009E373D"/>
    <w:rsid w:val="009F1113"/>
    <w:rsid w:val="009F664D"/>
    <w:rsid w:val="00A007E7"/>
    <w:rsid w:val="00A14EAE"/>
    <w:rsid w:val="00A16310"/>
    <w:rsid w:val="00A219FB"/>
    <w:rsid w:val="00A44E71"/>
    <w:rsid w:val="00A509B6"/>
    <w:rsid w:val="00A52A4B"/>
    <w:rsid w:val="00A60A4F"/>
    <w:rsid w:val="00A61950"/>
    <w:rsid w:val="00A96E66"/>
    <w:rsid w:val="00AB056E"/>
    <w:rsid w:val="00AC2066"/>
    <w:rsid w:val="00AC23AD"/>
    <w:rsid w:val="00AC721F"/>
    <w:rsid w:val="00AD37AD"/>
    <w:rsid w:val="00AD7207"/>
    <w:rsid w:val="00AE57E6"/>
    <w:rsid w:val="00AF092E"/>
    <w:rsid w:val="00AF15A3"/>
    <w:rsid w:val="00AF3197"/>
    <w:rsid w:val="00AF4687"/>
    <w:rsid w:val="00AF586C"/>
    <w:rsid w:val="00B05E95"/>
    <w:rsid w:val="00B07152"/>
    <w:rsid w:val="00B110F6"/>
    <w:rsid w:val="00B12C97"/>
    <w:rsid w:val="00B13BD0"/>
    <w:rsid w:val="00B1473C"/>
    <w:rsid w:val="00B17363"/>
    <w:rsid w:val="00B257A2"/>
    <w:rsid w:val="00B347FF"/>
    <w:rsid w:val="00B45CF6"/>
    <w:rsid w:val="00B81660"/>
    <w:rsid w:val="00B90A04"/>
    <w:rsid w:val="00B90CBC"/>
    <w:rsid w:val="00BB1725"/>
    <w:rsid w:val="00BB60A7"/>
    <w:rsid w:val="00BB632C"/>
    <w:rsid w:val="00BC4286"/>
    <w:rsid w:val="00BD0271"/>
    <w:rsid w:val="00BD5C4A"/>
    <w:rsid w:val="00BE4C5D"/>
    <w:rsid w:val="00BE7CAD"/>
    <w:rsid w:val="00BF0ADF"/>
    <w:rsid w:val="00BF76E5"/>
    <w:rsid w:val="00C061DD"/>
    <w:rsid w:val="00C209F8"/>
    <w:rsid w:val="00C25DE4"/>
    <w:rsid w:val="00C305A7"/>
    <w:rsid w:val="00C316BE"/>
    <w:rsid w:val="00C31B40"/>
    <w:rsid w:val="00C35529"/>
    <w:rsid w:val="00C3708E"/>
    <w:rsid w:val="00C87777"/>
    <w:rsid w:val="00C90FFD"/>
    <w:rsid w:val="00C9283A"/>
    <w:rsid w:val="00CA0114"/>
    <w:rsid w:val="00CA324E"/>
    <w:rsid w:val="00CA732F"/>
    <w:rsid w:val="00CB6544"/>
    <w:rsid w:val="00CC017A"/>
    <w:rsid w:val="00CC4620"/>
    <w:rsid w:val="00CE1E9E"/>
    <w:rsid w:val="00D25A52"/>
    <w:rsid w:val="00D33FEC"/>
    <w:rsid w:val="00D34133"/>
    <w:rsid w:val="00D550E5"/>
    <w:rsid w:val="00D6214F"/>
    <w:rsid w:val="00D6293A"/>
    <w:rsid w:val="00D664B2"/>
    <w:rsid w:val="00D82010"/>
    <w:rsid w:val="00D91F4A"/>
    <w:rsid w:val="00D965FF"/>
    <w:rsid w:val="00DA2E4A"/>
    <w:rsid w:val="00DA3E7F"/>
    <w:rsid w:val="00DC093A"/>
    <w:rsid w:val="00DC3E3F"/>
    <w:rsid w:val="00DC53EC"/>
    <w:rsid w:val="00DE45D7"/>
    <w:rsid w:val="00DF5221"/>
    <w:rsid w:val="00E05234"/>
    <w:rsid w:val="00E160C3"/>
    <w:rsid w:val="00E27659"/>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F05EA"/>
    <w:rsid w:val="00F04E4D"/>
    <w:rsid w:val="00F05930"/>
    <w:rsid w:val="00F05B3B"/>
    <w:rsid w:val="00F218BF"/>
    <w:rsid w:val="00F243AF"/>
    <w:rsid w:val="00F32703"/>
    <w:rsid w:val="00F34013"/>
    <w:rsid w:val="00F47CD1"/>
    <w:rsid w:val="00F53F90"/>
    <w:rsid w:val="00F55867"/>
    <w:rsid w:val="00F57508"/>
    <w:rsid w:val="00F64C4F"/>
    <w:rsid w:val="00F76FB7"/>
    <w:rsid w:val="00F803E2"/>
    <w:rsid w:val="00F858A3"/>
    <w:rsid w:val="00FC6F61"/>
    <w:rsid w:val="00FC7CE2"/>
    <w:rsid w:val="00FD166B"/>
    <w:rsid w:val="00FD2CD5"/>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FA39E"/>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954503"/>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2</Pages>
  <Words>791</Words>
  <Characters>4514</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54</cp:revision>
  <dcterms:created xsi:type="dcterms:W3CDTF">2022-02-22T16:37:00Z</dcterms:created>
  <dcterms:modified xsi:type="dcterms:W3CDTF">2026-09-28T17:53:00Z</dcterms:modified>
</cp:coreProperties>
</file>