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3C3856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 Волосово</w:t>
      </w:r>
    </w:p>
    <w:p w:rsidR="00F27775" w:rsidRDefault="003C385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3 октября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C3856">
        <w:rPr>
          <w:rFonts w:ascii="Times New Roman" w:hAnsi="Times New Roman"/>
          <w:noProof/>
          <w:sz w:val="24"/>
          <w:szCs w:val="24"/>
        </w:rPr>
        <w:t>Баковкиной Анастасии Дмитриевны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C3856">
        <w:rPr>
          <w:rFonts w:ascii="Times New Roman" w:hAnsi="Times New Roman"/>
          <w:noProof/>
          <w:sz w:val="24"/>
          <w:szCs w:val="24"/>
        </w:rPr>
        <w:t>05.02.1998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C3856">
        <w:rPr>
          <w:rFonts w:ascii="Times New Roman" w:hAnsi="Times New Roman"/>
          <w:noProof/>
          <w:sz w:val="24"/>
          <w:szCs w:val="24"/>
        </w:rPr>
        <w:t>дер. Извара Волосовский р-н Ленинградская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C3856">
        <w:rPr>
          <w:rFonts w:ascii="Times New Roman" w:hAnsi="Times New Roman"/>
          <w:noProof/>
          <w:sz w:val="24"/>
          <w:szCs w:val="24"/>
        </w:rPr>
        <w:t>172-716-440 69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C3856">
        <w:rPr>
          <w:rFonts w:ascii="Times New Roman" w:hAnsi="Times New Roman"/>
          <w:noProof/>
          <w:sz w:val="24"/>
          <w:szCs w:val="24"/>
        </w:rPr>
        <w:t>471702353903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C3856">
        <w:rPr>
          <w:rFonts w:ascii="Times New Roman" w:hAnsi="Times New Roman"/>
          <w:noProof/>
          <w:sz w:val="24"/>
          <w:szCs w:val="24"/>
        </w:rPr>
        <w:t>регистрация по месту жительства: 188410, Ленинградская область, г Волосово, ул Краснофлотская, 11А, 32</w:t>
      </w:r>
      <w:r>
        <w:rPr>
          <w:rFonts w:ascii="Times New Roman" w:hAnsi="Times New Roman"/>
          <w:sz w:val="24"/>
          <w:szCs w:val="24"/>
        </w:rPr>
        <w:t xml:space="preserve">)  </w:t>
      </w:r>
      <w:r w:rsidR="003C3856">
        <w:rPr>
          <w:rFonts w:ascii="Times New Roman" w:hAnsi="Times New Roman"/>
          <w:noProof/>
          <w:sz w:val="24"/>
          <w:szCs w:val="24"/>
        </w:rPr>
        <w:t>Макаров Дмитрий Михайлович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C385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Санкт-Петербурга и Ленинградской области от 16.03.2026 г. (резолютивная часть объявлена 19.02.2026 г.) по делу № А56-124873/2025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C3856">
        <w:rPr>
          <w:rFonts w:ascii="Times New Roman" w:hAnsi="Times New Roman"/>
          <w:noProof/>
          <w:sz w:val="24"/>
          <w:szCs w:val="24"/>
        </w:rPr>
        <w:t>Баковкиной Анастасии Дмитриевны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C3856">
        <w:rPr>
          <w:rFonts w:ascii="Times New Roman" w:hAnsi="Times New Roman"/>
          <w:noProof/>
          <w:sz w:val="24"/>
          <w:szCs w:val="24"/>
        </w:rPr>
        <w:t>Баковкиной Анастасии Дмитриевны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C3856">
        <w:rPr>
          <w:rFonts w:ascii="Times New Roman" w:hAnsi="Times New Roman"/>
          <w:noProof/>
          <w:color w:val="000000"/>
          <w:sz w:val="24"/>
          <w:szCs w:val="24"/>
        </w:rPr>
        <w:t>Арбитражным судом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C3856">
              <w:rPr>
                <w:rFonts w:ascii="Times New Roman" w:hAnsi="Times New Roman"/>
                <w:noProof/>
                <w:sz w:val="24"/>
                <w:szCs w:val="24"/>
              </w:rPr>
              <w:t>Баковкиной Анастасии Дмитриевны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3C385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C385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C385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C385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C385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Д.М. Макаров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B79E7"/>
    <w:rsid w:val="003C3856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C673E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__</dc:creator>
  <cp:lastModifiedBy>__</cp:lastModifiedBy>
  <cp:revision>2</cp:revision>
  <dcterms:created xsi:type="dcterms:W3CDTF">2026-10-03T10:06:00Z</dcterms:created>
  <dcterms:modified xsi:type="dcterms:W3CDTF">2026-10-03T10:06:00Z</dcterms:modified>
</cp:coreProperties>
</file>