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784D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7D0EEC83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0944C56" w14:textId="77777777" w:rsidR="00C25D69" w:rsidRPr="004C4B43" w:rsidRDefault="002156B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Махачкала</w:t>
      </w:r>
    </w:p>
    <w:p w14:paraId="144144B4" w14:textId="2E20649D" w:rsidR="00C25D69" w:rsidRPr="00300E3A" w:rsidRDefault="004C4B43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____________</w:t>
      </w:r>
      <w:r w:rsidR="002156B5">
        <w:rPr>
          <w:rFonts w:ascii="Times New Roman" w:hAnsi="Times New Roman"/>
          <w:noProof/>
        </w:rPr>
        <w:t>2026 г.</w:t>
      </w:r>
    </w:p>
    <w:p w14:paraId="26F56F7B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0C27D1A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04629DC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EC0A77B" w14:textId="2558C488" w:rsidR="00EA5080" w:rsidRPr="00300E3A" w:rsidRDefault="002156B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Абдуллабеков Арсланбек Рамазанович</w:t>
      </w:r>
      <w:r w:rsidR="00EA5080" w:rsidRPr="00300E3A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Дагестан от 16.02.2026 г. по делу № А15-13338/2024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0FE5C2E6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72A148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4A23C0B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542D4BD4" w14:textId="7AAFC84F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4C4B4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_.__._</w:t>
      </w:r>
      <w:proofErr w:type="gramEnd"/>
      <w:r>
        <w:rPr>
          <w:rFonts w:ascii="Times New Roman" w:hAnsi="Times New Roman"/>
        </w:rPr>
        <w:t>___ на электронной торговой площадке _______, размещенной на сайте в сети Интернет _________.</w:t>
      </w:r>
    </w:p>
    <w:p w14:paraId="68C2F23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9D3C90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6CD4EF1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FE4E00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A735FD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731434D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7EFCCA5" w14:textId="44A46E31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14:paraId="558AB07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4A03C2A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230F1EC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BDBC55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BEEDB4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55FEB5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BD3742B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A1C651F" w14:textId="3D73510C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передается Покупателю по указанному в настоящем пункте адресу нахождения Имущества. </w:t>
      </w:r>
    </w:p>
    <w:p w14:paraId="6E602562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798719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EEE5CF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29728F0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AE705E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BDAEF8B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924AC46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EF1A7D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7BF9AC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CA0767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2ED8E5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E7A9B03" w14:textId="6A51A081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r w:rsidR="004C4B43">
        <w:rPr>
          <w:rFonts w:ascii="Times New Roman" w:hAnsi="Times New Roman"/>
        </w:rPr>
        <w:t>не</w:t>
      </w:r>
      <w:r w:rsidRPr="00E10F9A">
        <w:rPr>
          <w:rFonts w:ascii="Times New Roman" w:hAnsi="Times New Roman"/>
        </w:rPr>
        <w:t>надлежащем исполнении Сторонами своих обязательств;</w:t>
      </w:r>
    </w:p>
    <w:p w14:paraId="0099A22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0EE6067" w14:textId="58875AC4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2156B5">
        <w:rPr>
          <w:rFonts w:ascii="Times New Roman" w:hAnsi="Times New Roman"/>
          <w:noProof/>
        </w:rPr>
        <w:t>Арбитражном суде Республики Дагестан</w:t>
      </w:r>
      <w:r w:rsidR="00352E7F" w:rsidRPr="00352E7F">
        <w:rPr>
          <w:rFonts w:ascii="Times New Roman" w:hAnsi="Times New Roman"/>
        </w:rPr>
        <w:t>.</w:t>
      </w:r>
    </w:p>
    <w:p w14:paraId="73F505A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9E74395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8186DE4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3C3C979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B55878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90A54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2115F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31B1A23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3CAF7E" w14:textId="77777777" w:rsidR="00EA5080" w:rsidRPr="004B3BFE" w:rsidRDefault="002156B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Абдуллабеков Арсланбек Рамазанович</w:t>
            </w:r>
          </w:p>
          <w:p w14:paraId="522534C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865FB5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156B5">
              <w:rPr>
                <w:rFonts w:ascii="Times New Roman" w:hAnsi="Times New Roman"/>
                <w:noProof/>
                <w:sz w:val="20"/>
                <w:szCs w:val="20"/>
              </w:rPr>
              <w:t>30.07.1969</w:t>
            </w:r>
          </w:p>
          <w:p w14:paraId="7B677AD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156B5">
              <w:rPr>
                <w:rFonts w:ascii="Times New Roman" w:hAnsi="Times New Roman"/>
                <w:noProof/>
                <w:sz w:val="20"/>
                <w:szCs w:val="20"/>
              </w:rPr>
              <w:t>СССР Дагестанской АССР Дахадаевского района сел. Чишили</w:t>
            </w:r>
          </w:p>
          <w:p w14:paraId="4BE156B6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156B5">
              <w:rPr>
                <w:rFonts w:ascii="Times New Roman" w:hAnsi="Times New Roman"/>
                <w:noProof/>
                <w:sz w:val="20"/>
                <w:szCs w:val="20"/>
              </w:rPr>
              <w:t>139-139-316 69</w:t>
            </w:r>
          </w:p>
          <w:p w14:paraId="1EC869A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156B5">
              <w:rPr>
                <w:rFonts w:ascii="Times New Roman" w:hAnsi="Times New Roman"/>
                <w:noProof/>
                <w:sz w:val="20"/>
                <w:szCs w:val="20"/>
              </w:rPr>
              <w:t>056210777741</w:t>
            </w:r>
          </w:p>
          <w:p w14:paraId="0989BD81" w14:textId="77777777" w:rsidR="00EA5080" w:rsidRPr="004B3BFE" w:rsidRDefault="002156B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367026, Республика Дагестан, г. Махачкала, ул. Абдулхакима Исмаилова, д. 38, кв. 103</w:t>
            </w:r>
          </w:p>
          <w:p w14:paraId="0437BA2F" w14:textId="02DAAADD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2156B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40817810350226243468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156B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8EE5904" w14:textId="598949A2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C4B43" w:rsidRPr="004C4B4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="004C4B4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,</w:t>
            </w:r>
            <w:r w:rsidR="004C4B43" w:rsidRPr="004C4B4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</w:t>
            </w:r>
            <w:r w:rsidR="002156B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D9D44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0323A34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A95D45" w14:textId="77777777" w:rsidR="00EA5080" w:rsidRDefault="002156B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Абдуллабекова Арсланбека Рамазановича</w:t>
            </w:r>
          </w:p>
          <w:p w14:paraId="2A6BDD82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71D9BF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156B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54779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EAF7DA0" w14:textId="77777777" w:rsidR="004C4B43" w:rsidRPr="004B3BFE" w:rsidRDefault="004C4B4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DC3A04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4E8D44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93A755E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B74F896" w14:textId="01DB3230" w:rsidR="00EA5080" w:rsidRDefault="00EA5080" w:rsidP="004C4B43">
      <w:pPr>
        <w:autoSpaceDE w:val="0"/>
        <w:autoSpaceDN w:val="0"/>
        <w:spacing w:after="0" w:line="240" w:lineRule="auto"/>
      </w:pPr>
    </w:p>
    <w:p w14:paraId="61716C08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0345997">
    <w:abstractNumId w:val="0"/>
  </w:num>
  <w:num w:numId="2" w16cid:durableId="2051998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156B5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4C4B43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1ABED"/>
  <w15:chartTrackingRefBased/>
  <w15:docId w15:val="{A86B068B-D7B2-494A-92B1-08A9C28B7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Даниил Хальззов</dc:creator>
  <cp:keywords/>
  <dc:description/>
  <cp:lastModifiedBy>Даниил Хальззов</cp:lastModifiedBy>
  <cp:revision>2</cp:revision>
  <dcterms:created xsi:type="dcterms:W3CDTF">2026-10-19T11:51:00Z</dcterms:created>
  <dcterms:modified xsi:type="dcterms:W3CDTF">2026-10-19T11:51:00Z</dcterms:modified>
</cp:coreProperties>
</file>