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D14" w:rsidRDefault="008C08EE">
      <w:pPr>
        <w:pStyle w:val="ConsNormal"/>
        <w:tabs>
          <w:tab w:val="left" w:pos="-2969"/>
        </w:tabs>
        <w:ind w:firstLine="0"/>
      </w:pPr>
      <w:r>
        <w:rPr>
          <w:rFonts w:ascii="Times New Roman" w:hAnsi="Times New Roman"/>
          <w:sz w:val="22"/>
        </w:rPr>
        <w:t xml:space="preserve"> </w:t>
      </w: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 xml:space="preserve">ДОГОВОР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О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ЗАДАТКЕ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г.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Челябинск</w:t>
      </w:r>
      <w:r w:rsidRPr="00DE2B11">
        <w:rPr>
          <w:rFonts w:ascii="Times New Roman" w:hAnsi="Times New Roman"/>
          <w:sz w:val="22"/>
          <w:lang w:val="ru-RU"/>
        </w:rPr>
        <w:t xml:space="preserve">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«__» _________</w:t>
      </w:r>
      <w:r>
        <w:rPr>
          <w:rFonts w:ascii="Times New Roman" w:hAnsi="Times New Roman"/>
          <w:sz w:val="22"/>
        </w:rPr>
        <w:t> </w:t>
      </w:r>
      <w:r w:rsidR="005054FA">
        <w:rPr>
          <w:rFonts w:ascii="Times New Roman" w:hAnsi="Times New Roman"/>
          <w:sz w:val="22"/>
          <w:lang w:val="ru-RU"/>
        </w:rPr>
        <w:t>202_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года                         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</w:t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</w:t>
      </w:r>
    </w:p>
    <w:p w:rsidR="00583D14" w:rsidRPr="00DE2B11" w:rsidRDefault="006C74F8">
      <w:pPr>
        <w:pStyle w:val="HTML0"/>
        <w:tabs>
          <w:tab w:val="left" w:pos="-3232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 w:val="22"/>
          <w:lang w:val="ru-RU"/>
        </w:rPr>
      </w:pPr>
      <w:r w:rsidRPr="00103B8A"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Гражданина РФ </w:t>
      </w:r>
      <w:r w:rsidR="00F670C7">
        <w:rPr>
          <w:rFonts w:ascii="Times New Roman" w:hAnsi="Times New Roman"/>
          <w:noProof/>
          <w:sz w:val="22"/>
          <w:szCs w:val="20"/>
          <w:lang w:val="ru-RU"/>
        </w:rPr>
        <w:t>Наумовой Елены Николаевны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(</w:t>
      </w:r>
      <w:r w:rsidR="00F670C7">
        <w:rPr>
          <w:rFonts w:ascii="Times New Roman" w:hAnsi="Times New Roman"/>
          <w:noProof/>
          <w:sz w:val="22"/>
          <w:szCs w:val="20"/>
          <w:lang w:val="ru-RU"/>
        </w:rPr>
        <w:t>22.03.1978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г.р., место рождения: </w:t>
      </w:r>
      <w:r w:rsidR="00F670C7">
        <w:rPr>
          <w:rFonts w:ascii="Times New Roman" w:hAnsi="Times New Roman"/>
          <w:noProof/>
          <w:sz w:val="22"/>
          <w:szCs w:val="20"/>
          <w:lang w:val="ru-RU"/>
        </w:rPr>
        <w:t>гор. Курск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СНИЛС </w:t>
      </w:r>
      <w:r w:rsidR="00F670C7">
        <w:rPr>
          <w:rFonts w:ascii="Times New Roman" w:hAnsi="Times New Roman"/>
          <w:noProof/>
          <w:sz w:val="22"/>
          <w:szCs w:val="20"/>
          <w:lang w:val="ru-RU"/>
        </w:rPr>
        <w:t>124-279-428 59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ИНН </w:t>
      </w:r>
      <w:r w:rsidR="00F670C7">
        <w:rPr>
          <w:rFonts w:ascii="Times New Roman" w:hAnsi="Times New Roman"/>
          <w:noProof/>
          <w:sz w:val="22"/>
          <w:szCs w:val="20"/>
          <w:lang w:val="ru-RU"/>
        </w:rPr>
        <w:t>463223664225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адрес регистрации: </w:t>
      </w:r>
      <w:r w:rsidR="00F670C7">
        <w:rPr>
          <w:rFonts w:ascii="Times New Roman" w:hAnsi="Times New Roman"/>
          <w:noProof/>
          <w:sz w:val="22"/>
          <w:szCs w:val="20"/>
          <w:lang w:val="ru-RU"/>
        </w:rPr>
        <w:t>305018, Курская область, г Курск, ул Обоянская, д 10, кв 12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>,</w:t>
      </w:r>
      <w:r w:rsidR="00103B8A" w:rsidRPr="00103B8A">
        <w:rPr>
          <w:sz w:val="22"/>
          <w:szCs w:val="20"/>
          <w:lang w:val="ru-RU"/>
        </w:rPr>
        <w:t xml:space="preserve"> </w:t>
      </w:r>
      <w:r w:rsidR="00F670C7">
        <w:rPr>
          <w:rFonts w:ascii="Times New Roman" w:eastAsia="Times New Roman" w:hAnsi="Times New Roman"/>
          <w:noProof/>
          <w:sz w:val="22"/>
          <w:lang w:val="ru-RU"/>
        </w:rPr>
        <w:t>Вовк Екатерина Михайловна</w:t>
      </w:r>
      <w:r w:rsidR="00B81EC1" w:rsidRPr="00DA13B9">
        <w:rPr>
          <w:rFonts w:ascii="Times New Roman" w:eastAsia="Times New Roman" w:hAnsi="Times New Roman"/>
          <w:sz w:val="22"/>
          <w:lang w:val="ru-RU"/>
        </w:rPr>
        <w:t>, действующ</w:t>
      </w:r>
      <w:r w:rsidR="00A249F4">
        <w:rPr>
          <w:rFonts w:ascii="Times New Roman" w:eastAsia="Times New Roman" w:hAnsi="Times New Roman"/>
          <w:sz w:val="22"/>
          <w:lang w:val="ru-RU"/>
        </w:rPr>
        <w:t>ий</w:t>
      </w:r>
      <w:r w:rsidR="00857210" w:rsidRPr="00DA13B9">
        <w:rPr>
          <w:rFonts w:ascii="Times New Roman" w:eastAsia="Times New Roman" w:hAnsi="Times New Roman"/>
          <w:sz w:val="22"/>
          <w:lang w:val="ru-RU"/>
        </w:rPr>
        <w:t xml:space="preserve"> на основании </w:t>
      </w:r>
      <w:r w:rsidR="00F670C7">
        <w:rPr>
          <w:rFonts w:ascii="Times New Roman" w:eastAsia="Times New Roman" w:hAnsi="Times New Roman"/>
          <w:noProof/>
          <w:sz w:val="22"/>
          <w:lang w:val="ru-RU"/>
        </w:rPr>
        <w:t>решения Арбитражного суда Курской области от 12.11.2025 г. (резолютивная часть объявлена 11.11.2025 г.) по делу № А35-7340/2025</w:t>
      </w:r>
      <w:r w:rsidR="00103B8A">
        <w:rPr>
          <w:rFonts w:ascii="Times New Roman" w:eastAsia="Times New Roman" w:hAnsi="Times New Roman"/>
          <w:sz w:val="22"/>
          <w:lang w:val="ru-RU"/>
        </w:rPr>
        <w:t xml:space="preserve"> 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>с одной стороны,</w:t>
      </w:r>
      <w:r w:rsidR="008C08EE" w:rsidRPr="00DA13B9">
        <w:rPr>
          <w:rFonts w:ascii="Times New Roman" w:eastAsia="Times New Roman" w:hAnsi="Times New Roman"/>
          <w:sz w:val="22"/>
          <w:lang w:val="ru-RU"/>
        </w:rPr>
        <w:t> 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 xml:space="preserve">и </w:t>
      </w:r>
    </w:p>
    <w:p w:rsidR="00583D14" w:rsidRPr="00DE2B11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2"/>
          <w:tab w:val="left" w:pos="0"/>
          <w:tab w:val="left" w:pos="9072"/>
          <w:tab w:val="left" w:pos="1098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____________________________________________________________________________________, именуемый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дальнейшем </w:t>
      </w:r>
      <w:r>
        <w:rPr>
          <w:rFonts w:ascii="Times New Roman" w:hAnsi="Times New Roman"/>
          <w:sz w:val="22"/>
          <w:lang w:val="ru-RU"/>
        </w:rPr>
        <w:t>«</w:t>
      </w:r>
      <w:r w:rsidRPr="00DE2B11">
        <w:rPr>
          <w:rFonts w:ascii="Times New Roman" w:hAnsi="Times New Roman"/>
          <w:sz w:val="22"/>
          <w:lang w:val="ru-RU"/>
        </w:rPr>
        <w:t>Заявитель</w:t>
      </w:r>
      <w:r>
        <w:rPr>
          <w:rFonts w:ascii="Times New Roman" w:hAnsi="Times New Roman"/>
          <w:sz w:val="22"/>
          <w:lang w:val="ru-RU"/>
        </w:rPr>
        <w:t>»</w:t>
      </w:r>
      <w:r w:rsidRPr="00DE2B11">
        <w:rPr>
          <w:rFonts w:ascii="Times New Roman" w:hAnsi="Times New Roman"/>
          <w:sz w:val="22"/>
          <w:lang w:val="ru-RU"/>
        </w:rPr>
        <w:t xml:space="preserve">,  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лице ____________________________________________, действующего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основании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__________________________________________________________,</w:t>
      </w:r>
      <w:r w:rsidR="00103B8A"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другой стороны</w:t>
      </w:r>
      <w:r w:rsidRPr="00DE2B11">
        <w:rPr>
          <w:rFonts w:ascii="Times New Roman" w:hAnsi="Times New Roman"/>
          <w:sz w:val="22"/>
          <w:lang w:val="ru-RU"/>
        </w:rPr>
        <w:t>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заключили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настоящий Договор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нижеследующем:</w:t>
      </w:r>
    </w:p>
    <w:p w:rsidR="00583D14" w:rsidRPr="00DE2B11" w:rsidRDefault="00583D14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2"/>
          <w:lang w:val="ru-RU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1. ПРЕДМЕТ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1.1 В соответствии с условиями настоящего Договора Заявитель, для участия в торгах по Лоту № ____ по продаже имущества, принадлежащего Должнику, проводимых __.__.20__г. в __ час.__ мин. на сайте «www.etpu.ru» перечисляет задаток в размере ___________________ на расчетный счет:</w:t>
      </w:r>
    </w:p>
    <w:p w:rsidR="00016DC8" w:rsidRPr="00F3599F" w:rsidRDefault="00E44134" w:rsidP="00E44134">
      <w:pPr>
        <w:jc w:val="both"/>
        <w:rPr>
          <w:sz w:val="24"/>
          <w:szCs w:val="24"/>
        </w:rPr>
      </w:pPr>
      <w:r w:rsidRPr="00E44134">
        <w:rPr>
          <w:noProof/>
          <w:sz w:val="24"/>
          <w:szCs w:val="24"/>
        </w:rPr>
        <w:t>Наумова Елена Николаевна, номер счета – 40817810150207213028, Банк получателя – ФИЛИАЛ "ЦЕНТРАЛЬНЫЙ" ПАО "СОВКОМБАНК", БИК – 045004763, Корр.счет – 30101810150040000763, ИНН Банка 4401116480.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Заявитель передает, а Организатор торгов 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заключить с Продавцом договор купли   продажи имущества по Лоту № ____ в случае, если Заявитель окажется победителем торгов или единственным участником торгов;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оплатить имущество, приобретенное в ходе торгов в указанные сроки.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2. ПОРЯДОК ВНЕСЕНИЯ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2.1. Поступление задатка на расчетный счет Должника, указанный в сообщении о проведении торгов, должно быть подтверждено на дату составления протокола об определении участников торгов. В случае непоступления задатка на дату </w:t>
      </w:r>
      <w:r>
        <w:rPr>
          <w:sz w:val="24"/>
          <w:szCs w:val="24"/>
        </w:rPr>
        <w:t>составления</w:t>
      </w:r>
      <w:r w:rsidRPr="00F3599F">
        <w:rPr>
          <w:sz w:val="24"/>
          <w:szCs w:val="24"/>
        </w:rPr>
        <w:t xml:space="preserve"> протокола определения участников торгов, заявитель к торгам, не допускается.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2.2. В назначении платежа должно быть указано: Оплата задатка для участия в открытых торгах (Код торгов, ФИО Должника).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3. ПОРЯДОК ВОЗВРАТА И УДЕРЖАНИЯ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3.1. Задаток 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3.2. Задаток подлежит возврату на расчетный счет, с которого была произведена оплата задатка. 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3.4.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Претенденту, осуществляются за счет Претендента в соответствии со ст. 309.2 ГК РФ.</w:t>
      </w:r>
    </w:p>
    <w:p w:rsidR="00A249F4" w:rsidRDefault="00A249F4" w:rsidP="00A249F4">
      <w:pPr>
        <w:spacing w:before="120"/>
        <w:jc w:val="center"/>
        <w:rPr>
          <w:b/>
          <w:sz w:val="24"/>
          <w:szCs w:val="24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4. СРОК ДЕЙСТВИЯ НАСТОЯЩЕГО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lastRenderedPageBreak/>
        <w:t>4.1. Настоящий Договор вступает в силу с момента 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Арбитражный суд.</w:t>
      </w:r>
    </w:p>
    <w:p w:rsidR="00CC5DC1" w:rsidRDefault="00CC5DC1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5.</w:t>
      </w:r>
      <w:r>
        <w:rPr>
          <w:rFonts w:ascii="Times New Roman" w:hAnsi="Times New Roman"/>
          <w:b/>
          <w:sz w:val="22"/>
        </w:rPr>
        <w:t> </w:t>
      </w:r>
      <w:r w:rsidR="00A249F4" w:rsidRPr="00DE2B11">
        <w:rPr>
          <w:rFonts w:ascii="Times New Roman" w:hAnsi="Times New Roman"/>
          <w:b/>
          <w:sz w:val="22"/>
          <w:lang w:val="ru-RU"/>
        </w:rPr>
        <w:t>МЕСТО</w:t>
      </w:r>
      <w:r w:rsidR="00A249F4">
        <w:rPr>
          <w:rFonts w:ascii="Times New Roman" w:hAnsi="Times New Roman"/>
          <w:b/>
          <w:sz w:val="22"/>
        </w:rPr>
        <w:t xml:space="preserve"> НАХОЖДЕНИЯ</w:t>
      </w:r>
      <w:r w:rsidR="00A249F4"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="00A249F4">
        <w:rPr>
          <w:rFonts w:ascii="Times New Roman" w:hAnsi="Times New Roman"/>
          <w:b/>
          <w:sz w:val="22"/>
        </w:rPr>
        <w:t>И БАНКОВСКИЕ РЕКВИЗИТЫ СТОРОН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«Организатор торгов»:</w:t>
      </w:r>
    </w:p>
    <w:p w:rsidR="00583D14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103B8A" w:rsidRDefault="008C08EE" w:rsidP="00103B8A">
      <w:pPr>
        <w:pStyle w:val="HTML0"/>
        <w:jc w:val="both"/>
        <w:rPr>
          <w:rFonts w:ascii="Times New Roman" w:eastAsia="Times New Roman" w:hAnsi="Times New Roman"/>
          <w:sz w:val="22"/>
          <w:lang w:val="ru-RU"/>
        </w:rPr>
      </w:pPr>
      <w:r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должника </w:t>
      </w:r>
      <w:r w:rsidR="00F670C7">
        <w:rPr>
          <w:rFonts w:ascii="Times New Roman" w:hAnsi="Times New Roman"/>
          <w:noProof/>
          <w:sz w:val="22"/>
          <w:szCs w:val="20"/>
          <w:lang w:val="ru-RU"/>
        </w:rPr>
        <w:t>Наумовой Елены Николаевны</w:t>
      </w:r>
      <w:r w:rsidR="00857210">
        <w:rPr>
          <w:rFonts w:ascii="Times New Roman" w:eastAsia="Times New Roman" w:hAnsi="Times New Roman"/>
          <w:sz w:val="22"/>
          <w:lang w:val="ru-RU"/>
        </w:rPr>
        <w:t xml:space="preserve">, </w:t>
      </w:r>
      <w:r w:rsidR="00F670C7">
        <w:rPr>
          <w:rFonts w:ascii="Times New Roman" w:eastAsia="Times New Roman" w:hAnsi="Times New Roman"/>
          <w:noProof/>
          <w:sz w:val="22"/>
          <w:lang w:val="ru-RU"/>
        </w:rPr>
        <w:t>Вовк Екатерина Михайловна</w:t>
      </w:r>
      <w:r w:rsidR="00A249F4">
        <w:rPr>
          <w:rFonts w:ascii="Times New Roman" w:eastAsia="Times New Roman" w:hAnsi="Times New Roman"/>
          <w:sz w:val="22"/>
          <w:lang w:val="ru-RU"/>
        </w:rPr>
        <w:t xml:space="preserve">, адрес: </w:t>
      </w:r>
      <w:r w:rsidR="00F670C7">
        <w:rPr>
          <w:rFonts w:ascii="Times New Roman" w:eastAsia="Times New Roman" w:hAnsi="Times New Roman"/>
          <w:noProof/>
          <w:sz w:val="22"/>
          <w:lang w:val="ru-RU"/>
        </w:rPr>
        <w:t>454091, г. Челябинск, а/я 12989</w:t>
      </w:r>
    </w:p>
    <w:p w:rsidR="00016DC8" w:rsidRPr="00F3599F" w:rsidRDefault="008C08EE" w:rsidP="00E44134">
      <w:pPr>
        <w:jc w:val="both"/>
        <w:rPr>
          <w:sz w:val="24"/>
          <w:szCs w:val="24"/>
        </w:rPr>
      </w:pPr>
      <w:r w:rsidRPr="00103B8A">
        <w:rPr>
          <w:rFonts w:eastAsia="Times New Roman"/>
          <w:sz w:val="22"/>
        </w:rPr>
        <w:t xml:space="preserve">Получатель, </w:t>
      </w:r>
      <w:r w:rsidR="00E44134" w:rsidRPr="00E44134">
        <w:rPr>
          <w:noProof/>
          <w:sz w:val="22"/>
          <w:szCs w:val="20"/>
        </w:rPr>
        <w:t>Наумова Елена Николаевна, номер счета – 40817810150207213028, Банк получателя – ФИЛИАЛ "ЦЕНТРАЛЬНЫЙ" ПАО "СОВКОМБАНК", БИК – 045004763, Корр.счет – 30101810150</w:t>
      </w:r>
      <w:r w:rsidR="00E44134">
        <w:rPr>
          <w:noProof/>
          <w:sz w:val="22"/>
          <w:szCs w:val="20"/>
        </w:rPr>
        <w:t>040000763, ИНН Банка 4401116480</w:t>
      </w:r>
      <w:bookmarkStart w:id="0" w:name="_GoBack"/>
      <w:bookmarkEnd w:id="0"/>
      <w:r w:rsidR="00016DC8" w:rsidRPr="00A509CA">
        <w:rPr>
          <w:sz w:val="24"/>
          <w:szCs w:val="24"/>
        </w:rPr>
        <w:t>.</w:t>
      </w:r>
    </w:p>
    <w:p w:rsidR="00F35300" w:rsidRPr="00103B8A" w:rsidRDefault="00F35300" w:rsidP="00016DC8">
      <w:pPr>
        <w:ind w:firstLine="708"/>
        <w:jc w:val="both"/>
        <w:rPr>
          <w:sz w:val="22"/>
        </w:rPr>
      </w:pPr>
    </w:p>
    <w:p w:rsidR="00583D14" w:rsidRPr="00DE2B11" w:rsidRDefault="008C08EE" w:rsidP="00F35300">
      <w:pPr>
        <w:jc w:val="both"/>
      </w:pPr>
      <w:r w:rsidRPr="00DE2B11">
        <w:rPr>
          <w:sz w:val="22"/>
        </w:rPr>
        <w:t>«Заявитель»: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Default="008C08EE">
      <w:pPr>
        <w:jc w:val="center"/>
      </w:pPr>
      <w:r>
        <w:rPr>
          <w:b/>
          <w:sz w:val="22"/>
        </w:rPr>
        <w:t>ПОДПИСИ СТОРОН:</w:t>
      </w:r>
    </w:p>
    <w:p w:rsidR="00583D14" w:rsidRDefault="00583D14">
      <w:pPr>
        <w:jc w:val="both"/>
        <w:rPr>
          <w:b/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25"/>
        <w:gridCol w:w="5126"/>
      </w:tblGrid>
      <w:tr w:rsidR="00103B8A" w:rsidRPr="00103B8A" w:rsidTr="00103B8A">
        <w:tc>
          <w:tcPr>
            <w:tcW w:w="5125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«Организатор торгов»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________________/</w:t>
            </w:r>
            <w:r w:rsidR="00F670C7">
              <w:rPr>
                <w:noProof/>
                <w:sz w:val="22"/>
              </w:rPr>
              <w:t>Е.М. Вовк</w:t>
            </w:r>
            <w:r w:rsidRPr="00103B8A">
              <w:rPr>
                <w:sz w:val="22"/>
              </w:rPr>
              <w:t>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Cs/>
                <w:sz w:val="22"/>
              </w:rPr>
            </w:pPr>
            <w:r w:rsidRPr="00103B8A">
              <w:rPr>
                <w:b/>
                <w:sz w:val="22"/>
              </w:rPr>
              <w:t xml:space="preserve">    </w:t>
            </w:r>
            <w:r w:rsidRPr="00103B8A">
              <w:rPr>
                <w:bCs/>
                <w:szCs w:val="20"/>
              </w:rPr>
              <w:t>подпись</w:t>
            </w:r>
          </w:p>
        </w:tc>
        <w:tc>
          <w:tcPr>
            <w:tcW w:w="5126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«Заявитель»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 /_______________/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lang w:val="en-US"/>
              </w:rPr>
              <w:t xml:space="preserve">       </w:t>
            </w:r>
            <w:r>
              <w:t>подпись</w:t>
            </w:r>
          </w:p>
        </w:tc>
      </w:tr>
    </w:tbl>
    <w:p w:rsidR="00583D14" w:rsidRDefault="00583D14">
      <w:pPr>
        <w:jc w:val="both"/>
        <w:rPr>
          <w:b/>
          <w:sz w:val="22"/>
        </w:rPr>
      </w:pPr>
    </w:p>
    <w:p w:rsidR="00583D14" w:rsidRDefault="008C08EE">
      <w:pPr>
        <w:tabs>
          <w:tab w:val="center" w:pos="4677"/>
        </w:tabs>
        <w:jc w:val="both"/>
      </w:pPr>
      <w:r>
        <w:rPr>
          <w:b/>
          <w:sz w:val="22"/>
        </w:rPr>
        <w:tab/>
        <w:t xml:space="preserve">                                         </w:t>
      </w:r>
    </w:p>
    <w:p w:rsidR="00583D14" w:rsidRDefault="00583D14">
      <w:pPr>
        <w:jc w:val="both"/>
        <w:rPr>
          <w:b/>
          <w:sz w:val="22"/>
        </w:rPr>
      </w:pPr>
    </w:p>
    <w:p w:rsidR="00583D14" w:rsidRDefault="00583D14"/>
    <w:sectPr w:rsidR="00583D14">
      <w:footerReference w:type="default" r:id="rId7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92FD7" w:rsidRDefault="00D92FD7">
      <w:r>
        <w:separator/>
      </w:r>
    </w:p>
  </w:endnote>
  <w:endnote w:type="continuationSeparator" w:id="0">
    <w:p w:rsidR="00D92FD7" w:rsidRDefault="00D92F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D14" w:rsidRDefault="00E44134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page">
                <wp:posOffset>7028180</wp:posOffset>
              </wp:positionH>
              <wp:positionV relativeFrom="paragraph">
                <wp:posOffset>635</wp:posOffset>
              </wp:positionV>
              <wp:extent cx="58420" cy="140970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20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583D14" w:rsidRDefault="008C08EE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E44134" w:rsidRPr="00E44134">
                            <w:rPr>
                              <w:rStyle w:val="ae"/>
                              <w:noProof/>
                            </w:rPr>
                            <w:t>2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:rsidR="00583D14" w:rsidRDefault="00583D14"/>
                      </w:txbxContent>
                    </wps:txbx>
                    <wps:bodyPr wrap="square" lIns="5080" tIns="5080" rIns="5080" bIns="508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Полилиния 1" o:spid="_x0000_s1026" style="position:absolute;margin-left:553.4pt;margin-top:.05pt;width:4.6pt;height:11.1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:rsidR="00583D14" w:rsidRDefault="008C08EE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E44134" w:rsidRPr="00E44134">
                      <w:rPr>
                        <w:rStyle w:val="ae"/>
                        <w:noProof/>
                      </w:rPr>
                      <w:t>2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:rsidR="00583D14" w:rsidRDefault="00583D14"/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92FD7" w:rsidRDefault="00D92FD7">
      <w:pPr>
        <w:pStyle w:val="GenStyleDefPar"/>
      </w:pPr>
      <w:r>
        <w:separator/>
      </w:r>
    </w:p>
  </w:footnote>
  <w:footnote w:type="continuationSeparator" w:id="0">
    <w:p w:rsidR="00D92FD7" w:rsidRDefault="00D92FD7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71411"/>
    <w:multiLevelType w:val="hybridMultilevel"/>
    <w:tmpl w:val="1B10A5EE"/>
    <w:lvl w:ilvl="0" w:tplc="38B2611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F69C53F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4AD6575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FE78064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ADDC3F76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1000"/>
      </w:pPr>
    </w:lvl>
    <w:lvl w:ilvl="5" w:tplc="F42CD1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B7F254B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992F8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F032723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D14"/>
    <w:rsid w:val="00007805"/>
    <w:rsid w:val="00011B58"/>
    <w:rsid w:val="00016DC8"/>
    <w:rsid w:val="00024734"/>
    <w:rsid w:val="00024A41"/>
    <w:rsid w:val="00034F01"/>
    <w:rsid w:val="000559A5"/>
    <w:rsid w:val="00055A94"/>
    <w:rsid w:val="00055E8C"/>
    <w:rsid w:val="000612A9"/>
    <w:rsid w:val="00066734"/>
    <w:rsid w:val="00072D30"/>
    <w:rsid w:val="00086F15"/>
    <w:rsid w:val="00093F97"/>
    <w:rsid w:val="000A60A0"/>
    <w:rsid w:val="000C060D"/>
    <w:rsid w:val="000C090A"/>
    <w:rsid w:val="000F389B"/>
    <w:rsid w:val="000F7EFB"/>
    <w:rsid w:val="00100A87"/>
    <w:rsid w:val="001031E4"/>
    <w:rsid w:val="00103B8A"/>
    <w:rsid w:val="00105B48"/>
    <w:rsid w:val="00117FA6"/>
    <w:rsid w:val="00134534"/>
    <w:rsid w:val="001408A5"/>
    <w:rsid w:val="0014646C"/>
    <w:rsid w:val="001466AC"/>
    <w:rsid w:val="0014754E"/>
    <w:rsid w:val="0015306F"/>
    <w:rsid w:val="001578E5"/>
    <w:rsid w:val="00164E42"/>
    <w:rsid w:val="00165DEE"/>
    <w:rsid w:val="0017108C"/>
    <w:rsid w:val="0018085A"/>
    <w:rsid w:val="001845E7"/>
    <w:rsid w:val="0019595E"/>
    <w:rsid w:val="001A5609"/>
    <w:rsid w:val="001A74E5"/>
    <w:rsid w:val="001B495B"/>
    <w:rsid w:val="001C0A00"/>
    <w:rsid w:val="001F1AAB"/>
    <w:rsid w:val="001F1B58"/>
    <w:rsid w:val="001F393A"/>
    <w:rsid w:val="001F7290"/>
    <w:rsid w:val="0021077A"/>
    <w:rsid w:val="00212377"/>
    <w:rsid w:val="00214138"/>
    <w:rsid w:val="00223C69"/>
    <w:rsid w:val="0022625D"/>
    <w:rsid w:val="00230292"/>
    <w:rsid w:val="00252308"/>
    <w:rsid w:val="00253ABF"/>
    <w:rsid w:val="00290ECD"/>
    <w:rsid w:val="00294218"/>
    <w:rsid w:val="002A0267"/>
    <w:rsid w:val="002B5A12"/>
    <w:rsid w:val="002C1D1C"/>
    <w:rsid w:val="002C22CE"/>
    <w:rsid w:val="002C3E10"/>
    <w:rsid w:val="002C7E63"/>
    <w:rsid w:val="002E5FEA"/>
    <w:rsid w:val="0030040A"/>
    <w:rsid w:val="003151AC"/>
    <w:rsid w:val="00334B58"/>
    <w:rsid w:val="00336F28"/>
    <w:rsid w:val="003533D5"/>
    <w:rsid w:val="003675E9"/>
    <w:rsid w:val="00374913"/>
    <w:rsid w:val="003931DC"/>
    <w:rsid w:val="003B0650"/>
    <w:rsid w:val="003B0B8E"/>
    <w:rsid w:val="003B577B"/>
    <w:rsid w:val="003B6B3E"/>
    <w:rsid w:val="003C72CF"/>
    <w:rsid w:val="003C74E8"/>
    <w:rsid w:val="003D3484"/>
    <w:rsid w:val="003E53C8"/>
    <w:rsid w:val="003F0427"/>
    <w:rsid w:val="003F6498"/>
    <w:rsid w:val="0041648B"/>
    <w:rsid w:val="00417D02"/>
    <w:rsid w:val="004309AC"/>
    <w:rsid w:val="004324FB"/>
    <w:rsid w:val="004351F1"/>
    <w:rsid w:val="004356D2"/>
    <w:rsid w:val="004409AA"/>
    <w:rsid w:val="004425CF"/>
    <w:rsid w:val="00443538"/>
    <w:rsid w:val="00454C5E"/>
    <w:rsid w:val="004600C4"/>
    <w:rsid w:val="0049596D"/>
    <w:rsid w:val="00495F50"/>
    <w:rsid w:val="004E3262"/>
    <w:rsid w:val="0050201D"/>
    <w:rsid w:val="005054FA"/>
    <w:rsid w:val="005237A0"/>
    <w:rsid w:val="005250C8"/>
    <w:rsid w:val="0053775D"/>
    <w:rsid w:val="00540A30"/>
    <w:rsid w:val="00542D43"/>
    <w:rsid w:val="00543566"/>
    <w:rsid w:val="00562394"/>
    <w:rsid w:val="00583D14"/>
    <w:rsid w:val="005A3C4D"/>
    <w:rsid w:val="005C1394"/>
    <w:rsid w:val="005D517E"/>
    <w:rsid w:val="005E1E3A"/>
    <w:rsid w:val="00602112"/>
    <w:rsid w:val="006032F4"/>
    <w:rsid w:val="00624A13"/>
    <w:rsid w:val="00635381"/>
    <w:rsid w:val="0068494C"/>
    <w:rsid w:val="006A381C"/>
    <w:rsid w:val="006A76D5"/>
    <w:rsid w:val="006C74F8"/>
    <w:rsid w:val="006D64DE"/>
    <w:rsid w:val="006E0DC1"/>
    <w:rsid w:val="00707F82"/>
    <w:rsid w:val="007132E5"/>
    <w:rsid w:val="00715A21"/>
    <w:rsid w:val="0075540F"/>
    <w:rsid w:val="00755F16"/>
    <w:rsid w:val="00773AF8"/>
    <w:rsid w:val="00781B92"/>
    <w:rsid w:val="007973C6"/>
    <w:rsid w:val="00797F5B"/>
    <w:rsid w:val="007C3B58"/>
    <w:rsid w:val="007E1F66"/>
    <w:rsid w:val="007F1387"/>
    <w:rsid w:val="00801866"/>
    <w:rsid w:val="00804218"/>
    <w:rsid w:val="00825F57"/>
    <w:rsid w:val="008262EF"/>
    <w:rsid w:val="0085040C"/>
    <w:rsid w:val="00857210"/>
    <w:rsid w:val="00860A36"/>
    <w:rsid w:val="00862579"/>
    <w:rsid w:val="00865C6D"/>
    <w:rsid w:val="00875413"/>
    <w:rsid w:val="00882D12"/>
    <w:rsid w:val="008857BD"/>
    <w:rsid w:val="00890289"/>
    <w:rsid w:val="00890CA4"/>
    <w:rsid w:val="008B4702"/>
    <w:rsid w:val="008B6491"/>
    <w:rsid w:val="008C08EE"/>
    <w:rsid w:val="008D5D37"/>
    <w:rsid w:val="008F7B2C"/>
    <w:rsid w:val="009025BB"/>
    <w:rsid w:val="0090725A"/>
    <w:rsid w:val="0091294C"/>
    <w:rsid w:val="0091751B"/>
    <w:rsid w:val="00922543"/>
    <w:rsid w:val="009370D2"/>
    <w:rsid w:val="009443CE"/>
    <w:rsid w:val="009542D8"/>
    <w:rsid w:val="00967487"/>
    <w:rsid w:val="009A1DFB"/>
    <w:rsid w:val="009B1166"/>
    <w:rsid w:val="009B23AC"/>
    <w:rsid w:val="009B3F77"/>
    <w:rsid w:val="009D2996"/>
    <w:rsid w:val="009E01C6"/>
    <w:rsid w:val="009E28B9"/>
    <w:rsid w:val="00A01A14"/>
    <w:rsid w:val="00A23457"/>
    <w:rsid w:val="00A249F4"/>
    <w:rsid w:val="00A25F98"/>
    <w:rsid w:val="00A26EB3"/>
    <w:rsid w:val="00A32304"/>
    <w:rsid w:val="00A46062"/>
    <w:rsid w:val="00A74CD9"/>
    <w:rsid w:val="00A904EF"/>
    <w:rsid w:val="00A95752"/>
    <w:rsid w:val="00AB0237"/>
    <w:rsid w:val="00AC4AB3"/>
    <w:rsid w:val="00AC7D6D"/>
    <w:rsid w:val="00AD2819"/>
    <w:rsid w:val="00AD7633"/>
    <w:rsid w:val="00AE03DC"/>
    <w:rsid w:val="00AF57FA"/>
    <w:rsid w:val="00B00F64"/>
    <w:rsid w:val="00B0652C"/>
    <w:rsid w:val="00B07B28"/>
    <w:rsid w:val="00B25DF5"/>
    <w:rsid w:val="00B32106"/>
    <w:rsid w:val="00B54EC3"/>
    <w:rsid w:val="00B61CA8"/>
    <w:rsid w:val="00B65F04"/>
    <w:rsid w:val="00B77D74"/>
    <w:rsid w:val="00B8113C"/>
    <w:rsid w:val="00B81EC1"/>
    <w:rsid w:val="00B8341A"/>
    <w:rsid w:val="00BD1F3C"/>
    <w:rsid w:val="00BE40EE"/>
    <w:rsid w:val="00BE6468"/>
    <w:rsid w:val="00BF24C9"/>
    <w:rsid w:val="00C17EE8"/>
    <w:rsid w:val="00C20A6F"/>
    <w:rsid w:val="00C4241A"/>
    <w:rsid w:val="00C5234D"/>
    <w:rsid w:val="00C70AAD"/>
    <w:rsid w:val="00C80DF2"/>
    <w:rsid w:val="00C85B26"/>
    <w:rsid w:val="00CA3284"/>
    <w:rsid w:val="00CB7DB2"/>
    <w:rsid w:val="00CC0FDE"/>
    <w:rsid w:val="00CC5DC1"/>
    <w:rsid w:val="00CE243D"/>
    <w:rsid w:val="00CE581F"/>
    <w:rsid w:val="00CF4FD8"/>
    <w:rsid w:val="00D14DD1"/>
    <w:rsid w:val="00D30A4D"/>
    <w:rsid w:val="00D50383"/>
    <w:rsid w:val="00D51F28"/>
    <w:rsid w:val="00D92FD7"/>
    <w:rsid w:val="00DA13B9"/>
    <w:rsid w:val="00DA4BB7"/>
    <w:rsid w:val="00DB0453"/>
    <w:rsid w:val="00DB0700"/>
    <w:rsid w:val="00DB6C14"/>
    <w:rsid w:val="00DD75BF"/>
    <w:rsid w:val="00DE2B11"/>
    <w:rsid w:val="00DF1890"/>
    <w:rsid w:val="00DF7C4F"/>
    <w:rsid w:val="00E0065C"/>
    <w:rsid w:val="00E11522"/>
    <w:rsid w:val="00E41BA6"/>
    <w:rsid w:val="00E44134"/>
    <w:rsid w:val="00E44F59"/>
    <w:rsid w:val="00E50E5C"/>
    <w:rsid w:val="00E54C0A"/>
    <w:rsid w:val="00E71C4F"/>
    <w:rsid w:val="00EB0274"/>
    <w:rsid w:val="00EB7926"/>
    <w:rsid w:val="00EC36EB"/>
    <w:rsid w:val="00EF3AD6"/>
    <w:rsid w:val="00F00B98"/>
    <w:rsid w:val="00F0667D"/>
    <w:rsid w:val="00F06D4F"/>
    <w:rsid w:val="00F11954"/>
    <w:rsid w:val="00F164DE"/>
    <w:rsid w:val="00F35300"/>
    <w:rsid w:val="00F36A9B"/>
    <w:rsid w:val="00F47247"/>
    <w:rsid w:val="00F52667"/>
    <w:rsid w:val="00F6163B"/>
    <w:rsid w:val="00F6556F"/>
    <w:rsid w:val="00F670C7"/>
    <w:rsid w:val="00F73730"/>
    <w:rsid w:val="00F77BF4"/>
    <w:rsid w:val="00F81004"/>
    <w:rsid w:val="00FB076E"/>
    <w:rsid w:val="00FC07CB"/>
    <w:rsid w:val="00FC08D3"/>
    <w:rsid w:val="00FC461C"/>
    <w:rsid w:val="00FC6DD1"/>
    <w:rsid w:val="00FD1355"/>
    <w:rsid w:val="00FD242B"/>
    <w:rsid w:val="00FE19F2"/>
    <w:rsid w:val="00FE4E68"/>
    <w:rsid w:val="00FE526D"/>
    <w:rsid w:val="00FF1D34"/>
    <w:rsid w:val="00FF3213"/>
    <w:rsid w:val="00FF4E0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15:docId w15:val="{42CE212E-F832-476F-988A-D14942B80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03B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Calibri"/>
      <w:szCs w:val="22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Заголовок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uiPriority w:val="99"/>
    <w:semiHidden/>
    <w:rPr>
      <w:sz w:val="20"/>
    </w:rPr>
  </w:style>
  <w:style w:type="character" w:styleId="ad">
    <w:name w:val="footnote reference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hAnsi="Arial"/>
      <w:szCs w:val="22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table" w:customStyle="1" w:styleId="GenStyleDefTable">
    <w:name w:val="GenStyleDefTab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680</Words>
  <Characters>3879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4550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dcterms:created xsi:type="dcterms:W3CDTF">2026-09-11T06:15:00Z</dcterms:created>
  <dcterms:modified xsi:type="dcterms:W3CDTF">2026-09-11T06:15:00Z</dcterms:modified>
</cp:coreProperties>
</file>