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4C50AD" w:rsidRDefault="007A3E7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Саратов</w:t>
      </w:r>
    </w:p>
    <w:p w:rsidR="000A27D1" w:rsidRDefault="007A3E7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23 октября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7A3E7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Дубова Елена Владимировна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Саратовской области от 09.12.2025 (резолютивная часть объявлена 25.11.2025 г.) по делу № А57-583/2024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4C50AD">
        <w:rPr>
          <w:rFonts w:ascii="Times New Roman" w:hAnsi="Times New Roman"/>
        </w:rPr>
        <w:t xml:space="preserve"> </w:t>
      </w:r>
      <w:r w:rsidR="004C50AD" w:rsidRPr="004C50AD">
        <w:rPr>
          <w:rFonts w:ascii="Times New Roman" w:hAnsi="Times New Roman"/>
        </w:rPr>
        <w:t>Земельный участок, площадь 542 кв.м., адрес (местонахождение): Саратовская область, р-н Красноармейский, с. Сосновка, Садоводческое товарищество "Импульс-К", уч 106, кадастровый (условный) номер: 64:16:041201:106</w:t>
      </w:r>
      <w:r w:rsidR="004C50AD">
        <w:rPr>
          <w:rFonts w:ascii="Times New Roman" w:hAnsi="Times New Roman"/>
        </w:rPr>
        <w:t>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7A3E7A">
        <w:rPr>
          <w:rFonts w:ascii="Times New Roman" w:hAnsi="Times New Roman"/>
          <w:noProof/>
        </w:rPr>
        <w:t>Арбитражном суде Саратовской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A3E7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Дубова Елена Владимировна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7A3E7A">
              <w:rPr>
                <w:rFonts w:ascii="Times New Roman" w:hAnsi="Times New Roman"/>
                <w:noProof/>
                <w:sz w:val="20"/>
                <w:szCs w:val="20"/>
              </w:rPr>
              <w:t>31.05.1967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7A3E7A">
              <w:rPr>
                <w:rFonts w:ascii="Times New Roman" w:hAnsi="Times New Roman"/>
                <w:noProof/>
                <w:sz w:val="20"/>
                <w:szCs w:val="20"/>
              </w:rPr>
              <w:t>г. Саратов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7A3E7A">
              <w:rPr>
                <w:rFonts w:ascii="Times New Roman" w:hAnsi="Times New Roman"/>
                <w:noProof/>
                <w:sz w:val="20"/>
                <w:szCs w:val="20"/>
              </w:rPr>
              <w:t>073-998-409 27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7A3E7A">
              <w:rPr>
                <w:rFonts w:ascii="Times New Roman" w:hAnsi="Times New Roman"/>
                <w:noProof/>
                <w:sz w:val="20"/>
                <w:szCs w:val="20"/>
              </w:rPr>
              <w:t>645209749434</w:t>
            </w:r>
          </w:p>
          <w:p w:rsidR="007B18C5" w:rsidRPr="00AE3D0E" w:rsidRDefault="007A3E7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410005, Саратовская область, г. Саратов, ул. Рахова, д. 195/197А, кв. 17</w:t>
            </w:r>
          </w:p>
          <w:p w:rsidR="004C50AD" w:rsidRPr="004C50AD" w:rsidRDefault="004C50AD" w:rsidP="004C50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50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  40817810250232140231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4C50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ПАО «СОВКОМБАНК», </w:t>
            </w:r>
          </w:p>
          <w:p w:rsidR="007B18C5" w:rsidRPr="00AE3D0E" w:rsidRDefault="004C50AD" w:rsidP="004C50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C50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 045004763 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7A3E7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Дубовой Елены Владимировны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7A3E7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Default="004C50AD" w:rsidP="004C50AD">
      <w:bookmarkStart w:id="0" w:name="_GoBack"/>
      <w:bookmarkEnd w:id="0"/>
      <w:r>
        <w:t xml:space="preserve"> </w:t>
      </w:r>
    </w:p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4C50AD"/>
    <w:rsid w:val="0057643B"/>
    <w:rsid w:val="005A1E50"/>
    <w:rsid w:val="00614239"/>
    <w:rsid w:val="00633086"/>
    <w:rsid w:val="006C0BDC"/>
    <w:rsid w:val="007A3E7A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E6C6E4F"/>
  <w15:chartTrackingRefBased/>
  <w15:docId w15:val="{0A96A662-93A8-44EC-A63F-31EDADAD3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2026-10-23T11:12:00Z</dcterms:created>
  <dcterms:modified xsi:type="dcterms:W3CDTF">2026-10-23T11:12:00Z</dcterms:modified>
</cp:coreProperties>
</file>