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0F7" w:rsidRPr="00DF01C9" w:rsidRDefault="009B4A6C" w:rsidP="009B4A6C">
      <w:pPr>
        <w:pStyle w:val="a3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="00DF40F7" w:rsidRPr="00DF01C9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  <w:r w:rsidR="00DF40F7" w:rsidRPr="00DF01C9">
        <w:rPr>
          <w:b/>
          <w:sz w:val="22"/>
          <w:szCs w:val="22"/>
        </w:rPr>
        <w:t xml:space="preserve"> №</w:t>
      </w:r>
      <w:r w:rsidR="005436F9" w:rsidRPr="00DF01C9">
        <w:rPr>
          <w:b/>
          <w:sz w:val="22"/>
          <w:szCs w:val="22"/>
        </w:rPr>
        <w:t>___</w:t>
      </w:r>
    </w:p>
    <w:p w:rsidR="00DF40F7" w:rsidRPr="00DF01C9" w:rsidRDefault="00DF40F7" w:rsidP="00832AF0">
      <w:pPr>
        <w:pStyle w:val="a3"/>
        <w:ind w:firstLine="0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купли-продажи недвижимого имущества</w:t>
      </w:r>
    </w:p>
    <w:p w:rsidR="00DF40F7" w:rsidRPr="00DF01C9" w:rsidRDefault="00DF40F7" w:rsidP="00DF40F7">
      <w:pPr>
        <w:jc w:val="center"/>
        <w:rPr>
          <w:i/>
          <w:sz w:val="22"/>
          <w:szCs w:val="22"/>
        </w:rPr>
      </w:pPr>
      <w:r w:rsidRPr="00DF01C9">
        <w:rPr>
          <w:i/>
          <w:sz w:val="22"/>
          <w:szCs w:val="22"/>
        </w:rPr>
        <w:t xml:space="preserve">г. </w:t>
      </w:r>
      <w:r w:rsidR="00581E5C" w:rsidRPr="00DF01C9">
        <w:rPr>
          <w:i/>
          <w:sz w:val="22"/>
          <w:szCs w:val="22"/>
        </w:rPr>
        <w:t>Балаково</w:t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="00832AF0" w:rsidRPr="00DF01C9">
        <w:rPr>
          <w:i/>
          <w:sz w:val="22"/>
          <w:szCs w:val="22"/>
        </w:rPr>
        <w:t>____________________</w:t>
      </w:r>
      <w:r w:rsidRPr="00DF01C9">
        <w:rPr>
          <w:i/>
          <w:sz w:val="22"/>
          <w:szCs w:val="22"/>
        </w:rPr>
        <w:t>20</w:t>
      </w:r>
      <w:r w:rsidR="0091150A">
        <w:rPr>
          <w:i/>
          <w:sz w:val="22"/>
          <w:szCs w:val="22"/>
        </w:rPr>
        <w:t>2</w:t>
      </w:r>
      <w:r w:rsidR="00582EC8">
        <w:rPr>
          <w:i/>
          <w:sz w:val="22"/>
          <w:szCs w:val="22"/>
        </w:rPr>
        <w:t>__</w:t>
      </w:r>
      <w:r w:rsidR="001147AF" w:rsidRPr="00DF01C9">
        <w:rPr>
          <w:i/>
          <w:sz w:val="22"/>
          <w:szCs w:val="22"/>
        </w:rPr>
        <w:t xml:space="preserve"> </w:t>
      </w:r>
      <w:r w:rsidRPr="00DF01C9">
        <w:rPr>
          <w:i/>
          <w:sz w:val="22"/>
          <w:szCs w:val="22"/>
        </w:rPr>
        <w:t>г.</w:t>
      </w:r>
    </w:p>
    <w:p w:rsidR="00DF40F7" w:rsidRPr="00DF01C9" w:rsidRDefault="00DF40F7" w:rsidP="00DF40F7">
      <w:pPr>
        <w:jc w:val="both"/>
        <w:rPr>
          <w:sz w:val="22"/>
          <w:szCs w:val="22"/>
        </w:rPr>
      </w:pPr>
    </w:p>
    <w:p w:rsidR="00DF64DA" w:rsidRPr="00B0477B" w:rsidRDefault="00B0477B" w:rsidP="00B0477B">
      <w:pPr>
        <w:widowControl w:val="0"/>
        <w:spacing w:line="276" w:lineRule="auto"/>
        <w:ind w:firstLine="426"/>
        <w:jc w:val="both"/>
        <w:rPr>
          <w:sz w:val="24"/>
          <w:szCs w:val="24"/>
        </w:rPr>
      </w:pPr>
      <w:r w:rsidRPr="00B0477B">
        <w:rPr>
          <w:bCs/>
          <w:sz w:val="22"/>
          <w:szCs w:val="22"/>
        </w:rPr>
        <w:t xml:space="preserve">Финансовый управляющий гр. </w:t>
      </w:r>
      <w:proofErr w:type="spellStart"/>
      <w:r w:rsidRPr="00B0477B">
        <w:rPr>
          <w:bCs/>
          <w:sz w:val="22"/>
          <w:szCs w:val="22"/>
        </w:rPr>
        <w:t>Умарова</w:t>
      </w:r>
      <w:proofErr w:type="spellEnd"/>
      <w:r w:rsidRPr="00B0477B">
        <w:rPr>
          <w:bCs/>
          <w:sz w:val="22"/>
          <w:szCs w:val="22"/>
        </w:rPr>
        <w:t xml:space="preserve"> </w:t>
      </w:r>
      <w:proofErr w:type="spellStart"/>
      <w:r w:rsidRPr="00B0477B">
        <w:rPr>
          <w:bCs/>
          <w:sz w:val="22"/>
          <w:szCs w:val="22"/>
        </w:rPr>
        <w:t>Ермека</w:t>
      </w:r>
      <w:proofErr w:type="spellEnd"/>
      <w:r w:rsidRPr="00B0477B">
        <w:rPr>
          <w:bCs/>
          <w:sz w:val="22"/>
          <w:szCs w:val="22"/>
        </w:rPr>
        <w:t xml:space="preserve"> </w:t>
      </w:r>
      <w:proofErr w:type="spellStart"/>
      <w:r w:rsidRPr="00B0477B">
        <w:rPr>
          <w:bCs/>
          <w:sz w:val="22"/>
          <w:szCs w:val="22"/>
        </w:rPr>
        <w:t>Искиндировича</w:t>
      </w:r>
      <w:proofErr w:type="spellEnd"/>
      <w:r w:rsidRPr="00B0477B">
        <w:rPr>
          <w:bCs/>
          <w:sz w:val="22"/>
          <w:szCs w:val="22"/>
        </w:rPr>
        <w:t xml:space="preserve"> (дата рождения: 02.01.1985 г., место рождения: г. Палласовка Волгоградской области, СНИЛС 131-705-213 12, ИНН 342303434325, регистрация по месту жительства: 404255, Волгоградская область, поселок </w:t>
      </w:r>
      <w:proofErr w:type="spellStart"/>
      <w:r w:rsidRPr="00B0477B">
        <w:rPr>
          <w:bCs/>
          <w:sz w:val="22"/>
          <w:szCs w:val="22"/>
        </w:rPr>
        <w:t>Венгеловка</w:t>
      </w:r>
      <w:proofErr w:type="spellEnd"/>
      <w:r w:rsidRPr="00B0477B">
        <w:rPr>
          <w:bCs/>
          <w:sz w:val="22"/>
          <w:szCs w:val="22"/>
        </w:rPr>
        <w:t xml:space="preserve">, </w:t>
      </w:r>
      <w:proofErr w:type="spellStart"/>
      <w:proofErr w:type="gramStart"/>
      <w:r w:rsidRPr="00B0477B">
        <w:rPr>
          <w:bCs/>
          <w:sz w:val="22"/>
          <w:szCs w:val="22"/>
        </w:rPr>
        <w:t>ул</w:t>
      </w:r>
      <w:proofErr w:type="spellEnd"/>
      <w:proofErr w:type="gramEnd"/>
      <w:r w:rsidRPr="00B0477B">
        <w:rPr>
          <w:bCs/>
          <w:sz w:val="22"/>
          <w:szCs w:val="22"/>
        </w:rPr>
        <w:t xml:space="preserve"> Садовая, д 36) -Буздуган Андрей Александрович (ИНН643920447171 СНИЛС12500518503) член Ассоциации Саморегулируемой организации арбитражных управляющих «Лига» (440026, г. Пенза ул. Володарского д. 9 оф. 301 ОГРН 1045803007326 ИНН5836140708), действующий на </w:t>
      </w:r>
      <w:proofErr w:type="gramStart"/>
      <w:r w:rsidRPr="00B0477B">
        <w:rPr>
          <w:bCs/>
          <w:sz w:val="22"/>
          <w:szCs w:val="22"/>
        </w:rPr>
        <w:t xml:space="preserve">основании Решения Арбитражного суда Волгоградской области от 12.02.2026 г. (резолютивная часть объявлена 12.02.2026 г.) по делу № А12-34621/2025, именуемый в дальнейшем </w:t>
      </w:r>
      <w:r>
        <w:rPr>
          <w:sz w:val="24"/>
          <w:szCs w:val="24"/>
        </w:rPr>
        <w:t xml:space="preserve"> </w:t>
      </w:r>
      <w:r w:rsidR="00DF64DA" w:rsidRPr="00660B28">
        <w:rPr>
          <w:sz w:val="24"/>
          <w:szCs w:val="24"/>
        </w:rPr>
        <w:t>«Продавец», с одной стороны</w:t>
      </w:r>
      <w:r w:rsidR="00DF64DA" w:rsidRPr="00660B28">
        <w:rPr>
          <w:bCs/>
          <w:sz w:val="24"/>
          <w:szCs w:val="24"/>
          <w:lang w:eastAsia="ru-RU"/>
        </w:rPr>
        <w:t xml:space="preserve">, и </w:t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lang w:eastAsia="ru-RU"/>
        </w:rPr>
        <w:t>именуемый в дальнейшем «Покупатель»</w:t>
      </w:r>
      <w:r w:rsidR="008F27CB" w:rsidRPr="008F27CB">
        <w:rPr>
          <w:bCs/>
          <w:sz w:val="24"/>
          <w:szCs w:val="24"/>
          <w:lang w:eastAsia="ru-RU"/>
        </w:rPr>
        <w:t xml:space="preserve"> </w:t>
      </w:r>
      <w:r w:rsidR="008F27CB" w:rsidRPr="00660B28">
        <w:rPr>
          <w:bCs/>
          <w:sz w:val="24"/>
          <w:szCs w:val="24"/>
          <w:lang w:eastAsia="ru-RU"/>
        </w:rPr>
        <w:t>с другой стороны,</w:t>
      </w:r>
      <w:r w:rsidR="00DF64DA" w:rsidRPr="00660B28">
        <w:rPr>
          <w:bCs/>
          <w:sz w:val="24"/>
          <w:szCs w:val="24"/>
          <w:lang w:eastAsia="ru-RU"/>
        </w:rPr>
        <w:t xml:space="preserve"> совместно именуемые «Стороны», заключили настоящий Договор о нижеследующем:</w:t>
      </w:r>
      <w:proofErr w:type="gramEnd"/>
    </w:p>
    <w:p w:rsidR="0091150A" w:rsidRDefault="0091150A" w:rsidP="00705D34">
      <w:pPr>
        <w:ind w:left="2832" w:firstLine="708"/>
        <w:rPr>
          <w:b/>
          <w:sz w:val="22"/>
          <w:szCs w:val="22"/>
        </w:rPr>
      </w:pPr>
    </w:p>
    <w:p w:rsidR="00705D34" w:rsidRPr="0091150A" w:rsidRDefault="00DF40F7" w:rsidP="00705D34">
      <w:pPr>
        <w:ind w:left="2832" w:firstLine="708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1. Предмет Договора</w:t>
      </w:r>
    </w:p>
    <w:p w:rsidR="00705D34" w:rsidRPr="00BD2E74" w:rsidRDefault="00705D34" w:rsidP="00705D34">
      <w:pPr>
        <w:ind w:left="2832" w:firstLine="708"/>
        <w:jc w:val="both"/>
        <w:rPr>
          <w:b/>
          <w:sz w:val="22"/>
          <w:szCs w:val="22"/>
        </w:rPr>
      </w:pPr>
    </w:p>
    <w:p w:rsidR="00B0477B" w:rsidRDefault="00EB3EDF" w:rsidP="00B0477B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1.1. </w:t>
      </w:r>
      <w:r w:rsidR="00996B07" w:rsidRPr="00996B07">
        <w:rPr>
          <w:sz w:val="22"/>
          <w:szCs w:val="22"/>
        </w:rPr>
        <w:t xml:space="preserve">По результатам торгов проходивших на электронной площадке  ЗАКРЫТОГО АКЦИОНЕРНОГО ОБЩЕСТВА "УРАЛЬСКАЯ ЭЛЕКТРОННАЯ ТОРГОВАЯ ПЛОЩАДКА" (ОГРН: 1106658019786, ИНН: 6658372471, КПП: 665801001) по адресу в сети Интернет: http://bankrupt.etpu.ru/ Продавец обязуется передать в собственность Покупателя, а Покупатель обязуется принять и оплатить недвижимое имущество, далее Имущество: </w:t>
      </w:r>
      <w:r w:rsidR="00B0477B" w:rsidRPr="00B0477B">
        <w:rPr>
          <w:b/>
          <w:sz w:val="22"/>
          <w:szCs w:val="22"/>
        </w:rPr>
        <w:t xml:space="preserve">Лот №1: Земельный участок, площадь 800000 +/- 224 </w:t>
      </w:r>
      <w:proofErr w:type="spellStart"/>
      <w:r w:rsidR="00B0477B" w:rsidRPr="00B0477B">
        <w:rPr>
          <w:b/>
          <w:sz w:val="22"/>
          <w:szCs w:val="22"/>
        </w:rPr>
        <w:t>кв.м</w:t>
      </w:r>
      <w:proofErr w:type="spellEnd"/>
      <w:r w:rsidR="00B0477B" w:rsidRPr="00B0477B">
        <w:rPr>
          <w:b/>
          <w:sz w:val="22"/>
          <w:szCs w:val="22"/>
        </w:rPr>
        <w:t xml:space="preserve">., адрес (местонахождение): </w:t>
      </w:r>
      <w:proofErr w:type="spellStart"/>
      <w:proofErr w:type="gramStart"/>
      <w:r w:rsidR="00B0477B" w:rsidRPr="00B0477B">
        <w:rPr>
          <w:b/>
          <w:sz w:val="22"/>
          <w:szCs w:val="22"/>
        </w:rPr>
        <w:t>обл</w:t>
      </w:r>
      <w:proofErr w:type="spellEnd"/>
      <w:proofErr w:type="gramEnd"/>
      <w:r w:rsidR="00B0477B" w:rsidRPr="00B0477B">
        <w:rPr>
          <w:b/>
          <w:sz w:val="22"/>
          <w:szCs w:val="22"/>
        </w:rPr>
        <w:t xml:space="preserve"> Волгоградская, р-н </w:t>
      </w:r>
      <w:proofErr w:type="spellStart"/>
      <w:r w:rsidR="00B0477B" w:rsidRPr="00B0477B">
        <w:rPr>
          <w:b/>
          <w:sz w:val="22"/>
          <w:szCs w:val="22"/>
        </w:rPr>
        <w:t>Палласовский</w:t>
      </w:r>
      <w:proofErr w:type="spellEnd"/>
      <w:r w:rsidR="00B0477B" w:rsidRPr="00B0477B">
        <w:rPr>
          <w:b/>
          <w:sz w:val="22"/>
          <w:szCs w:val="22"/>
        </w:rPr>
        <w:t>, территория Приозерного сельского поселения, примерно в 16,5 км на юго-запад от п. Путь Ильича, кадастровый (условный) номер: 34:23:170004:373, вид собственности: индивидуальная. Начальная стоимость Лота №1 составляет 536 000 руб.</w:t>
      </w:r>
    </w:p>
    <w:p w:rsidR="00996B07" w:rsidRDefault="00B0477B" w:rsidP="00996B0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="00996B07" w:rsidRPr="00996B07">
        <w:rPr>
          <w:sz w:val="22"/>
          <w:szCs w:val="22"/>
        </w:rPr>
        <w:t xml:space="preserve">. </w:t>
      </w:r>
      <w:proofErr w:type="gramStart"/>
      <w:r w:rsidR="00996B07" w:rsidRPr="00996B07">
        <w:rPr>
          <w:sz w:val="22"/>
          <w:szCs w:val="22"/>
        </w:rPr>
        <w:t>Реализация Имущества осуществляется с учетом положений, изложенных  в пункте 7 постановления Пленума Верховного Суда Российской Федерации от 25.12.2018 N 48 "О некоторых вопросах, связанных с особенностями формирования и распределения конкурсной массы в делах о банкротстве граждан", пункте 7 статьи 213.26 Федерального закона «О несостоятельности (банкротстве)» №127-ФЗ от 26.10.2002 г., пунктах 1 и 2 статьи 34, статье 36 Семейного кодекса Российской</w:t>
      </w:r>
      <w:proofErr w:type="gramEnd"/>
      <w:r w:rsidR="00996B07" w:rsidRPr="00996B07">
        <w:rPr>
          <w:sz w:val="22"/>
          <w:szCs w:val="22"/>
        </w:rPr>
        <w:t xml:space="preserve"> Федерации, пункте 2 статьи 8.1, пункте 2 статьи 218, пункте 2 статьи 223 Гражданского кодекса Российской Федерации.</w:t>
      </w:r>
    </w:p>
    <w:p w:rsidR="00660B28" w:rsidRPr="00705D34" w:rsidRDefault="00660B28" w:rsidP="005C1FC1">
      <w:pPr>
        <w:ind w:firstLine="708"/>
        <w:jc w:val="both"/>
        <w:rPr>
          <w:sz w:val="22"/>
          <w:szCs w:val="22"/>
        </w:rPr>
      </w:pPr>
    </w:p>
    <w:p w:rsidR="00996B07" w:rsidRPr="004D521A" w:rsidRDefault="00996B07" w:rsidP="00996B07">
      <w:pPr>
        <w:ind w:firstLine="567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2. Права и обязанности Сторон.</w:t>
      </w:r>
    </w:p>
    <w:p w:rsidR="00996B07" w:rsidRPr="004D521A" w:rsidRDefault="00996B07" w:rsidP="00996B07">
      <w:pPr>
        <w:ind w:firstLine="720"/>
        <w:rPr>
          <w:sz w:val="22"/>
          <w:szCs w:val="22"/>
        </w:rPr>
      </w:pPr>
      <w:r w:rsidRPr="004D521A">
        <w:rPr>
          <w:sz w:val="22"/>
          <w:szCs w:val="22"/>
        </w:rPr>
        <w:t>2.1. Покупатель обязан: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2.1.1. Уплатить Продавцу Цену Имущества, установленную настоящим Договором, в порядке и на условиях, установленных настоящим Договором. </w:t>
      </w:r>
    </w:p>
    <w:p w:rsidR="00996B07" w:rsidRPr="004D521A" w:rsidRDefault="00996B07" w:rsidP="00996B07">
      <w:pPr>
        <w:ind w:firstLine="720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2.1.2.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собственности на Имущество. Расходы по государственной регистрации перехода права собственности несёт Покупатель.    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>2.2. Продавец обязан: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2.2.1. </w:t>
      </w:r>
      <w:proofErr w:type="gramStart"/>
      <w:r w:rsidRPr="004D521A">
        <w:rPr>
          <w:sz w:val="22"/>
          <w:szCs w:val="22"/>
        </w:rPr>
        <w:t>Осуществить действия, необходимые для государственной регистрации перехода права собственности на Имущество от Продавца к Покупателю, в том числе действия по подаче всех документов, необходимых для государственной регистрации перехода права собственности на Имущество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Покупателя и передать ему все вышеуказанные документы, в срок не позднее 15</w:t>
      </w:r>
      <w:proofErr w:type="gramEnd"/>
      <w:r w:rsidRPr="004D521A">
        <w:rPr>
          <w:sz w:val="22"/>
          <w:szCs w:val="22"/>
        </w:rPr>
        <w:t xml:space="preserve"> (</w:t>
      </w:r>
      <w:proofErr w:type="gramStart"/>
      <w:r w:rsidRPr="004D521A">
        <w:rPr>
          <w:sz w:val="22"/>
          <w:szCs w:val="22"/>
        </w:rPr>
        <w:t>Пятнадцати) рабочих дней с момента полной оплаты по настоящему Договору.</w:t>
      </w:r>
      <w:proofErr w:type="gramEnd"/>
    </w:p>
    <w:p w:rsidR="00996B07" w:rsidRPr="004D521A" w:rsidRDefault="00996B07" w:rsidP="00996B07">
      <w:pPr>
        <w:ind w:firstLine="720"/>
        <w:rPr>
          <w:sz w:val="22"/>
          <w:szCs w:val="22"/>
        </w:rPr>
      </w:pPr>
    </w:p>
    <w:p w:rsidR="00996B07" w:rsidRPr="004D521A" w:rsidRDefault="00996B07" w:rsidP="00996B07">
      <w:pPr>
        <w:ind w:firstLine="567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3. Цена и порядок расчетов.</w:t>
      </w:r>
    </w:p>
    <w:p w:rsidR="00996B07" w:rsidRPr="004D521A" w:rsidRDefault="00996B07" w:rsidP="00996B07">
      <w:pPr>
        <w:ind w:firstLine="567"/>
        <w:jc w:val="both"/>
        <w:rPr>
          <w:sz w:val="22"/>
          <w:szCs w:val="22"/>
        </w:rPr>
      </w:pPr>
    </w:p>
    <w:p w:rsidR="00996B07" w:rsidRDefault="00996B07" w:rsidP="00996B07">
      <w:pPr>
        <w:ind w:firstLine="708"/>
        <w:jc w:val="both"/>
        <w:rPr>
          <w:b/>
          <w:sz w:val="22"/>
          <w:szCs w:val="22"/>
        </w:rPr>
      </w:pPr>
      <w:r w:rsidRPr="004D521A">
        <w:rPr>
          <w:sz w:val="22"/>
          <w:szCs w:val="22"/>
        </w:rPr>
        <w:lastRenderedPageBreak/>
        <w:t xml:space="preserve">3.1. Цена Имущества, указанного в п.1.1. настоящего договора,  составляет </w:t>
      </w:r>
      <w:r>
        <w:rPr>
          <w:b/>
          <w:sz w:val="22"/>
          <w:szCs w:val="22"/>
        </w:rPr>
        <w:t>__________</w:t>
      </w:r>
      <w:r w:rsidRPr="004D521A">
        <w:rPr>
          <w:b/>
          <w:sz w:val="22"/>
          <w:szCs w:val="22"/>
        </w:rPr>
        <w:t>руб.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3.2. Внесенный Покупателем задаток для участия в торгах по продаже недвижимого имущества в размере </w:t>
      </w:r>
      <w:r>
        <w:rPr>
          <w:b/>
          <w:sz w:val="22"/>
          <w:szCs w:val="22"/>
        </w:rPr>
        <w:t>__________________</w:t>
      </w:r>
      <w:r w:rsidRPr="004D521A">
        <w:rPr>
          <w:b/>
          <w:sz w:val="22"/>
          <w:szCs w:val="22"/>
        </w:rPr>
        <w:t xml:space="preserve"> руб.</w:t>
      </w:r>
      <w:r w:rsidRPr="004D521A">
        <w:rPr>
          <w:sz w:val="22"/>
          <w:szCs w:val="22"/>
        </w:rPr>
        <w:t xml:space="preserve"> засчитывается в счёт оплаты приобретаемого по настоящему Договору Имущества. 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4D521A">
        <w:rPr>
          <w:sz w:val="22"/>
          <w:szCs w:val="22"/>
        </w:rPr>
        <w:t>оплатить оставшуюся Цену Имущества</w:t>
      </w:r>
      <w:proofErr w:type="gramEnd"/>
      <w:r w:rsidRPr="004D521A">
        <w:rPr>
          <w:sz w:val="22"/>
          <w:szCs w:val="22"/>
        </w:rPr>
        <w:t xml:space="preserve"> в размере </w:t>
      </w:r>
      <w:r>
        <w:rPr>
          <w:b/>
          <w:sz w:val="22"/>
          <w:szCs w:val="22"/>
        </w:rPr>
        <w:t>______________</w:t>
      </w:r>
      <w:r w:rsidRPr="004D521A">
        <w:rPr>
          <w:sz w:val="22"/>
          <w:szCs w:val="22"/>
        </w:rPr>
        <w:t xml:space="preserve"> путем перечисления денежных средств на расчётный счет Продавца, указанный в п. 3.4. настоящего Договора. </w:t>
      </w:r>
    </w:p>
    <w:p w:rsidR="00B0477B" w:rsidRPr="00B0477B" w:rsidRDefault="00996B07" w:rsidP="00B0477B">
      <w:pPr>
        <w:suppressAutoHyphens w:val="0"/>
        <w:rPr>
          <w:bCs/>
          <w:sz w:val="22"/>
          <w:szCs w:val="22"/>
          <w:lang w:eastAsia="ru-RU"/>
        </w:rPr>
      </w:pPr>
      <w:r w:rsidRPr="004D521A">
        <w:rPr>
          <w:sz w:val="22"/>
          <w:szCs w:val="22"/>
        </w:rPr>
        <w:t xml:space="preserve">3.4. </w:t>
      </w:r>
      <w:r w:rsidRPr="004D521A">
        <w:rPr>
          <w:bCs/>
          <w:sz w:val="22"/>
          <w:szCs w:val="22"/>
          <w:lang w:eastAsia="ru-RU"/>
        </w:rPr>
        <w:t xml:space="preserve">Банк получателя: </w:t>
      </w:r>
      <w:r w:rsidR="00B0477B" w:rsidRPr="00B0477B">
        <w:rPr>
          <w:bCs/>
          <w:sz w:val="22"/>
          <w:szCs w:val="22"/>
          <w:lang w:eastAsia="ru-RU"/>
        </w:rPr>
        <w:t>Банк получателя: ФИЛИАЛ "ЦЕНТРАЛЬНЫЙ" ПАО "СОВКОМБАНК"</w:t>
      </w:r>
    </w:p>
    <w:p w:rsidR="00B0477B" w:rsidRPr="00B0477B" w:rsidRDefault="00B0477B" w:rsidP="00B0477B">
      <w:pPr>
        <w:suppressAutoHyphens w:val="0"/>
        <w:rPr>
          <w:bCs/>
          <w:sz w:val="22"/>
          <w:szCs w:val="22"/>
          <w:lang w:eastAsia="ru-RU"/>
        </w:rPr>
      </w:pPr>
      <w:r w:rsidRPr="00B0477B">
        <w:rPr>
          <w:bCs/>
          <w:sz w:val="22"/>
          <w:szCs w:val="22"/>
          <w:lang w:eastAsia="ru-RU"/>
        </w:rPr>
        <w:t>БИК 045004763 ИНН 4401116480 ОГРН 1144400000425</w:t>
      </w:r>
    </w:p>
    <w:p w:rsidR="00B0477B" w:rsidRPr="00B0477B" w:rsidRDefault="00B0477B" w:rsidP="00B0477B">
      <w:pPr>
        <w:suppressAutoHyphens w:val="0"/>
        <w:rPr>
          <w:bCs/>
          <w:sz w:val="22"/>
          <w:szCs w:val="22"/>
          <w:lang w:eastAsia="ru-RU"/>
        </w:rPr>
      </w:pPr>
      <w:proofErr w:type="spellStart"/>
      <w:proofErr w:type="gramStart"/>
      <w:r w:rsidRPr="00B0477B">
        <w:rPr>
          <w:bCs/>
          <w:sz w:val="22"/>
          <w:szCs w:val="22"/>
          <w:lang w:eastAsia="ru-RU"/>
        </w:rPr>
        <w:t>Корр</w:t>
      </w:r>
      <w:proofErr w:type="spellEnd"/>
      <w:proofErr w:type="gramEnd"/>
      <w:r w:rsidRPr="00B0477B">
        <w:rPr>
          <w:bCs/>
          <w:sz w:val="22"/>
          <w:szCs w:val="22"/>
          <w:lang w:eastAsia="ru-RU"/>
        </w:rPr>
        <w:t>/счет 30101810150040000763</w:t>
      </w:r>
    </w:p>
    <w:p w:rsidR="00B0477B" w:rsidRPr="00B0477B" w:rsidRDefault="00B0477B" w:rsidP="00B0477B">
      <w:pPr>
        <w:suppressAutoHyphens w:val="0"/>
        <w:rPr>
          <w:bCs/>
          <w:sz w:val="22"/>
          <w:szCs w:val="22"/>
          <w:lang w:eastAsia="ru-RU"/>
        </w:rPr>
      </w:pPr>
      <w:r w:rsidRPr="00B0477B">
        <w:rPr>
          <w:bCs/>
          <w:sz w:val="22"/>
          <w:szCs w:val="22"/>
          <w:lang w:eastAsia="ru-RU"/>
        </w:rPr>
        <w:t>КПП 544543001</w:t>
      </w:r>
    </w:p>
    <w:p w:rsidR="00B0477B" w:rsidRPr="00B0477B" w:rsidRDefault="00B0477B" w:rsidP="00B0477B">
      <w:pPr>
        <w:suppressAutoHyphens w:val="0"/>
        <w:rPr>
          <w:bCs/>
          <w:sz w:val="22"/>
          <w:szCs w:val="22"/>
          <w:lang w:eastAsia="ru-RU"/>
        </w:rPr>
      </w:pPr>
      <w:proofErr w:type="gramStart"/>
      <w:r w:rsidRPr="00B0477B">
        <w:rPr>
          <w:bCs/>
          <w:sz w:val="22"/>
          <w:szCs w:val="22"/>
          <w:lang w:eastAsia="ru-RU"/>
        </w:rPr>
        <w:t>р</w:t>
      </w:r>
      <w:proofErr w:type="gramEnd"/>
      <w:r w:rsidRPr="00B0477B">
        <w:rPr>
          <w:bCs/>
          <w:sz w:val="22"/>
          <w:szCs w:val="22"/>
          <w:lang w:eastAsia="ru-RU"/>
        </w:rPr>
        <w:t>/с 40817810050231212739</w:t>
      </w:r>
    </w:p>
    <w:p w:rsidR="00B0477B" w:rsidRPr="00B0477B" w:rsidRDefault="00B0477B" w:rsidP="00B0477B">
      <w:pPr>
        <w:suppressAutoHyphens w:val="0"/>
        <w:rPr>
          <w:bCs/>
          <w:sz w:val="22"/>
          <w:szCs w:val="22"/>
          <w:lang w:eastAsia="ru-RU"/>
        </w:rPr>
      </w:pPr>
      <w:r w:rsidRPr="00B0477B">
        <w:rPr>
          <w:bCs/>
          <w:sz w:val="22"/>
          <w:szCs w:val="22"/>
          <w:lang w:eastAsia="ru-RU"/>
        </w:rPr>
        <w:t>ИНН получателя- 342303434325</w:t>
      </w:r>
    </w:p>
    <w:p w:rsidR="00B0477B" w:rsidRPr="00B0477B" w:rsidRDefault="00B0477B" w:rsidP="00B0477B">
      <w:pPr>
        <w:suppressAutoHyphens w:val="0"/>
        <w:rPr>
          <w:bCs/>
          <w:sz w:val="22"/>
          <w:szCs w:val="22"/>
          <w:lang w:eastAsia="ru-RU"/>
        </w:rPr>
      </w:pPr>
      <w:r w:rsidRPr="00B0477B">
        <w:rPr>
          <w:bCs/>
          <w:sz w:val="22"/>
          <w:szCs w:val="22"/>
          <w:lang w:eastAsia="ru-RU"/>
        </w:rPr>
        <w:t xml:space="preserve">Получатель: </w:t>
      </w:r>
      <w:proofErr w:type="spellStart"/>
      <w:r w:rsidRPr="00B0477B">
        <w:rPr>
          <w:bCs/>
          <w:sz w:val="22"/>
          <w:szCs w:val="22"/>
          <w:lang w:eastAsia="ru-RU"/>
        </w:rPr>
        <w:t>Умаров</w:t>
      </w:r>
      <w:proofErr w:type="spellEnd"/>
      <w:r w:rsidRPr="00B0477B">
        <w:rPr>
          <w:bCs/>
          <w:sz w:val="22"/>
          <w:szCs w:val="22"/>
          <w:lang w:eastAsia="ru-RU"/>
        </w:rPr>
        <w:t xml:space="preserve"> </w:t>
      </w:r>
      <w:proofErr w:type="spellStart"/>
      <w:r w:rsidRPr="00B0477B">
        <w:rPr>
          <w:bCs/>
          <w:sz w:val="22"/>
          <w:szCs w:val="22"/>
          <w:lang w:eastAsia="ru-RU"/>
        </w:rPr>
        <w:t>Ермек</w:t>
      </w:r>
      <w:proofErr w:type="spellEnd"/>
      <w:r w:rsidRPr="00B0477B">
        <w:rPr>
          <w:bCs/>
          <w:sz w:val="22"/>
          <w:szCs w:val="22"/>
          <w:lang w:eastAsia="ru-RU"/>
        </w:rPr>
        <w:t xml:space="preserve"> </w:t>
      </w:r>
      <w:proofErr w:type="spellStart"/>
      <w:r w:rsidRPr="00B0477B">
        <w:rPr>
          <w:bCs/>
          <w:sz w:val="22"/>
          <w:szCs w:val="22"/>
          <w:lang w:eastAsia="ru-RU"/>
        </w:rPr>
        <w:t>Искиндирович</w:t>
      </w:r>
      <w:proofErr w:type="spellEnd"/>
    </w:p>
    <w:p w:rsidR="00996B07" w:rsidRDefault="00B0477B" w:rsidP="00B0477B">
      <w:pPr>
        <w:suppressAutoHyphens w:val="0"/>
        <w:rPr>
          <w:b/>
          <w:sz w:val="22"/>
          <w:szCs w:val="22"/>
        </w:rPr>
      </w:pPr>
      <w:r w:rsidRPr="00B0477B">
        <w:rPr>
          <w:bCs/>
          <w:sz w:val="22"/>
          <w:szCs w:val="22"/>
          <w:lang w:eastAsia="ru-RU"/>
        </w:rPr>
        <w:t xml:space="preserve">В назначении платежа указывать: Оплата по договору купли-продажи за Лот № __ в деле о банкротстве № А12-34621/2025 </w:t>
      </w:r>
      <w:proofErr w:type="spellStart"/>
      <w:r w:rsidRPr="00B0477B">
        <w:rPr>
          <w:bCs/>
          <w:sz w:val="22"/>
          <w:szCs w:val="22"/>
          <w:lang w:eastAsia="ru-RU"/>
        </w:rPr>
        <w:t>Умарова</w:t>
      </w:r>
      <w:proofErr w:type="spellEnd"/>
      <w:r w:rsidRPr="00B0477B">
        <w:rPr>
          <w:bCs/>
          <w:sz w:val="22"/>
          <w:szCs w:val="22"/>
          <w:lang w:eastAsia="ru-RU"/>
        </w:rPr>
        <w:t xml:space="preserve"> Е.И.</w:t>
      </w:r>
      <w:bookmarkStart w:id="0" w:name="_GoBack"/>
      <w:bookmarkEnd w:id="0"/>
    </w:p>
    <w:p w:rsidR="00996B07" w:rsidRDefault="00996B07" w:rsidP="00705D34">
      <w:pPr>
        <w:ind w:firstLine="567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tabs>
          <w:tab w:val="left" w:pos="435"/>
        </w:tabs>
        <w:ind w:right="31" w:firstLine="720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4. Ответственность Сторон</w:t>
      </w:r>
    </w:p>
    <w:p w:rsidR="00705D34" w:rsidRPr="00BD2E74" w:rsidRDefault="00705D34" w:rsidP="00705D34">
      <w:pPr>
        <w:ind w:firstLine="567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705D34" w:rsidRPr="00BD2E74" w:rsidRDefault="00705D34" w:rsidP="00705D34">
      <w:pPr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 xml:space="preserve">4.2. В случае просрочки Покупателем оплаты Имущества 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</w:t>
      </w:r>
      <w:r>
        <w:rPr>
          <w:sz w:val="22"/>
          <w:szCs w:val="22"/>
        </w:rPr>
        <w:t>Имущество</w:t>
      </w:r>
      <w:r w:rsidRPr="00BD2E74">
        <w:rPr>
          <w:sz w:val="22"/>
          <w:szCs w:val="22"/>
        </w:rPr>
        <w:t>.</w:t>
      </w:r>
    </w:p>
    <w:p w:rsidR="00705D34" w:rsidRPr="00BD2E74" w:rsidRDefault="00705D34" w:rsidP="00705D34">
      <w:pPr>
        <w:ind w:firstLine="567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5. Порядок и разрешение споров</w:t>
      </w:r>
    </w:p>
    <w:p w:rsidR="00705D34" w:rsidRPr="00BD2E74" w:rsidRDefault="00705D34" w:rsidP="00705D34">
      <w:pPr>
        <w:autoSpaceDE w:val="0"/>
        <w:jc w:val="both"/>
        <w:rPr>
          <w:b/>
          <w:bCs/>
          <w:caps/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705D3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5.2. В случае невозможности решения споров путем переговоров, Стороны передают их на рассмотрение в суд в соответствии с действующим законодательством Российской Федерации.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6. Заключительные положения</w:t>
      </w:r>
    </w:p>
    <w:p w:rsidR="00705D34" w:rsidRPr="00BD2E74" w:rsidRDefault="00705D34" w:rsidP="00705D34">
      <w:pPr>
        <w:autoSpaceDE w:val="0"/>
        <w:ind w:firstLine="708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6.4. Настоящий Договор составлен в трех экземплярах,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>имеющих равную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>юридическую силу, по одному экземпляру для каждой из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 xml:space="preserve">Сторон, третий экземпляр передается в  уполномоченный орган, осуществляющий государственную регистрацию прав на недвижимое </w:t>
      </w:r>
      <w:r>
        <w:rPr>
          <w:sz w:val="22"/>
          <w:szCs w:val="22"/>
        </w:rPr>
        <w:t>Имущество</w:t>
      </w:r>
      <w:r w:rsidRPr="00BD2E74">
        <w:rPr>
          <w:sz w:val="22"/>
          <w:szCs w:val="22"/>
        </w:rPr>
        <w:t xml:space="preserve"> и сделок с ним.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7. Подписи сторон.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Продавец: _________________________________________________________________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Покупатель:________________________________________________________________</w:t>
      </w:r>
    </w:p>
    <w:sectPr w:rsidR="00705C82" w:rsidRPr="004D521A" w:rsidSect="00E462D1">
      <w:headerReference w:type="default" r:id="rId8"/>
      <w:footerReference w:type="default" r:id="rId9"/>
      <w:footnotePr>
        <w:pos w:val="beneathText"/>
      </w:footnotePr>
      <w:pgSz w:w="11905" w:h="16837"/>
      <w:pgMar w:top="1134" w:right="567" w:bottom="851" w:left="1701" w:header="720" w:footer="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9A3" w:rsidRDefault="001A79A3">
      <w:r>
        <w:separator/>
      </w:r>
    </w:p>
  </w:endnote>
  <w:endnote w:type="continuationSeparator" w:id="0">
    <w:p w:rsidR="001A79A3" w:rsidRDefault="001A7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B28" w:rsidRDefault="00660B2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B0477B">
      <w:rPr>
        <w:noProof/>
      </w:rPr>
      <w:t>1</w:t>
    </w:r>
    <w:r>
      <w:fldChar w:fldCharType="end"/>
    </w:r>
  </w:p>
  <w:p w:rsidR="00C804CE" w:rsidRDefault="00C804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9A3" w:rsidRDefault="001A79A3">
      <w:r>
        <w:separator/>
      </w:r>
    </w:p>
  </w:footnote>
  <w:footnote w:type="continuationSeparator" w:id="0">
    <w:p w:rsidR="001A79A3" w:rsidRDefault="001A79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6CF" w:rsidRPr="00832AF0" w:rsidRDefault="009C36CF" w:rsidP="00832AF0">
    <w:pPr>
      <w:pStyle w:val="a8"/>
      <w:jc w:val="right"/>
      <w:rPr>
        <w:sz w:val="24"/>
        <w:szCs w:val="24"/>
      </w:rPr>
    </w:pPr>
    <w:r>
      <w:rPr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4BC5"/>
    <w:multiLevelType w:val="multilevel"/>
    <w:tmpl w:val="7FA41B9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11CE3452"/>
    <w:multiLevelType w:val="hybridMultilevel"/>
    <w:tmpl w:val="19E262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836ABD"/>
    <w:multiLevelType w:val="hybridMultilevel"/>
    <w:tmpl w:val="618215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0F7"/>
    <w:rsid w:val="00006B87"/>
    <w:rsid w:val="00021F73"/>
    <w:rsid w:val="0003531D"/>
    <w:rsid w:val="00037369"/>
    <w:rsid w:val="00055967"/>
    <w:rsid w:val="000578B6"/>
    <w:rsid w:val="00076ACF"/>
    <w:rsid w:val="000821B4"/>
    <w:rsid w:val="0009694C"/>
    <w:rsid w:val="000A0AC4"/>
    <w:rsid w:val="000A76C6"/>
    <w:rsid w:val="000C4DB3"/>
    <w:rsid w:val="000C6EC5"/>
    <w:rsid w:val="000D2EE5"/>
    <w:rsid w:val="000F4A13"/>
    <w:rsid w:val="000F7094"/>
    <w:rsid w:val="001102DB"/>
    <w:rsid w:val="001147AF"/>
    <w:rsid w:val="00117363"/>
    <w:rsid w:val="00125339"/>
    <w:rsid w:val="00140317"/>
    <w:rsid w:val="00143115"/>
    <w:rsid w:val="00165119"/>
    <w:rsid w:val="00166052"/>
    <w:rsid w:val="001752D3"/>
    <w:rsid w:val="00175818"/>
    <w:rsid w:val="00184BD3"/>
    <w:rsid w:val="001905BF"/>
    <w:rsid w:val="001A79A3"/>
    <w:rsid w:val="001B2C90"/>
    <w:rsid w:val="001C138A"/>
    <w:rsid w:val="001D4C31"/>
    <w:rsid w:val="001D76F2"/>
    <w:rsid w:val="001E2565"/>
    <w:rsid w:val="001F1CFD"/>
    <w:rsid w:val="002011DD"/>
    <w:rsid w:val="00205BA6"/>
    <w:rsid w:val="00222736"/>
    <w:rsid w:val="00233D8E"/>
    <w:rsid w:val="00253BB3"/>
    <w:rsid w:val="002659AA"/>
    <w:rsid w:val="00286C21"/>
    <w:rsid w:val="002924D3"/>
    <w:rsid w:val="00292DD9"/>
    <w:rsid w:val="0029351E"/>
    <w:rsid w:val="002A0AE4"/>
    <w:rsid w:val="002A5157"/>
    <w:rsid w:val="002B5A69"/>
    <w:rsid w:val="002C61EF"/>
    <w:rsid w:val="002E4C07"/>
    <w:rsid w:val="002F291B"/>
    <w:rsid w:val="00312FBF"/>
    <w:rsid w:val="003214E9"/>
    <w:rsid w:val="00326ED5"/>
    <w:rsid w:val="00335796"/>
    <w:rsid w:val="00347553"/>
    <w:rsid w:val="0037005C"/>
    <w:rsid w:val="00370B01"/>
    <w:rsid w:val="00382E4B"/>
    <w:rsid w:val="00395EA8"/>
    <w:rsid w:val="003A139D"/>
    <w:rsid w:val="003A47DD"/>
    <w:rsid w:val="003A7453"/>
    <w:rsid w:val="003A7609"/>
    <w:rsid w:val="003B1843"/>
    <w:rsid w:val="003B249A"/>
    <w:rsid w:val="003B2CC2"/>
    <w:rsid w:val="003B6285"/>
    <w:rsid w:val="003C6FE8"/>
    <w:rsid w:val="003E2182"/>
    <w:rsid w:val="003E3902"/>
    <w:rsid w:val="003F037C"/>
    <w:rsid w:val="00405F0F"/>
    <w:rsid w:val="004117AB"/>
    <w:rsid w:val="00422F4B"/>
    <w:rsid w:val="00427EFE"/>
    <w:rsid w:val="00437DC3"/>
    <w:rsid w:val="0044074A"/>
    <w:rsid w:val="0044382C"/>
    <w:rsid w:val="00450239"/>
    <w:rsid w:val="00451785"/>
    <w:rsid w:val="004633A9"/>
    <w:rsid w:val="004749E2"/>
    <w:rsid w:val="00493C28"/>
    <w:rsid w:val="00495C3E"/>
    <w:rsid w:val="004A6FCD"/>
    <w:rsid w:val="004B5837"/>
    <w:rsid w:val="004E68DD"/>
    <w:rsid w:val="004F604B"/>
    <w:rsid w:val="0050344E"/>
    <w:rsid w:val="00505F36"/>
    <w:rsid w:val="00517FF3"/>
    <w:rsid w:val="0052622D"/>
    <w:rsid w:val="00527196"/>
    <w:rsid w:val="00535388"/>
    <w:rsid w:val="00540300"/>
    <w:rsid w:val="005436F9"/>
    <w:rsid w:val="00551905"/>
    <w:rsid w:val="0055701E"/>
    <w:rsid w:val="00581C48"/>
    <w:rsid w:val="00581E5C"/>
    <w:rsid w:val="00582EC8"/>
    <w:rsid w:val="005919F8"/>
    <w:rsid w:val="00593077"/>
    <w:rsid w:val="005B3F2F"/>
    <w:rsid w:val="005B7970"/>
    <w:rsid w:val="005C061A"/>
    <w:rsid w:val="005C1FC1"/>
    <w:rsid w:val="005D0356"/>
    <w:rsid w:val="005D1224"/>
    <w:rsid w:val="005E2BD4"/>
    <w:rsid w:val="005F2DA7"/>
    <w:rsid w:val="005F4DED"/>
    <w:rsid w:val="00607B68"/>
    <w:rsid w:val="00633804"/>
    <w:rsid w:val="006371B5"/>
    <w:rsid w:val="0064126C"/>
    <w:rsid w:val="0064706A"/>
    <w:rsid w:val="00660B28"/>
    <w:rsid w:val="00670F6F"/>
    <w:rsid w:val="00671AFE"/>
    <w:rsid w:val="0067388B"/>
    <w:rsid w:val="00691BEA"/>
    <w:rsid w:val="0069299D"/>
    <w:rsid w:val="00696553"/>
    <w:rsid w:val="006A2C63"/>
    <w:rsid w:val="006B7BD5"/>
    <w:rsid w:val="006D1B7F"/>
    <w:rsid w:val="006E6417"/>
    <w:rsid w:val="006E7B9C"/>
    <w:rsid w:val="006F7856"/>
    <w:rsid w:val="007008B1"/>
    <w:rsid w:val="00705C82"/>
    <w:rsid w:val="00705D34"/>
    <w:rsid w:val="00710783"/>
    <w:rsid w:val="00746249"/>
    <w:rsid w:val="007520E2"/>
    <w:rsid w:val="007565E3"/>
    <w:rsid w:val="0075673C"/>
    <w:rsid w:val="00761F2B"/>
    <w:rsid w:val="00765680"/>
    <w:rsid w:val="0077169B"/>
    <w:rsid w:val="00774E92"/>
    <w:rsid w:val="00777918"/>
    <w:rsid w:val="00783407"/>
    <w:rsid w:val="00793E88"/>
    <w:rsid w:val="00795F99"/>
    <w:rsid w:val="007A1174"/>
    <w:rsid w:val="007A2060"/>
    <w:rsid w:val="007B72D4"/>
    <w:rsid w:val="007E0A29"/>
    <w:rsid w:val="007E501E"/>
    <w:rsid w:val="007F5027"/>
    <w:rsid w:val="007F6AB5"/>
    <w:rsid w:val="0080108A"/>
    <w:rsid w:val="00817A4A"/>
    <w:rsid w:val="00824A84"/>
    <w:rsid w:val="008256E5"/>
    <w:rsid w:val="00826AD3"/>
    <w:rsid w:val="00830059"/>
    <w:rsid w:val="00832AF0"/>
    <w:rsid w:val="0085033B"/>
    <w:rsid w:val="00865D68"/>
    <w:rsid w:val="00882768"/>
    <w:rsid w:val="00892EDE"/>
    <w:rsid w:val="00893E25"/>
    <w:rsid w:val="008B52E8"/>
    <w:rsid w:val="008C67D6"/>
    <w:rsid w:val="008D4B86"/>
    <w:rsid w:val="008D61C9"/>
    <w:rsid w:val="008E4938"/>
    <w:rsid w:val="008F27CB"/>
    <w:rsid w:val="008F40DA"/>
    <w:rsid w:val="008F533A"/>
    <w:rsid w:val="0090249C"/>
    <w:rsid w:val="0091150A"/>
    <w:rsid w:val="00931046"/>
    <w:rsid w:val="00932753"/>
    <w:rsid w:val="00950352"/>
    <w:rsid w:val="009754A0"/>
    <w:rsid w:val="00990B47"/>
    <w:rsid w:val="00996B07"/>
    <w:rsid w:val="009A0342"/>
    <w:rsid w:val="009B4A6C"/>
    <w:rsid w:val="009C1624"/>
    <w:rsid w:val="009C36CF"/>
    <w:rsid w:val="009E0F6D"/>
    <w:rsid w:val="00A35461"/>
    <w:rsid w:val="00A561F2"/>
    <w:rsid w:val="00A65323"/>
    <w:rsid w:val="00A65C17"/>
    <w:rsid w:val="00A80E61"/>
    <w:rsid w:val="00A96052"/>
    <w:rsid w:val="00AA327F"/>
    <w:rsid w:val="00AD2AC8"/>
    <w:rsid w:val="00AE53EC"/>
    <w:rsid w:val="00AF358A"/>
    <w:rsid w:val="00B03E3C"/>
    <w:rsid w:val="00B0477B"/>
    <w:rsid w:val="00B22675"/>
    <w:rsid w:val="00B31460"/>
    <w:rsid w:val="00B461B7"/>
    <w:rsid w:val="00B562DD"/>
    <w:rsid w:val="00B5678E"/>
    <w:rsid w:val="00B63627"/>
    <w:rsid w:val="00B726A6"/>
    <w:rsid w:val="00BA3173"/>
    <w:rsid w:val="00BC6E51"/>
    <w:rsid w:val="00BD2E74"/>
    <w:rsid w:val="00C01F95"/>
    <w:rsid w:val="00C15EAD"/>
    <w:rsid w:val="00C213F6"/>
    <w:rsid w:val="00C37B60"/>
    <w:rsid w:val="00C41057"/>
    <w:rsid w:val="00C47CA0"/>
    <w:rsid w:val="00C51FE4"/>
    <w:rsid w:val="00C707F8"/>
    <w:rsid w:val="00C7501A"/>
    <w:rsid w:val="00C804CE"/>
    <w:rsid w:val="00C9712D"/>
    <w:rsid w:val="00CA009F"/>
    <w:rsid w:val="00CA0878"/>
    <w:rsid w:val="00CA4428"/>
    <w:rsid w:val="00CB00CA"/>
    <w:rsid w:val="00CC7D1E"/>
    <w:rsid w:val="00CD1EFB"/>
    <w:rsid w:val="00CE3B8B"/>
    <w:rsid w:val="00CF220B"/>
    <w:rsid w:val="00CF5434"/>
    <w:rsid w:val="00D008BF"/>
    <w:rsid w:val="00D059A2"/>
    <w:rsid w:val="00D213BD"/>
    <w:rsid w:val="00D22BF0"/>
    <w:rsid w:val="00D315F6"/>
    <w:rsid w:val="00D3302A"/>
    <w:rsid w:val="00D448DB"/>
    <w:rsid w:val="00D659DC"/>
    <w:rsid w:val="00D75A0B"/>
    <w:rsid w:val="00D77F46"/>
    <w:rsid w:val="00D97FC1"/>
    <w:rsid w:val="00DA1550"/>
    <w:rsid w:val="00DA7249"/>
    <w:rsid w:val="00DE75B0"/>
    <w:rsid w:val="00DF01C9"/>
    <w:rsid w:val="00DF0F08"/>
    <w:rsid w:val="00DF1EDC"/>
    <w:rsid w:val="00DF2424"/>
    <w:rsid w:val="00DF40F7"/>
    <w:rsid w:val="00DF64DA"/>
    <w:rsid w:val="00E057A1"/>
    <w:rsid w:val="00E340C1"/>
    <w:rsid w:val="00E462D1"/>
    <w:rsid w:val="00E61AEA"/>
    <w:rsid w:val="00E70D84"/>
    <w:rsid w:val="00E72509"/>
    <w:rsid w:val="00E82F5C"/>
    <w:rsid w:val="00E8737D"/>
    <w:rsid w:val="00EB3EDF"/>
    <w:rsid w:val="00ED1233"/>
    <w:rsid w:val="00ED44D1"/>
    <w:rsid w:val="00ED793E"/>
    <w:rsid w:val="00EE1D1B"/>
    <w:rsid w:val="00F1370D"/>
    <w:rsid w:val="00F14FB8"/>
    <w:rsid w:val="00F15CEE"/>
    <w:rsid w:val="00F274A2"/>
    <w:rsid w:val="00F503D6"/>
    <w:rsid w:val="00F757DE"/>
    <w:rsid w:val="00FA77F5"/>
    <w:rsid w:val="00FC599C"/>
    <w:rsid w:val="00FC6320"/>
    <w:rsid w:val="00FD688E"/>
    <w:rsid w:val="00FF20B8"/>
    <w:rsid w:val="00FF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1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5">
    <w:name w:val="annotation reference"/>
    <w:semiHidden/>
    <w:rsid w:val="00DF40F7"/>
    <w:rPr>
      <w:sz w:val="16"/>
      <w:szCs w:val="16"/>
    </w:rPr>
  </w:style>
  <w:style w:type="paragraph" w:styleId="a6">
    <w:name w:val="annotation text"/>
    <w:basedOn w:val="a"/>
    <w:semiHidden/>
    <w:rsid w:val="00DF40F7"/>
  </w:style>
  <w:style w:type="paragraph" w:styleId="a4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32AF0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832AF0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b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CB00CA"/>
    <w:pPr>
      <w:suppressAutoHyphens w:val="0"/>
      <w:ind w:left="720"/>
    </w:pPr>
    <w:rPr>
      <w:sz w:val="24"/>
      <w:szCs w:val="24"/>
      <w:lang w:eastAsia="ru-RU"/>
    </w:rPr>
  </w:style>
  <w:style w:type="character" w:customStyle="1" w:styleId="2">
    <w:name w:val="Основной текст (2)"/>
    <w:rsid w:val="009A0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Нижний колонтитул Знак"/>
    <w:link w:val="a9"/>
    <w:uiPriority w:val="99"/>
    <w:rsid w:val="00660B28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1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5">
    <w:name w:val="annotation reference"/>
    <w:semiHidden/>
    <w:rsid w:val="00DF40F7"/>
    <w:rPr>
      <w:sz w:val="16"/>
      <w:szCs w:val="16"/>
    </w:rPr>
  </w:style>
  <w:style w:type="paragraph" w:styleId="a6">
    <w:name w:val="annotation text"/>
    <w:basedOn w:val="a"/>
    <w:semiHidden/>
    <w:rsid w:val="00DF40F7"/>
  </w:style>
  <w:style w:type="paragraph" w:styleId="a4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32AF0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832AF0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b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CB00CA"/>
    <w:pPr>
      <w:suppressAutoHyphens w:val="0"/>
      <w:ind w:left="720"/>
    </w:pPr>
    <w:rPr>
      <w:sz w:val="24"/>
      <w:szCs w:val="24"/>
      <w:lang w:eastAsia="ru-RU"/>
    </w:rPr>
  </w:style>
  <w:style w:type="character" w:customStyle="1" w:styleId="2">
    <w:name w:val="Основной текст (2)"/>
    <w:rsid w:val="009A0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Нижний колонтитул Знак"/>
    <w:link w:val="a9"/>
    <w:uiPriority w:val="99"/>
    <w:rsid w:val="00660B28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№3/т</vt:lpstr>
    </vt:vector>
  </TitlesOfParts>
  <Company>RBR</Company>
  <LinksUpToDate>false</LinksUpToDate>
  <CharactersWithSpaces>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№3/т</dc:title>
  <dc:creator>Tatyana Podolskaya</dc:creator>
  <cp:lastModifiedBy>RePack by Diakov</cp:lastModifiedBy>
  <cp:revision>6</cp:revision>
  <cp:lastPrinted>2025-09-08T09:04:00Z</cp:lastPrinted>
  <dcterms:created xsi:type="dcterms:W3CDTF">2025-09-08T09:07:00Z</dcterms:created>
  <dcterms:modified xsi:type="dcterms:W3CDTF">2026-09-18T12:31:00Z</dcterms:modified>
</cp:coreProperties>
</file>