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4988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2FF1C68A" w14:textId="732D1CD6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031BDA">
        <w:rPr>
          <w:rFonts w:ascii="Times New Roman" w:hAnsi="Times New Roman"/>
          <w:sz w:val="24"/>
          <w:szCs w:val="24"/>
        </w:rPr>
        <w:t xml:space="preserve">  «</w:t>
      </w:r>
      <w:r w:rsidR="002438E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4977F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695A77B1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4EAEC027" w14:textId="6197E313" w:rsidR="004545A8" w:rsidRPr="00031BDA" w:rsidRDefault="00192C48" w:rsidP="00031BDA">
      <w:pPr>
        <w:ind w:left="-12"/>
        <w:jc w:val="both"/>
        <w:rPr>
          <w:rFonts w:ascii="Times New Roman" w:hAnsi="Times New Roman"/>
          <w:color w:val="000000"/>
        </w:rPr>
      </w:pPr>
      <w:r w:rsidRPr="00192C48">
        <w:rPr>
          <w:rFonts w:ascii="Times New Roman" w:hAnsi="Times New Roman"/>
          <w:color w:val="000000"/>
        </w:rPr>
        <w:t xml:space="preserve">Финансовый управляющий </w:t>
      </w:r>
      <w:r w:rsidR="00031BDA" w:rsidRPr="00031BDA">
        <w:rPr>
          <w:rFonts w:ascii="Times New Roman" w:hAnsi="Times New Roman"/>
          <w:color w:val="000000"/>
        </w:rPr>
        <w:t>Кашеварова Анатолия Вадимовича (ИНН 732103820991, СНИЛС 149-394-481 10| 10; дата рождения: 22.02.1991; место</w:t>
      </w:r>
      <w:r w:rsidR="00031BDA">
        <w:rPr>
          <w:rFonts w:ascii="Times New Roman" w:hAnsi="Times New Roman"/>
          <w:color w:val="000000"/>
        </w:rPr>
        <w:t xml:space="preserve"> </w:t>
      </w:r>
      <w:r w:rsidR="00031BDA" w:rsidRPr="00031BDA">
        <w:rPr>
          <w:rFonts w:ascii="Times New Roman" w:hAnsi="Times New Roman"/>
          <w:color w:val="000000"/>
        </w:rPr>
        <w:t>рождения: р. пос. Ишеевка Ульяновского р-</w:t>
      </w:r>
      <w:r w:rsidR="00031BDA" w:rsidRPr="00031BDA">
        <w:rPr>
          <w:rFonts w:ascii="Times New Roman" w:hAnsi="Times New Roman"/>
          <w:color w:val="000000"/>
        </w:rPr>
        <w:t>на Ульяновской</w:t>
      </w:r>
      <w:r w:rsidR="00031BDA" w:rsidRPr="00031BDA">
        <w:rPr>
          <w:rFonts w:ascii="Times New Roman" w:hAnsi="Times New Roman"/>
          <w:color w:val="000000"/>
        </w:rPr>
        <w:t xml:space="preserve"> обл.; место жительства: Ульяновская обл., Ульяновски</w:t>
      </w:r>
      <w:r w:rsidR="00031BDA">
        <w:rPr>
          <w:rFonts w:ascii="Times New Roman" w:hAnsi="Times New Roman"/>
          <w:color w:val="000000"/>
        </w:rPr>
        <w:t>й</w:t>
      </w:r>
      <w:r w:rsidR="00031BDA" w:rsidRPr="00031BDA">
        <w:rPr>
          <w:rFonts w:ascii="Times New Roman" w:hAnsi="Times New Roman"/>
          <w:color w:val="000000"/>
        </w:rPr>
        <w:t xml:space="preserve"> р</w:t>
      </w:r>
      <w:r w:rsidR="00031BDA">
        <w:rPr>
          <w:rFonts w:ascii="Times New Roman" w:hAnsi="Times New Roman"/>
          <w:color w:val="000000"/>
        </w:rPr>
        <w:t>-</w:t>
      </w:r>
      <w:r w:rsidR="00031BDA" w:rsidRPr="00031BDA">
        <w:rPr>
          <w:rFonts w:ascii="Times New Roman" w:hAnsi="Times New Roman"/>
          <w:color w:val="000000"/>
        </w:rPr>
        <w:t xml:space="preserve">н, с. </w:t>
      </w:r>
      <w:proofErr w:type="spellStart"/>
      <w:r w:rsidR="00031BDA" w:rsidRPr="00031BDA">
        <w:rPr>
          <w:rFonts w:ascii="Times New Roman" w:hAnsi="Times New Roman"/>
          <w:color w:val="000000"/>
        </w:rPr>
        <w:t>Полдомасово</w:t>
      </w:r>
      <w:proofErr w:type="spellEnd"/>
      <w:r w:rsidR="00031BDA" w:rsidRPr="00031BDA">
        <w:rPr>
          <w:rFonts w:ascii="Times New Roman" w:hAnsi="Times New Roman"/>
          <w:color w:val="000000"/>
        </w:rPr>
        <w:t>, ул. Труда, л. 1</w:t>
      </w:r>
      <w:r w:rsidR="000845B3" w:rsidRPr="000845B3">
        <w:rPr>
          <w:rFonts w:ascii="Times New Roman" w:hAnsi="Times New Roman"/>
          <w:color w:val="000000"/>
        </w:rPr>
        <w:t>. 1</w:t>
      </w:r>
      <w:r w:rsidRPr="00192C48">
        <w:rPr>
          <w:rFonts w:ascii="Times New Roman" w:hAnsi="Times New Roman"/>
          <w:color w:val="000000"/>
        </w:rPr>
        <w:t xml:space="preserve">) – </w:t>
      </w:r>
      <w:r w:rsidR="00031BDA">
        <w:rPr>
          <w:rFonts w:ascii="Times New Roman" w:hAnsi="Times New Roman"/>
          <w:color w:val="000000"/>
        </w:rPr>
        <w:t xml:space="preserve">Рубцова Елена Сергеевна </w:t>
      </w:r>
      <w:r w:rsidRPr="00192C48">
        <w:rPr>
          <w:rFonts w:ascii="Times New Roman" w:hAnsi="Times New Roman"/>
          <w:color w:val="000000"/>
        </w:rPr>
        <w:t xml:space="preserve">, действующая на основании Решением Арбитражного суда Ульяновской области по делу № </w:t>
      </w:r>
      <w:r w:rsidR="00031BDA" w:rsidRPr="00031BDA">
        <w:rPr>
          <w:rFonts w:ascii="Times New Roman" w:hAnsi="Times New Roman"/>
          <w:color w:val="000000"/>
        </w:rPr>
        <w:t xml:space="preserve">  А72-5658/2026</w:t>
      </w:r>
      <w:r w:rsidR="00031BDA">
        <w:rPr>
          <w:rFonts w:ascii="Times New Roman" w:hAnsi="Times New Roman"/>
          <w:color w:val="000000"/>
        </w:rPr>
        <w:t xml:space="preserve"> </w:t>
      </w:r>
      <w:r w:rsidRPr="00192C48">
        <w:rPr>
          <w:rFonts w:ascii="Times New Roman" w:hAnsi="Times New Roman"/>
          <w:color w:val="000000"/>
        </w:rPr>
        <w:t xml:space="preserve">от </w:t>
      </w:r>
      <w:r w:rsidR="00031BDA" w:rsidRPr="00031BDA">
        <w:rPr>
          <w:rFonts w:ascii="Times New Roman" w:hAnsi="Times New Roman"/>
          <w:color w:val="000000"/>
        </w:rPr>
        <w:t xml:space="preserve"> 27 июля 2026 года.</w:t>
      </w:r>
      <w:r w:rsidR="00031BDA" w:rsidRPr="00031BDA">
        <w:rPr>
          <w:rFonts w:ascii="Times New Roman" w:hAnsi="Times New Roman"/>
          <w:color w:val="000000"/>
        </w:rPr>
        <w:t xml:space="preserve"> </w:t>
      </w:r>
      <w:r w:rsidRPr="00192C48">
        <w:rPr>
          <w:rFonts w:ascii="Times New Roman" w:hAnsi="Times New Roman"/>
          <w:color w:val="000000"/>
        </w:rPr>
        <w:t xml:space="preserve">(резолютивная часть, в полном объёме решение изготовлено </w:t>
      </w:r>
      <w:r w:rsidR="00031BDA">
        <w:rPr>
          <w:rFonts w:ascii="Times New Roman" w:hAnsi="Times New Roman"/>
          <w:color w:val="000000"/>
        </w:rPr>
        <w:t>03.08.2026</w:t>
      </w:r>
      <w:r w:rsidR="00002780" w:rsidRPr="00002780">
        <w:rPr>
          <w:rStyle w:val="paragraph"/>
          <w:rFonts w:ascii="Times New Roman" w:hAnsi="Times New Roman"/>
          <w:color w:val="000000"/>
        </w:rPr>
        <w:t xml:space="preserve">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210E85DD" w14:textId="77777777" w:rsidR="004545A8" w:rsidRPr="007C016A" w:rsidRDefault="004545A8">
      <w:pPr>
        <w:pStyle w:val="12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C016A">
        <w:rPr>
          <w:rFonts w:ascii="Times New Roman" w:hAnsi="Times New Roman"/>
          <w:b/>
        </w:rPr>
        <w:t>Предмет договора</w:t>
      </w:r>
    </w:p>
    <w:p w14:paraId="45324621" w14:textId="070A4D57" w:rsidR="00F54BF7" w:rsidRDefault="004545A8" w:rsidP="00873496">
      <w:pPr>
        <w:pStyle w:val="12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  <w:u w:val="single"/>
        </w:rPr>
      </w:pPr>
      <w:r w:rsidRPr="0087349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873496">
        <w:rPr>
          <w:rFonts w:ascii="Times New Roman" w:hAnsi="Times New Roman"/>
        </w:rPr>
        <w:t xml:space="preserve">ущество (далее </w:t>
      </w:r>
      <w:r w:rsidRPr="00873496">
        <w:rPr>
          <w:rFonts w:ascii="Times New Roman" w:hAnsi="Times New Roman"/>
        </w:rPr>
        <w:t xml:space="preserve">по тексту – Имущество): </w:t>
      </w:r>
      <w:r w:rsidR="00873496" w:rsidRPr="00192C48">
        <w:rPr>
          <w:rFonts w:ascii="Times New Roman" w:hAnsi="Times New Roman"/>
          <w:u w:val="single"/>
        </w:rPr>
        <w:t xml:space="preserve">Лот </w:t>
      </w:r>
      <w:r w:rsidR="00031BDA" w:rsidRPr="00192C48">
        <w:rPr>
          <w:rFonts w:ascii="Times New Roman" w:hAnsi="Times New Roman"/>
          <w:u w:val="single"/>
        </w:rPr>
        <w:t>№:</w:t>
      </w:r>
    </w:p>
    <w:p w14:paraId="34B92779" w14:textId="77777777" w:rsidR="00192C48" w:rsidRPr="00192C48" w:rsidRDefault="00192C48" w:rsidP="00192C48">
      <w:pPr>
        <w:pStyle w:val="12"/>
        <w:spacing w:after="0" w:line="100" w:lineRule="atLeast"/>
        <w:ind w:left="360"/>
        <w:jc w:val="both"/>
        <w:rPr>
          <w:rFonts w:ascii="Times New Roman" w:hAnsi="Times New Roman"/>
          <w:u w:val="single"/>
        </w:rPr>
      </w:pPr>
    </w:p>
    <w:p w14:paraId="3E2C0B5F" w14:textId="77777777" w:rsidR="004545A8" w:rsidRPr="00873496" w:rsidRDefault="004545A8" w:rsidP="00873496">
      <w:pPr>
        <w:pStyle w:val="12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торгов </w:t>
      </w:r>
      <w:r w:rsidR="00C0549B">
        <w:rPr>
          <w:rFonts w:ascii="Times New Roman" w:hAnsi="Times New Roman"/>
        </w:rPr>
        <w:t>посредством публичного предложения</w:t>
      </w:r>
      <w:r w:rsidRPr="00873496">
        <w:rPr>
          <w:rFonts w:ascii="Times New Roman" w:hAnsi="Times New Roman"/>
        </w:rPr>
        <w:t xml:space="preserve"> по продаже имущества </w:t>
      </w:r>
      <w:r w:rsidR="00DA3AD4">
        <w:rPr>
          <w:rFonts w:ascii="Times New Roman" w:hAnsi="Times New Roman"/>
        </w:rPr>
        <w:t>должника</w:t>
      </w:r>
      <w:r w:rsidRPr="00873496">
        <w:rPr>
          <w:rFonts w:ascii="Times New Roman" w:hAnsi="Times New Roman"/>
        </w:rPr>
        <w:t xml:space="preserve">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Pr="00873496">
        <w:rPr>
          <w:rFonts w:ascii="Times New Roman" w:hAnsi="Times New Roman"/>
        </w:rPr>
        <w:t>.</w:t>
      </w:r>
    </w:p>
    <w:p w14:paraId="3ABD211D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4AC3B11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5E62B35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0B88263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012E081C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DF9D9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551F1649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24A6CC2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2DF3DC80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F5EE187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75FEFFBC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2A5CDB3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D1365A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1E1EEAD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</w:t>
      </w:r>
      <w:proofErr w:type="gramStart"/>
      <w:r w:rsidR="002438E9">
        <w:rPr>
          <w:rFonts w:ascii="Times New Roman" w:hAnsi="Times New Roman"/>
        </w:rPr>
        <w:t>_</w:t>
      </w:r>
      <w:r>
        <w:rPr>
          <w:rFonts w:ascii="Times New Roman" w:hAnsi="Times New Roman"/>
        </w:rPr>
        <w:t>(</w:t>
      </w:r>
      <w:proofErr w:type="gramEnd"/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3252E20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6467558B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6B49A01E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02908AF3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7E2F3D0D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7546257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F174B6D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BB55350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649FF2D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CF3664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B667A62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71FCB6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20F89661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BADCCEB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59B50BA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4274C510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4B8DA52" w14:textId="405F034F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</w:t>
      </w:r>
      <w:r w:rsidR="00031BDA">
        <w:rPr>
          <w:rFonts w:ascii="Times New Roman" w:hAnsi="Times New Roman"/>
          <w:color w:val="000000"/>
        </w:rPr>
        <w:t>недостижении</w:t>
      </w:r>
      <w:r>
        <w:rPr>
          <w:rFonts w:ascii="Times New Roman" w:hAnsi="Times New Roman"/>
          <w:color w:val="000000"/>
        </w:rPr>
        <w:t xml:space="preserve"> согласия споры и разногласия рассматривает Арбитражный суд </w:t>
      </w:r>
      <w:r w:rsidR="00031BDA">
        <w:rPr>
          <w:rFonts w:ascii="Times New Roman" w:hAnsi="Times New Roman"/>
          <w:color w:val="000000"/>
        </w:rPr>
        <w:t>Ульяновской области</w:t>
      </w:r>
      <w:r>
        <w:rPr>
          <w:rFonts w:ascii="Times New Roman" w:hAnsi="Times New Roman"/>
          <w:color w:val="000000"/>
        </w:rPr>
        <w:t>.</w:t>
      </w:r>
    </w:p>
    <w:p w14:paraId="129C37A9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E1006E5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925A5E">
        <w:rPr>
          <w:rFonts w:ascii="Times New Roman" w:hAnsi="Times New Roman"/>
        </w:rPr>
        <w:t>регистрирующего органа</w:t>
      </w:r>
      <w:r>
        <w:rPr>
          <w:rFonts w:ascii="Times New Roman" w:hAnsi="Times New Roman"/>
        </w:rPr>
        <w:t>.</w:t>
      </w:r>
    </w:p>
    <w:p w14:paraId="17E53106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4E965EA3" w14:textId="77777777" w:rsidR="004545A8" w:rsidRPr="007C016A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7AE2F755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B97A8A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EC7A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56259E58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37711C" w14:textId="5BDBF4D7" w:rsidR="004545A8" w:rsidRPr="007C016A" w:rsidRDefault="00031BDA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031BDA">
              <w:rPr>
                <w:rFonts w:ascii="Times New Roman" w:hAnsi="Times New Roman"/>
                <w:color w:val="000000"/>
              </w:rPr>
              <w:t xml:space="preserve">Финансовый управляющий Кашеварова Анатолия Вадимовича (ИНН 732103820991, СНИЛС 149-394-481 10| 10; дата рождения: 22.02.1991; место рождения: р. пос. Ишеевка Ульяновского р-на Ульяновской обл.; место жительства: Ульяновская обл., Ульяновский р-н, с. </w:t>
            </w:r>
            <w:proofErr w:type="spellStart"/>
            <w:r w:rsidRPr="00031BDA">
              <w:rPr>
                <w:rFonts w:ascii="Times New Roman" w:hAnsi="Times New Roman"/>
                <w:color w:val="000000"/>
              </w:rPr>
              <w:t>Полдомасово</w:t>
            </w:r>
            <w:proofErr w:type="spellEnd"/>
            <w:r w:rsidRPr="00031BDA">
              <w:rPr>
                <w:rFonts w:ascii="Times New Roman" w:hAnsi="Times New Roman"/>
                <w:color w:val="000000"/>
              </w:rPr>
              <w:t>, ул. Труда, л. 1. 1) – Рубцова Елена Сергеевна , действующая на основании Решением Арбитражного суда Ульяновской области по делу №   А72-5658/2026 от  27 июля 2026 года. (резолютивная часть, в полном объёме решение изготовлено 03.08.2026</w:t>
            </w:r>
            <w:r>
              <w:rPr>
                <w:rFonts w:ascii="Times New Roman" w:hAnsi="Times New Roman"/>
                <w:color w:val="000000"/>
              </w:rPr>
              <w:t xml:space="preserve">) 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B3B7B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49B876C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388CCD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207E97D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33933D2A" w14:textId="25586ABD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</w:t>
            </w:r>
            <w:r w:rsidR="00031BDA">
              <w:rPr>
                <w:rFonts w:ascii="Times New Roman" w:eastAsia="Times New Roman" w:hAnsi="Times New Roman"/>
              </w:rPr>
              <w:t xml:space="preserve">Рубцова </w:t>
            </w:r>
            <w:proofErr w:type="gramStart"/>
            <w:r w:rsidR="00031BDA">
              <w:rPr>
                <w:rFonts w:ascii="Times New Roman" w:eastAsia="Times New Roman" w:hAnsi="Times New Roman"/>
              </w:rPr>
              <w:t>Е.С.</w:t>
            </w:r>
            <w:proofErr w:type="gramEnd"/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E40FC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7C2FDD62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534CF0A3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44B0A646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47E7B54E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1F233E11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2610C5A7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6C7B6956" w14:textId="4FE5CB54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4977F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558507FE" w14:textId="77777777" w:rsidR="004545A8" w:rsidRDefault="00192C48" w:rsidP="0032755B">
      <w:pPr>
        <w:pStyle w:val="12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192C48">
        <w:rPr>
          <w:rFonts w:ascii="Times New Roman" w:hAnsi="Times New Roman"/>
          <w:sz w:val="24"/>
          <w:szCs w:val="24"/>
        </w:rPr>
        <w:t xml:space="preserve">Финансовый управляющий Григоряна Карена </w:t>
      </w:r>
      <w:proofErr w:type="spellStart"/>
      <w:r w:rsidRPr="00192C48">
        <w:rPr>
          <w:rFonts w:ascii="Times New Roman" w:hAnsi="Times New Roman"/>
          <w:sz w:val="24"/>
          <w:szCs w:val="24"/>
        </w:rPr>
        <w:t>Хачиковича</w:t>
      </w:r>
      <w:proofErr w:type="spellEnd"/>
      <w:r w:rsidRPr="00192C48">
        <w:rPr>
          <w:rFonts w:ascii="Times New Roman" w:hAnsi="Times New Roman"/>
          <w:sz w:val="24"/>
          <w:szCs w:val="24"/>
        </w:rPr>
        <w:t xml:space="preserve"> (ИНН 732104644570, СНИЛС 126-137-657 50; 07.10.1973г.р., место рождения: </w:t>
      </w:r>
      <w:proofErr w:type="spellStart"/>
      <w:r w:rsidRPr="00192C48">
        <w:rPr>
          <w:rFonts w:ascii="Times New Roman" w:hAnsi="Times New Roman"/>
          <w:sz w:val="24"/>
          <w:szCs w:val="24"/>
        </w:rPr>
        <w:t>г.Ереван</w:t>
      </w:r>
      <w:proofErr w:type="spellEnd"/>
      <w:r w:rsidRPr="00192C48">
        <w:rPr>
          <w:rFonts w:ascii="Times New Roman" w:hAnsi="Times New Roman"/>
          <w:sz w:val="24"/>
          <w:szCs w:val="24"/>
        </w:rPr>
        <w:t xml:space="preserve"> Армянской АССР; адрес места регистрации: </w:t>
      </w:r>
      <w:r w:rsidR="00B0648C" w:rsidRPr="00B0648C">
        <w:rPr>
          <w:rFonts w:ascii="Times New Roman" w:hAnsi="Times New Roman"/>
          <w:sz w:val="24"/>
          <w:szCs w:val="24"/>
        </w:rPr>
        <w:t xml:space="preserve">Ульяновская область, </w:t>
      </w:r>
      <w:proofErr w:type="spellStart"/>
      <w:r w:rsidR="00B0648C" w:rsidRPr="00B0648C">
        <w:rPr>
          <w:rFonts w:ascii="Times New Roman" w:hAnsi="Times New Roman"/>
          <w:sz w:val="24"/>
          <w:szCs w:val="24"/>
        </w:rPr>
        <w:t>г.о</w:t>
      </w:r>
      <w:proofErr w:type="spellEnd"/>
      <w:r w:rsidR="00B0648C" w:rsidRPr="00B0648C">
        <w:rPr>
          <w:rFonts w:ascii="Times New Roman" w:hAnsi="Times New Roman"/>
          <w:sz w:val="24"/>
          <w:szCs w:val="24"/>
        </w:rPr>
        <w:t>. город Новоульяновск, г. Новоульяновск, ул. Ветеранов, д. 1</w:t>
      </w:r>
      <w:r w:rsidRPr="00192C48">
        <w:rPr>
          <w:rFonts w:ascii="Times New Roman" w:hAnsi="Times New Roman"/>
          <w:sz w:val="24"/>
          <w:szCs w:val="24"/>
        </w:rPr>
        <w:t>) – Соловьева Александра Михайловна, действующая на основании Решением Арбитражного суда Ульяновской области по делу № А72-4948/2024 от 01.07.2024 (резолютивная часть, в полном объёме решение изготовлено 15.07.2024)</w:t>
      </w:r>
      <w:r w:rsidRPr="00192C48">
        <w:rPr>
          <w:rStyle w:val="paragraph"/>
          <w:rFonts w:ascii="Times New Roman" w:hAnsi="Times New Roman"/>
          <w:sz w:val="24"/>
          <w:szCs w:val="24"/>
        </w:rPr>
        <w:t xml:space="preserve"> </w:t>
      </w:r>
      <w:r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6B908FEF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23EEBCE9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18D1FE81" w14:textId="77777777" w:rsidR="00192C48" w:rsidRDefault="00192C4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</w:p>
    <w:p w14:paraId="4B1D55C2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3F6FC479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3DD13D5C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</w:rPr>
        <w:t>сторонами  настоящего</w:t>
      </w:r>
      <w:proofErr w:type="gramEnd"/>
      <w:r>
        <w:rPr>
          <w:rFonts w:ascii="Times New Roman" w:eastAsia="Times New Roman" w:hAnsi="Times New Roman"/>
        </w:rPr>
        <w:t xml:space="preserve"> акта.</w:t>
      </w:r>
    </w:p>
    <w:p w14:paraId="1F2BBF60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 w:rsidR="00D158C8">
        <w:rPr>
          <w:rFonts w:ascii="Times New Roman" w:eastAsia="Times New Roman" w:hAnsi="Times New Roman"/>
        </w:rPr>
        <w:t>регистрирующего органа</w:t>
      </w:r>
      <w:r>
        <w:rPr>
          <w:rFonts w:ascii="Times New Roman" w:eastAsia="Times New Roman" w:hAnsi="Times New Roman"/>
        </w:rPr>
        <w:t>.</w:t>
      </w:r>
    </w:p>
    <w:p w14:paraId="6C598E41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301732CD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B33F49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8FAE1B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0735A03F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04B905" w14:textId="77777777" w:rsidR="004545A8" w:rsidRPr="00A23E24" w:rsidRDefault="00192C48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192C48">
              <w:rPr>
                <w:rFonts w:ascii="Times New Roman" w:eastAsia="Times New Roman" w:hAnsi="Times New Roman"/>
              </w:rPr>
              <w:t xml:space="preserve">Финансовый управляющий Григоряна Карена </w:t>
            </w:r>
            <w:proofErr w:type="spellStart"/>
            <w:r w:rsidRPr="00192C48">
              <w:rPr>
                <w:rFonts w:ascii="Times New Roman" w:eastAsia="Times New Roman" w:hAnsi="Times New Roman"/>
              </w:rPr>
              <w:t>Хачиковича</w:t>
            </w:r>
            <w:proofErr w:type="spellEnd"/>
            <w:r w:rsidRPr="00192C48">
              <w:rPr>
                <w:rFonts w:ascii="Times New Roman" w:eastAsia="Times New Roman" w:hAnsi="Times New Roman"/>
              </w:rPr>
              <w:t xml:space="preserve"> (ИНН 732104644570, СНИЛС 126-137-657 50; 07.10.1973г.р., место рождения: </w:t>
            </w:r>
            <w:proofErr w:type="spellStart"/>
            <w:r w:rsidRPr="00192C48">
              <w:rPr>
                <w:rFonts w:ascii="Times New Roman" w:eastAsia="Times New Roman" w:hAnsi="Times New Roman"/>
              </w:rPr>
              <w:t>г.Ереван</w:t>
            </w:r>
            <w:proofErr w:type="spellEnd"/>
            <w:r w:rsidRPr="00192C48">
              <w:rPr>
                <w:rFonts w:ascii="Times New Roman" w:eastAsia="Times New Roman" w:hAnsi="Times New Roman"/>
              </w:rPr>
              <w:t xml:space="preserve"> Армянской АССР; адрес места регистрации: </w:t>
            </w:r>
            <w:r w:rsidR="00B0648C" w:rsidRPr="00B0648C">
              <w:rPr>
                <w:rFonts w:ascii="Times New Roman" w:eastAsia="Times New Roman" w:hAnsi="Times New Roman"/>
              </w:rPr>
              <w:t xml:space="preserve">Ульяновская область, </w:t>
            </w:r>
            <w:proofErr w:type="spellStart"/>
            <w:r w:rsidR="00B0648C" w:rsidRPr="00B0648C">
              <w:rPr>
                <w:rFonts w:ascii="Times New Roman" w:eastAsia="Times New Roman" w:hAnsi="Times New Roman"/>
              </w:rPr>
              <w:t>г.о</w:t>
            </w:r>
            <w:proofErr w:type="spellEnd"/>
            <w:r w:rsidR="00B0648C" w:rsidRPr="00B0648C">
              <w:rPr>
                <w:rFonts w:ascii="Times New Roman" w:eastAsia="Times New Roman" w:hAnsi="Times New Roman"/>
              </w:rPr>
              <w:t>. город Новоульяновск, г. Новоульяновск, ул. Ветеранов, д. 1</w:t>
            </w:r>
            <w:r w:rsidRPr="00192C48">
              <w:rPr>
                <w:rFonts w:ascii="Times New Roman" w:eastAsia="Times New Roman" w:hAnsi="Times New Roman"/>
              </w:rPr>
              <w:t>) – Соловьева Александра Михайловна, действующая на основании Решением Арбитражного суда Ульяновской области по делу № А72-4948/2024 от 01.07.2024 (резолютивная часть, в полном объёме решение изготовлено 15.07.2024)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AA06D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6129447F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2D012B6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5137C7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59D58B2F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70496542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>___________________</w:t>
            </w:r>
            <w:r w:rsidR="00192C48">
              <w:rPr>
                <w:rFonts w:ascii="Times New Roman" w:eastAsia="Times New Roman" w:hAnsi="Times New Roman"/>
                <w:b/>
              </w:rPr>
              <w:t xml:space="preserve">Соловьева </w:t>
            </w:r>
            <w:proofErr w:type="gramStart"/>
            <w:r w:rsidR="00192C48">
              <w:rPr>
                <w:rFonts w:ascii="Times New Roman" w:eastAsia="Times New Roman" w:hAnsi="Times New Roman"/>
                <w:b/>
              </w:rPr>
              <w:t>А.М</w:t>
            </w:r>
            <w:r w:rsidRPr="00A23E24">
              <w:rPr>
                <w:rFonts w:ascii="Times New Roman" w:eastAsia="Times New Roman" w:hAnsi="Times New Roman"/>
                <w:b/>
              </w:rPr>
              <w:t>.</w:t>
            </w:r>
            <w:proofErr w:type="gramEnd"/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E975A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0CC133A3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6AE6A2D1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20EA0108" w14:textId="77777777" w:rsidR="004545A8" w:rsidRDefault="004545A8">
      <w:pPr>
        <w:pStyle w:val="12"/>
        <w:spacing w:after="0" w:line="100" w:lineRule="atLeast"/>
        <w:jc w:val="both"/>
        <w:rPr>
          <w:rFonts w:ascii="Times New Roman" w:hAnsi="Times New Roman"/>
        </w:rPr>
      </w:pPr>
    </w:p>
    <w:p w14:paraId="4C364CBF" w14:textId="77777777" w:rsidR="004545A8" w:rsidRDefault="004545A8"/>
    <w:p w14:paraId="5A2B281B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6561382">
    <w:abstractNumId w:val="0"/>
  </w:num>
  <w:num w:numId="2" w16cid:durableId="1554347186">
    <w:abstractNumId w:val="1"/>
  </w:num>
  <w:num w:numId="3" w16cid:durableId="716974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02780"/>
    <w:rsid w:val="0001487F"/>
    <w:rsid w:val="00024DC4"/>
    <w:rsid w:val="00031BDA"/>
    <w:rsid w:val="0003454C"/>
    <w:rsid w:val="00043571"/>
    <w:rsid w:val="000466D8"/>
    <w:rsid w:val="000845B3"/>
    <w:rsid w:val="00136105"/>
    <w:rsid w:val="00136EF1"/>
    <w:rsid w:val="00192C48"/>
    <w:rsid w:val="001A53B5"/>
    <w:rsid w:val="001B60CC"/>
    <w:rsid w:val="002438E9"/>
    <w:rsid w:val="00247B6E"/>
    <w:rsid w:val="00277937"/>
    <w:rsid w:val="002C0ABB"/>
    <w:rsid w:val="002D09C8"/>
    <w:rsid w:val="002E36FC"/>
    <w:rsid w:val="0032755B"/>
    <w:rsid w:val="003F3304"/>
    <w:rsid w:val="004442B1"/>
    <w:rsid w:val="004545A8"/>
    <w:rsid w:val="004608C0"/>
    <w:rsid w:val="00494482"/>
    <w:rsid w:val="004977F8"/>
    <w:rsid w:val="004C7796"/>
    <w:rsid w:val="004E5B5F"/>
    <w:rsid w:val="00502046"/>
    <w:rsid w:val="00535E21"/>
    <w:rsid w:val="0054537C"/>
    <w:rsid w:val="0055253C"/>
    <w:rsid w:val="00611670"/>
    <w:rsid w:val="00665881"/>
    <w:rsid w:val="00690236"/>
    <w:rsid w:val="006D7EED"/>
    <w:rsid w:val="00730C64"/>
    <w:rsid w:val="007C016A"/>
    <w:rsid w:val="007E5E43"/>
    <w:rsid w:val="00860541"/>
    <w:rsid w:val="00873496"/>
    <w:rsid w:val="00877EEC"/>
    <w:rsid w:val="008C20F9"/>
    <w:rsid w:val="008F7A92"/>
    <w:rsid w:val="00925A5E"/>
    <w:rsid w:val="0093353F"/>
    <w:rsid w:val="0097627F"/>
    <w:rsid w:val="009B39A8"/>
    <w:rsid w:val="009B6F3A"/>
    <w:rsid w:val="009E029D"/>
    <w:rsid w:val="009F3D86"/>
    <w:rsid w:val="00A17080"/>
    <w:rsid w:val="00A23E24"/>
    <w:rsid w:val="00A64D90"/>
    <w:rsid w:val="00A81D5D"/>
    <w:rsid w:val="00AC0E4A"/>
    <w:rsid w:val="00B0648C"/>
    <w:rsid w:val="00B10723"/>
    <w:rsid w:val="00C0549B"/>
    <w:rsid w:val="00C22AAA"/>
    <w:rsid w:val="00C86B98"/>
    <w:rsid w:val="00D158C8"/>
    <w:rsid w:val="00D322EA"/>
    <w:rsid w:val="00DA3AD4"/>
    <w:rsid w:val="00DA7928"/>
    <w:rsid w:val="00DB6C50"/>
    <w:rsid w:val="00E74073"/>
    <w:rsid w:val="00E943A9"/>
    <w:rsid w:val="00EC4E42"/>
    <w:rsid w:val="00ED121D"/>
    <w:rsid w:val="00F15071"/>
    <w:rsid w:val="00F54BF7"/>
    <w:rsid w:val="00F6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EA45DB"/>
  <w15:chartTrackingRefBased/>
  <w15:docId w15:val="{5E90E882-6F49-48E0-8EB1-C742CCC8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Елена Рубцова</cp:lastModifiedBy>
  <cp:revision>2</cp:revision>
  <cp:lastPrinted>2023-08-10T08:08:00Z</cp:lastPrinted>
  <dcterms:created xsi:type="dcterms:W3CDTF">2026-10-27T07:32:00Z</dcterms:created>
  <dcterms:modified xsi:type="dcterms:W3CDTF">2026-10-27T07:32:00Z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