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926381" w:rsidRDefault="00034A6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Мантурово</w:t>
      </w:r>
    </w:p>
    <w:p w:rsidR="00C25D69" w:rsidRPr="00300E3A" w:rsidRDefault="00034A6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034A67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Бубнова Надежда Валерьевна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Костромской области от 06.04.2026 г. по делу № А31-8557/2025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926381" w:rsidRDefault="00EA5080" w:rsidP="0092638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26381">
        <w:rPr>
          <w:rFonts w:ascii="Times New Roman" w:hAnsi="Times New Roman"/>
        </w:rPr>
        <w:t xml:space="preserve"> </w:t>
      </w:r>
      <w:r w:rsidR="00926381" w:rsidRPr="00926381">
        <w:rPr>
          <w:rFonts w:ascii="Times New Roman" w:hAnsi="Times New Roman"/>
        </w:rPr>
        <w:t>Мотоцикл, марка: ЧИТУМА , модель: СТМ250-3, год изготовления: 2013, VIN: LE6PCNLB0D0407016, г/н: 2679ВЕ44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34A67">
        <w:rPr>
          <w:rFonts w:ascii="Times New Roman" w:hAnsi="Times New Roman"/>
          <w:noProof/>
        </w:rPr>
        <w:t>Арбитражном суде Костромской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034A6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Бубнова Надежда Валерьевна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34A67">
              <w:rPr>
                <w:rFonts w:ascii="Times New Roman" w:hAnsi="Times New Roman"/>
                <w:noProof/>
                <w:sz w:val="20"/>
                <w:szCs w:val="20"/>
              </w:rPr>
              <w:t>10.02.1992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34A67">
              <w:rPr>
                <w:rFonts w:ascii="Times New Roman" w:hAnsi="Times New Roman"/>
                <w:noProof/>
                <w:sz w:val="20"/>
                <w:szCs w:val="20"/>
              </w:rPr>
              <w:t>гор. Мантурово Костромской обл.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34A67">
              <w:rPr>
                <w:rFonts w:ascii="Times New Roman" w:hAnsi="Times New Roman"/>
                <w:noProof/>
                <w:sz w:val="20"/>
                <w:szCs w:val="20"/>
              </w:rPr>
              <w:t>127-174-005 35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34A67">
              <w:rPr>
                <w:rFonts w:ascii="Times New Roman" w:hAnsi="Times New Roman"/>
                <w:noProof/>
                <w:sz w:val="20"/>
                <w:szCs w:val="20"/>
              </w:rPr>
              <w:t>440402296717</w:t>
            </w:r>
          </w:p>
          <w:p w:rsidR="00EA5080" w:rsidRPr="004B3BFE" w:rsidRDefault="00034A6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157301, Костромская область, г. Мантурово, ул. Юрьевецкая, д. 41</w:t>
            </w:r>
          </w:p>
          <w:p w:rsidR="00926381" w:rsidRPr="00926381" w:rsidRDefault="00926381" w:rsidP="009263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6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  40817810650230761076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bookmarkStart w:id="0" w:name="_GoBack"/>
            <w:bookmarkEnd w:id="0"/>
            <w:r w:rsidRPr="00926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ПАО «СОВКОМБАНК», </w:t>
            </w:r>
          </w:p>
          <w:p w:rsidR="00EA5080" w:rsidRPr="004B3BFE" w:rsidRDefault="00926381" w:rsidP="009263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63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 30101810150040000763, БИК 045004763 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034A6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Бубновой Надежды Валерьевны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34A6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Default="00926381" w:rsidP="00926381">
      <w:pPr>
        <w:autoSpaceDE w:val="0"/>
        <w:autoSpaceDN w:val="0"/>
        <w:spacing w:after="0" w:line="240" w:lineRule="auto"/>
      </w:pPr>
      <w:r>
        <w:t xml:space="preserve"> </w:t>
      </w:r>
    </w:p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34A67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26381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60FE5F7"/>
  <w15:chartTrackingRefBased/>
  <w15:docId w15:val="{B9A30B9D-C5C8-4953-B557-9F275C30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2026-11-02T10:57:00Z</dcterms:created>
  <dcterms:modified xsi:type="dcterms:W3CDTF">2026-11-02T10:57:00Z</dcterms:modified>
</cp:coreProperties>
</file>