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E85BC" w14:textId="77777777" w:rsidR="00904BD6" w:rsidRDefault="004D7404" w:rsidP="003853B4">
      <w:pPr>
        <w:pStyle w:val="1"/>
        <w:rPr>
          <w:rFonts w:eastAsia="Courier (W1)"/>
          <w:b w:val="0"/>
          <w:bCs w:val="0"/>
          <w:color w:val="auto"/>
          <w:spacing w:val="0"/>
          <w:sz w:val="20"/>
          <w:szCs w:val="20"/>
        </w:rPr>
      </w:pPr>
      <w:r w:rsidRPr="000B7A11">
        <w:rPr>
          <w:rFonts w:eastAsia="Courier (W1)"/>
          <w:bCs w:val="0"/>
          <w:color w:val="auto"/>
          <w:spacing w:val="0"/>
          <w:sz w:val="20"/>
          <w:szCs w:val="20"/>
        </w:rPr>
        <w:t xml:space="preserve">ПРОЕКТ </w:t>
      </w:r>
      <w:r w:rsidR="00090CB9" w:rsidRPr="000B7A11">
        <w:rPr>
          <w:rFonts w:eastAsia="Courier (W1)"/>
          <w:bCs w:val="0"/>
          <w:color w:val="auto"/>
          <w:spacing w:val="0"/>
          <w:sz w:val="20"/>
          <w:szCs w:val="20"/>
        </w:rPr>
        <w:t>ДОГОВОР</w:t>
      </w:r>
      <w:r w:rsidRPr="000B7A11">
        <w:rPr>
          <w:rFonts w:eastAsia="Courier (W1)"/>
          <w:bCs w:val="0"/>
          <w:color w:val="auto"/>
          <w:spacing w:val="0"/>
          <w:sz w:val="20"/>
          <w:szCs w:val="20"/>
        </w:rPr>
        <w:t>А</w:t>
      </w:r>
      <w:r w:rsidR="00090CB9" w:rsidRPr="000B7A11">
        <w:rPr>
          <w:rFonts w:eastAsia="Courier (W1)"/>
          <w:b w:val="0"/>
          <w:bCs w:val="0"/>
          <w:color w:val="auto"/>
          <w:spacing w:val="0"/>
          <w:sz w:val="20"/>
          <w:szCs w:val="20"/>
        </w:rPr>
        <w:t xml:space="preserve"> </w:t>
      </w:r>
      <w:r w:rsidR="000B7A11" w:rsidRPr="000B7A11">
        <w:rPr>
          <w:rFonts w:eastAsia="Courier (W1)"/>
          <w:b w:val="0"/>
          <w:bCs w:val="0"/>
          <w:color w:val="auto"/>
          <w:spacing w:val="0"/>
          <w:sz w:val="20"/>
          <w:szCs w:val="20"/>
        </w:rPr>
        <w:t xml:space="preserve">уступки прав </w:t>
      </w:r>
      <w:proofErr w:type="gramStart"/>
      <w:r w:rsidR="000B7A11" w:rsidRPr="000B7A11">
        <w:rPr>
          <w:rFonts w:eastAsia="Courier (W1)"/>
          <w:b w:val="0"/>
          <w:bCs w:val="0"/>
          <w:color w:val="auto"/>
          <w:spacing w:val="0"/>
          <w:sz w:val="20"/>
          <w:szCs w:val="20"/>
        </w:rPr>
        <w:t>требования</w:t>
      </w:r>
      <w:r w:rsidR="00090CB9" w:rsidRPr="000B7A11">
        <w:rPr>
          <w:rFonts w:eastAsia="Courier (W1)"/>
          <w:b w:val="0"/>
          <w:bCs w:val="0"/>
          <w:color w:val="auto"/>
          <w:spacing w:val="0"/>
          <w:sz w:val="20"/>
          <w:szCs w:val="20"/>
        </w:rPr>
        <w:t xml:space="preserve"> </w:t>
      </w:r>
      <w:r w:rsidR="00333EB5" w:rsidRPr="000B7A11">
        <w:rPr>
          <w:rFonts w:eastAsia="Courier (W1)"/>
          <w:b w:val="0"/>
          <w:bCs w:val="0"/>
          <w:color w:val="auto"/>
          <w:spacing w:val="0"/>
          <w:sz w:val="20"/>
          <w:szCs w:val="20"/>
        </w:rPr>
        <w:t xml:space="preserve"> №</w:t>
      </w:r>
      <w:proofErr w:type="gramEnd"/>
      <w:r w:rsidR="00333EB5" w:rsidRPr="000B7A11">
        <w:rPr>
          <w:rFonts w:eastAsia="Courier (W1)"/>
          <w:b w:val="0"/>
          <w:bCs w:val="0"/>
          <w:color w:val="auto"/>
          <w:spacing w:val="0"/>
          <w:sz w:val="20"/>
          <w:szCs w:val="20"/>
        </w:rPr>
        <w:t xml:space="preserve"> </w:t>
      </w:r>
      <w:r w:rsidR="00904BD6" w:rsidRPr="000B7A11">
        <w:rPr>
          <w:rFonts w:eastAsia="Courier (W1)"/>
          <w:b w:val="0"/>
          <w:bCs w:val="0"/>
          <w:color w:val="auto"/>
          <w:spacing w:val="0"/>
          <w:sz w:val="20"/>
          <w:szCs w:val="20"/>
        </w:rPr>
        <w:t>____</w:t>
      </w:r>
    </w:p>
    <w:p w14:paraId="0C7D653A" w14:textId="77777777" w:rsidR="000B7A11" w:rsidRPr="000B7A11" w:rsidRDefault="000B7A11" w:rsidP="000B7A11"/>
    <w:p w14:paraId="41A11326" w14:textId="2499120A" w:rsidR="00090CB9" w:rsidRDefault="00090CB9">
      <w:pPr>
        <w:jc w:val="both"/>
        <w:rPr>
          <w:rFonts w:eastAsia="Courier (W1)"/>
        </w:rPr>
      </w:pPr>
      <w:r w:rsidRPr="000B7A11">
        <w:rPr>
          <w:rFonts w:eastAsia="Courier (W1)"/>
        </w:rPr>
        <w:t xml:space="preserve">г. </w:t>
      </w:r>
      <w:r w:rsidR="00150229" w:rsidRPr="000B7A11">
        <w:rPr>
          <w:rFonts w:eastAsia="Courier (W1)"/>
        </w:rPr>
        <w:t>Пермь</w:t>
      </w:r>
      <w:r w:rsidRPr="000B7A11">
        <w:rPr>
          <w:rFonts w:eastAsia="Courier (W1)"/>
        </w:rPr>
        <w:t xml:space="preserve">                                                                                 </w:t>
      </w:r>
      <w:r w:rsidR="00904BD6" w:rsidRPr="000B7A11">
        <w:rPr>
          <w:rFonts w:eastAsia="Courier (W1)"/>
        </w:rPr>
        <w:t xml:space="preserve">             </w:t>
      </w:r>
      <w:r w:rsidR="00CC0F3C" w:rsidRPr="000B7A11">
        <w:rPr>
          <w:rFonts w:eastAsia="Courier (W1)"/>
        </w:rPr>
        <w:t xml:space="preserve">            </w:t>
      </w:r>
      <w:r w:rsidR="000B7A11">
        <w:rPr>
          <w:rFonts w:eastAsia="Courier (W1)"/>
        </w:rPr>
        <w:t xml:space="preserve">                  </w:t>
      </w:r>
      <w:proofErr w:type="gramStart"/>
      <w:r w:rsidR="000B7A11">
        <w:rPr>
          <w:rFonts w:eastAsia="Courier (W1)"/>
        </w:rPr>
        <w:t xml:space="preserve">  </w:t>
      </w:r>
      <w:r w:rsidR="00904BD6" w:rsidRPr="000B7A11">
        <w:rPr>
          <w:rFonts w:eastAsia="Courier (W1)"/>
        </w:rPr>
        <w:t xml:space="preserve"> </w:t>
      </w:r>
      <w:r w:rsidRPr="000B7A11">
        <w:rPr>
          <w:rFonts w:eastAsia="Courier (W1)"/>
        </w:rPr>
        <w:t>«</w:t>
      </w:r>
      <w:proofErr w:type="gramEnd"/>
      <w:r w:rsidR="00EB53A3" w:rsidRPr="000B7A11">
        <w:rPr>
          <w:rFonts w:eastAsia="Courier (W1)"/>
        </w:rPr>
        <w:t xml:space="preserve"> </w:t>
      </w:r>
      <w:r w:rsidR="00904BD6" w:rsidRPr="000B7A11">
        <w:rPr>
          <w:rFonts w:eastAsia="Courier (W1)"/>
        </w:rPr>
        <w:t>____</w:t>
      </w:r>
      <w:r w:rsidR="00EB53A3" w:rsidRPr="000B7A11">
        <w:rPr>
          <w:rFonts w:eastAsia="Courier (W1)"/>
        </w:rPr>
        <w:t xml:space="preserve"> </w:t>
      </w:r>
      <w:r w:rsidRPr="000B7A11">
        <w:rPr>
          <w:rFonts w:eastAsia="Courier (W1)"/>
        </w:rPr>
        <w:t xml:space="preserve">» </w:t>
      </w:r>
      <w:r w:rsidR="00904BD6" w:rsidRPr="000B7A11">
        <w:rPr>
          <w:rFonts w:eastAsia="Courier (W1)"/>
        </w:rPr>
        <w:t>___________</w:t>
      </w:r>
      <w:r w:rsidRPr="000B7A11">
        <w:rPr>
          <w:rFonts w:eastAsia="Courier (W1)"/>
        </w:rPr>
        <w:t xml:space="preserve"> 20</w:t>
      </w:r>
      <w:r w:rsidR="00D47E66">
        <w:rPr>
          <w:rFonts w:eastAsia="Courier (W1)"/>
        </w:rPr>
        <w:t>23</w:t>
      </w:r>
      <w:r w:rsidRPr="000B7A11">
        <w:rPr>
          <w:rFonts w:eastAsia="Courier (W1)"/>
        </w:rPr>
        <w:t xml:space="preserve"> года</w:t>
      </w:r>
    </w:p>
    <w:p w14:paraId="5B6871AB" w14:textId="77777777" w:rsidR="000B7A11" w:rsidRPr="000B7A11" w:rsidRDefault="000B7A11">
      <w:pPr>
        <w:jc w:val="both"/>
        <w:rPr>
          <w:rFonts w:eastAsia="Courier (W1)"/>
        </w:rPr>
      </w:pPr>
    </w:p>
    <w:p w14:paraId="50DD974B" w14:textId="65D1452C" w:rsidR="00090CB9" w:rsidRPr="000B7A11" w:rsidRDefault="005E6B86" w:rsidP="00F4179E">
      <w:pPr>
        <w:ind w:firstLine="720"/>
        <w:jc w:val="both"/>
        <w:rPr>
          <w:rFonts w:eastAsia="Courier (W1)"/>
        </w:rPr>
      </w:pPr>
      <w:r w:rsidRPr="005E6B86">
        <w:rPr>
          <w:rFonts w:eastAsia="Courier (W1)"/>
        </w:rPr>
        <w:t>О</w:t>
      </w:r>
      <w:r w:rsidR="00D47E66">
        <w:rPr>
          <w:rFonts w:eastAsia="Courier (W1)"/>
        </w:rPr>
        <w:t>бщество с ограниченной ответственностью</w:t>
      </w:r>
      <w:r w:rsidRPr="005E6B86">
        <w:rPr>
          <w:rFonts w:eastAsia="Courier (W1)"/>
        </w:rPr>
        <w:t xml:space="preserve"> </w:t>
      </w:r>
      <w:r w:rsidR="00A34051">
        <w:rPr>
          <w:rFonts w:eastAsia="Courier (W1)"/>
        </w:rPr>
        <w:t>«</w:t>
      </w:r>
      <w:proofErr w:type="spellStart"/>
      <w:r w:rsidR="00D47E66">
        <w:rPr>
          <w:rFonts w:eastAsia="Courier (W1)"/>
        </w:rPr>
        <w:t>Стройтрансгруп</w:t>
      </w:r>
      <w:proofErr w:type="spellEnd"/>
      <w:r w:rsidRPr="005E6B86">
        <w:rPr>
          <w:rFonts w:eastAsia="Courier (W1)"/>
        </w:rPr>
        <w:t>»</w:t>
      </w:r>
      <w:r w:rsidR="00E17242" w:rsidRPr="00E17242">
        <w:rPr>
          <w:rFonts w:eastAsia="Courier (W1)"/>
        </w:rPr>
        <w:t>, в лице конкурсного управл</w:t>
      </w:r>
      <w:r w:rsidR="00A34051">
        <w:rPr>
          <w:rFonts w:eastAsia="Courier (W1)"/>
        </w:rPr>
        <w:t>яющего Островской Ольги Викторовны</w:t>
      </w:r>
      <w:r w:rsidR="00E17242" w:rsidRPr="00E17242">
        <w:rPr>
          <w:rFonts w:eastAsia="Courier (W1)"/>
        </w:rPr>
        <w:t xml:space="preserve">, действующего но основании решения Арбитражного суда </w:t>
      </w:r>
      <w:r w:rsidR="00A34051">
        <w:rPr>
          <w:rFonts w:eastAsia="Courier (W1)"/>
        </w:rPr>
        <w:t>Омской области о</w:t>
      </w:r>
      <w:r w:rsidR="0073653B">
        <w:rPr>
          <w:rFonts w:eastAsia="Courier (W1)"/>
        </w:rPr>
        <w:t>т 19.10.2020 года</w:t>
      </w:r>
      <w:r w:rsidR="00A34051">
        <w:rPr>
          <w:rFonts w:eastAsia="Courier (W1)"/>
        </w:rPr>
        <w:t xml:space="preserve"> </w:t>
      </w:r>
      <w:proofErr w:type="spellStart"/>
      <w:r w:rsidR="00A34051">
        <w:rPr>
          <w:rFonts w:eastAsia="Courier (W1)"/>
        </w:rPr>
        <w:t>года</w:t>
      </w:r>
      <w:proofErr w:type="spellEnd"/>
      <w:r>
        <w:rPr>
          <w:rFonts w:eastAsia="Courier (W1)"/>
        </w:rPr>
        <w:t xml:space="preserve"> по делу №</w:t>
      </w:r>
      <w:r w:rsidR="00A34051">
        <w:rPr>
          <w:rFonts w:eastAsia="Courier (W1)"/>
        </w:rPr>
        <w:t>А46</w:t>
      </w:r>
      <w:r w:rsidRPr="005E6B86">
        <w:rPr>
          <w:rFonts w:eastAsia="Courier (W1)"/>
        </w:rPr>
        <w:t>-</w:t>
      </w:r>
      <w:r w:rsidR="00D05323">
        <w:rPr>
          <w:rFonts w:eastAsia="Courier (W1)"/>
        </w:rPr>
        <w:t>6151/2020</w:t>
      </w:r>
      <w:r w:rsidR="00904BD6" w:rsidRPr="000B7A11">
        <w:rPr>
          <w:rFonts w:eastAsia="Courier (W1)"/>
        </w:rPr>
        <w:t xml:space="preserve">, </w:t>
      </w:r>
      <w:r w:rsidR="000B7A11" w:rsidRPr="000B7A11">
        <w:rPr>
          <w:rFonts w:eastAsia="Courier (W1)"/>
        </w:rPr>
        <w:t>«Цедент», с одной стороны, и ________________________________________________________________, именуемое в дальнейшем «Цессионарий», с другой стороны, именуемые совместно - Стороны</w:t>
      </w:r>
      <w:r w:rsidR="00090CB9" w:rsidRPr="000B7A11">
        <w:rPr>
          <w:rFonts w:eastAsia="Courier (W1)"/>
        </w:rPr>
        <w:t xml:space="preserve">, </w:t>
      </w:r>
      <w:r w:rsidR="000B7A11" w:rsidRPr="000B7A11">
        <w:rPr>
          <w:rFonts w:eastAsia="Courier (W1)"/>
        </w:rPr>
        <w:t>на основании протокола о результатах торгов от "___"__________20</w:t>
      </w:r>
      <w:r w:rsidR="00D05323">
        <w:rPr>
          <w:rFonts w:eastAsia="Courier (W1)"/>
        </w:rPr>
        <w:t>23</w:t>
      </w:r>
      <w:r w:rsidR="000B7A11" w:rsidRPr="000B7A11">
        <w:rPr>
          <w:rFonts w:eastAsia="Courier (W1)"/>
        </w:rPr>
        <w:t xml:space="preserve">г. </w:t>
      </w:r>
      <w:r w:rsidR="00090CB9" w:rsidRPr="000B7A11">
        <w:rPr>
          <w:rFonts w:eastAsia="Courier (W1)"/>
        </w:rPr>
        <w:t>заключили настоящий договор о следующем:</w:t>
      </w:r>
    </w:p>
    <w:p w14:paraId="600200D8" w14:textId="77777777" w:rsidR="000B7A11" w:rsidRDefault="000B7A11" w:rsidP="000B7A11">
      <w:pPr>
        <w:widowControl/>
        <w:autoSpaceDE/>
        <w:autoSpaceDN/>
        <w:adjustRightInd/>
        <w:ind w:firstLine="720"/>
        <w:jc w:val="both"/>
        <w:rPr>
          <w:rFonts w:eastAsia="Courier (W1)"/>
        </w:rPr>
      </w:pPr>
    </w:p>
    <w:p w14:paraId="47E74E30" w14:textId="765CB8B3" w:rsidR="000B7A11" w:rsidRPr="000B7A11" w:rsidRDefault="000B7A11" w:rsidP="000B7A11">
      <w:pPr>
        <w:widowControl/>
        <w:autoSpaceDE/>
        <w:autoSpaceDN/>
        <w:adjustRightInd/>
        <w:ind w:firstLine="720"/>
        <w:jc w:val="both"/>
        <w:rPr>
          <w:rFonts w:eastAsia="Courier (W1)"/>
        </w:rPr>
      </w:pPr>
      <w:r w:rsidRPr="000B7A11">
        <w:rPr>
          <w:rFonts w:eastAsia="Courier (W1)"/>
        </w:rPr>
        <w:t xml:space="preserve">1. В соответствии со ст. 382-390 Гражданского кодекса РФ, </w:t>
      </w:r>
      <w:proofErr w:type="spellStart"/>
      <w:r w:rsidRPr="000B7A11">
        <w:rPr>
          <w:rFonts w:eastAsia="Courier (W1)"/>
        </w:rPr>
        <w:t>ст.ст</w:t>
      </w:r>
      <w:proofErr w:type="spellEnd"/>
      <w:r w:rsidRPr="000B7A11">
        <w:rPr>
          <w:rFonts w:eastAsia="Courier (W1)"/>
        </w:rPr>
        <w:t xml:space="preserve">. 110, 111, 139 ФЗ «О несостоятельности (банкротстве)» Цедент уступает, а Цессионарий принимает в полном объеме </w:t>
      </w:r>
      <w:r w:rsidR="00E17242" w:rsidRPr="00E17242">
        <w:rPr>
          <w:rFonts w:eastAsia="Courier (W1)"/>
        </w:rPr>
        <w:t>Право требования задолженности к</w:t>
      </w:r>
      <w:r w:rsidR="00847DBF">
        <w:rPr>
          <w:rFonts w:eastAsia="Courier (W1)"/>
        </w:rPr>
        <w:t xml:space="preserve"> должнику.</w:t>
      </w:r>
    </w:p>
    <w:p w14:paraId="0FAF5A9C" w14:textId="205154CC" w:rsidR="000B7A11" w:rsidRPr="000B7A11" w:rsidRDefault="000B7A11" w:rsidP="000B7A11">
      <w:pPr>
        <w:widowControl/>
        <w:autoSpaceDE/>
        <w:autoSpaceDN/>
        <w:adjustRightInd/>
        <w:ind w:firstLine="720"/>
        <w:jc w:val="both"/>
        <w:rPr>
          <w:rFonts w:eastAsia="Courier (W1)"/>
        </w:rPr>
      </w:pPr>
      <w:r w:rsidRPr="000B7A11">
        <w:rPr>
          <w:rFonts w:eastAsia="Courier (W1)"/>
        </w:rPr>
        <w:t>2. Право требования Цедента к _________________ (ИНН______________) по состоянию на дату подписания настоящего договора составляет __________________ (____________________________) рубл</w:t>
      </w:r>
      <w:r w:rsidR="00AA652E">
        <w:rPr>
          <w:rFonts w:eastAsia="Courier (W1)"/>
        </w:rPr>
        <w:t>ей</w:t>
      </w:r>
      <w:r w:rsidRPr="000B7A11">
        <w:rPr>
          <w:rFonts w:eastAsia="Courier (W1)"/>
        </w:rPr>
        <w:t xml:space="preserve"> __ копеек.</w:t>
      </w:r>
    </w:p>
    <w:p w14:paraId="5533DDF9" w14:textId="77777777" w:rsidR="000B7A11" w:rsidRPr="000B7A11" w:rsidRDefault="000B7A11" w:rsidP="000B7A11">
      <w:pPr>
        <w:widowControl/>
        <w:autoSpaceDE/>
        <w:autoSpaceDN/>
        <w:adjustRightInd/>
        <w:ind w:firstLine="720"/>
        <w:jc w:val="both"/>
        <w:rPr>
          <w:rFonts w:eastAsia="Courier (W1)"/>
        </w:rPr>
      </w:pPr>
      <w:r w:rsidRPr="000B7A11">
        <w:rPr>
          <w:rFonts w:eastAsia="Courier (W1)"/>
        </w:rPr>
        <w:t>3. Уступка права требования Цедента к ______________________ (ИНН __________), осуществляемая по настоящему договору, является возмездной. Общая стоимость уступаемого права требования составляет _________________ руб.</w:t>
      </w:r>
    </w:p>
    <w:p w14:paraId="4D40C12B" w14:textId="77777777" w:rsidR="00AA652E" w:rsidRDefault="000B7A11" w:rsidP="00AA652E">
      <w:pPr>
        <w:spacing w:line="0" w:lineRule="atLeast"/>
        <w:ind w:firstLine="567"/>
        <w:jc w:val="both"/>
      </w:pPr>
      <w:r w:rsidRPr="000B7A11">
        <w:rPr>
          <w:rFonts w:eastAsia="Courier (W1)"/>
        </w:rPr>
        <w:t>4.</w:t>
      </w:r>
      <w:r w:rsidR="00AA652E">
        <w:rPr>
          <w:rFonts w:eastAsia="Courier (W1)"/>
        </w:rPr>
        <w:t xml:space="preserve"> </w:t>
      </w:r>
      <w:r w:rsidRPr="000B7A11">
        <w:rPr>
          <w:rFonts w:eastAsia="Courier (W1)"/>
        </w:rPr>
        <w:t>За вычетом суммы задатка в размере _______________ (___________________) рублей, внесенного Цессионарием при подаче заявки на участие в торгах, Цессионарий в течение 30 (Тридцати) календарных дней с момента подписания настоящего Договора, обязуется оплатить _________ (__________________) рублей</w:t>
      </w:r>
      <w:r w:rsidR="00847DBF">
        <w:rPr>
          <w:rFonts w:eastAsia="Courier (W1)"/>
        </w:rPr>
        <w:t xml:space="preserve"> </w:t>
      </w:r>
      <w:r w:rsidRPr="000B7A11">
        <w:rPr>
          <w:rFonts w:eastAsia="Courier (W1)"/>
        </w:rPr>
        <w:t xml:space="preserve">на расчетный счет </w:t>
      </w:r>
      <w:r w:rsidR="00AA652E">
        <w:rPr>
          <w:rFonts w:eastAsia="Courier (W1)"/>
        </w:rPr>
        <w:t>ООО «</w:t>
      </w:r>
      <w:proofErr w:type="spellStart"/>
      <w:r w:rsidR="00AA652E">
        <w:rPr>
          <w:rFonts w:eastAsia="Courier (W1)"/>
        </w:rPr>
        <w:t>Стройтрансгруп</w:t>
      </w:r>
      <w:proofErr w:type="spellEnd"/>
      <w:r w:rsidR="00AA652E">
        <w:rPr>
          <w:rFonts w:eastAsia="Courier (W1)"/>
        </w:rPr>
        <w:t xml:space="preserve">» </w:t>
      </w:r>
      <w:r w:rsidR="00AA652E">
        <w:t>р/с 40702810500000031253 в БАНК ГПБ (АО) г. Москва,</w:t>
      </w:r>
      <w:r w:rsidR="00AA652E">
        <w:t xml:space="preserve"> </w:t>
      </w:r>
      <w:r w:rsidR="00AA652E">
        <w:t>БИК 044525823,</w:t>
      </w:r>
      <w:r w:rsidR="00AA652E">
        <w:t xml:space="preserve"> </w:t>
      </w:r>
      <w:r w:rsidR="00AA652E">
        <w:t>к/с 30101810200000000823,</w:t>
      </w:r>
      <w:r w:rsidR="00AA652E">
        <w:t xml:space="preserve"> </w:t>
      </w:r>
      <w:r w:rsidR="00AA652E">
        <w:t>ИНН 55012559412,</w:t>
      </w:r>
      <w:r w:rsidR="00AA652E">
        <w:t xml:space="preserve"> </w:t>
      </w:r>
      <w:r w:rsidR="00AA652E">
        <w:t>КПП 550101001</w:t>
      </w:r>
    </w:p>
    <w:p w14:paraId="0496B7F2" w14:textId="67DF537A" w:rsidR="000B7A11" w:rsidRPr="000B7A11" w:rsidRDefault="000B7A11" w:rsidP="00AA652E">
      <w:pPr>
        <w:spacing w:line="0" w:lineRule="atLeast"/>
        <w:ind w:firstLine="567"/>
        <w:jc w:val="both"/>
        <w:rPr>
          <w:rFonts w:eastAsia="Courier (W1)"/>
        </w:rPr>
      </w:pPr>
      <w:r w:rsidRPr="00A34051">
        <w:rPr>
          <w:rFonts w:eastAsia="Courier (W1)"/>
        </w:rPr>
        <w:t>5.Одновременно с передачей права требования</w:t>
      </w:r>
      <w:r w:rsidRPr="000B7A11">
        <w:rPr>
          <w:rFonts w:eastAsia="Courier (W1)"/>
        </w:rPr>
        <w:t xml:space="preserve"> основного долга к «Цессионарию» переходят все процессуальные права, связанные с</w:t>
      </w:r>
      <w:r w:rsidR="00AA652E">
        <w:rPr>
          <w:rFonts w:eastAsia="Courier (W1)"/>
        </w:rPr>
        <w:t>о</w:t>
      </w:r>
      <w:r w:rsidRPr="000B7A11">
        <w:rPr>
          <w:rFonts w:eastAsia="Courier (W1)"/>
        </w:rPr>
        <w:t xml:space="preserve"> взысканием задолженности с «Должника», в том числе право взыскания штрафных санкций, процентов за пользование чужими денежными средствами и судебных расходов.</w:t>
      </w:r>
    </w:p>
    <w:p w14:paraId="251B6AD3" w14:textId="77777777" w:rsidR="000B7A11" w:rsidRPr="000B7A11" w:rsidRDefault="000B7A11" w:rsidP="00AA652E">
      <w:pPr>
        <w:widowControl/>
        <w:autoSpaceDE/>
        <w:autoSpaceDN/>
        <w:adjustRightInd/>
        <w:ind w:firstLine="567"/>
        <w:jc w:val="both"/>
        <w:rPr>
          <w:rFonts w:eastAsia="Courier (W1)"/>
        </w:rPr>
      </w:pPr>
      <w:r w:rsidRPr="000B7A11">
        <w:rPr>
          <w:rFonts w:eastAsia="Courier (W1)"/>
        </w:rPr>
        <w:t>6. Цедент подтверждает, что уступаемое по настоящему договору право требования никому другому не передано, не заложено, в споре и под запрещением не стоит, не обременено какими-либо обязательствами.</w:t>
      </w:r>
    </w:p>
    <w:p w14:paraId="27DDE510" w14:textId="77777777" w:rsidR="000B7A11" w:rsidRPr="000B7A11" w:rsidRDefault="000B7A11" w:rsidP="00AA652E">
      <w:pPr>
        <w:widowControl/>
        <w:autoSpaceDE/>
        <w:autoSpaceDN/>
        <w:adjustRightInd/>
        <w:ind w:firstLine="567"/>
        <w:jc w:val="both"/>
        <w:rPr>
          <w:rFonts w:eastAsia="Courier (W1)"/>
        </w:rPr>
      </w:pPr>
      <w:r w:rsidRPr="000B7A11">
        <w:rPr>
          <w:rFonts w:eastAsia="Courier (W1)"/>
        </w:rPr>
        <w:t>7. Цедент в течение 10-х дней с момента подписания настоящего договора обязан письменно уведомить должников о состоявшемся переходе права требования, а также передать Цессионарию все имеющиеся у него документы, подтверждающие право требования и все сведения, имеющие значение для вышеуказанного права требования.</w:t>
      </w:r>
    </w:p>
    <w:p w14:paraId="06A96A70" w14:textId="77777777" w:rsidR="000B7A11" w:rsidRPr="000B7A11" w:rsidRDefault="008F6F9C" w:rsidP="00AA652E">
      <w:pPr>
        <w:widowControl/>
        <w:autoSpaceDE/>
        <w:autoSpaceDN/>
        <w:adjustRightInd/>
        <w:ind w:firstLine="567"/>
        <w:jc w:val="both"/>
        <w:rPr>
          <w:rFonts w:eastAsia="Courier (W1)"/>
        </w:rPr>
      </w:pPr>
      <w:r>
        <w:rPr>
          <w:rFonts w:eastAsia="Courier (W1)"/>
        </w:rPr>
        <w:t>8. За неисполнение</w:t>
      </w:r>
      <w:r w:rsidR="000B7A11" w:rsidRPr="000B7A11">
        <w:rPr>
          <w:rFonts w:eastAsia="Courier (W1)"/>
        </w:rPr>
        <w:t xml:space="preserve"> или ненадлежащее исполнение своих обязательств по насто</w:t>
      </w:r>
      <w:r>
        <w:rPr>
          <w:rFonts w:eastAsia="Courier (W1)"/>
        </w:rPr>
        <w:t xml:space="preserve">ящему соглашению стороны несут </w:t>
      </w:r>
      <w:r w:rsidR="000B7A11" w:rsidRPr="000B7A11">
        <w:rPr>
          <w:rFonts w:eastAsia="Courier (W1)"/>
        </w:rPr>
        <w:t>ответственность в соответствии с действующим законодательством России.</w:t>
      </w:r>
    </w:p>
    <w:p w14:paraId="2C64F313" w14:textId="77777777" w:rsidR="000B7A11" w:rsidRPr="000B7A11" w:rsidRDefault="008F6F9C" w:rsidP="00AA652E">
      <w:pPr>
        <w:widowControl/>
        <w:autoSpaceDE/>
        <w:autoSpaceDN/>
        <w:adjustRightInd/>
        <w:ind w:firstLine="567"/>
        <w:jc w:val="both"/>
        <w:rPr>
          <w:rFonts w:eastAsia="Courier (W1)"/>
        </w:rPr>
      </w:pPr>
      <w:r>
        <w:rPr>
          <w:rFonts w:eastAsia="Courier (W1)"/>
        </w:rPr>
        <w:t xml:space="preserve">9. Настоящий договор вступает в </w:t>
      </w:r>
      <w:r w:rsidR="000B7A11" w:rsidRPr="000B7A11">
        <w:rPr>
          <w:rFonts w:eastAsia="Courier (W1)"/>
        </w:rPr>
        <w:t>силу с момента его подписания сторонами.</w:t>
      </w:r>
    </w:p>
    <w:p w14:paraId="37CDF612" w14:textId="77777777" w:rsidR="000B7A11" w:rsidRPr="000B7A11" w:rsidRDefault="000B7A11" w:rsidP="00AA652E">
      <w:pPr>
        <w:widowControl/>
        <w:autoSpaceDE/>
        <w:autoSpaceDN/>
        <w:adjustRightInd/>
        <w:ind w:firstLine="567"/>
        <w:jc w:val="both"/>
        <w:rPr>
          <w:rFonts w:eastAsia="Courier (W1)"/>
        </w:rPr>
      </w:pPr>
      <w:r w:rsidRPr="000B7A11">
        <w:rPr>
          <w:rFonts w:eastAsia="Courier (W1)"/>
        </w:rPr>
        <w:t>10. Настоящий договор составлен в двух экземплярах, имеющих равную одинаковую юридическую силу.</w:t>
      </w:r>
    </w:p>
    <w:p w14:paraId="7365E608" w14:textId="77777777" w:rsidR="008F1AFA" w:rsidRPr="003853B4" w:rsidRDefault="008F1AFA" w:rsidP="008F1AFA">
      <w:pPr>
        <w:shd w:val="clear" w:color="auto" w:fill="FFFFFF"/>
        <w:spacing w:before="5" w:line="274" w:lineRule="exact"/>
        <w:ind w:left="14" w:hanging="14"/>
        <w:jc w:val="center"/>
        <w:rPr>
          <w:sz w:val="18"/>
          <w:szCs w:val="18"/>
        </w:rPr>
      </w:pPr>
    </w:p>
    <w:tbl>
      <w:tblPr>
        <w:tblW w:w="0" w:type="auto"/>
        <w:tblInd w:w="1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3"/>
        <w:gridCol w:w="4837"/>
      </w:tblGrid>
      <w:tr w:rsidR="00090CB9" w:rsidRPr="003853B4" w14:paraId="6C546122" w14:textId="77777777">
        <w:trPr>
          <w:trHeight w:val="1359"/>
        </w:trPr>
        <w:tc>
          <w:tcPr>
            <w:tcW w:w="5495" w:type="dxa"/>
          </w:tcPr>
          <w:p w14:paraId="2736A46A" w14:textId="77777777" w:rsidR="00325A21" w:rsidRPr="003853B4" w:rsidRDefault="00325A21" w:rsidP="001C266B">
            <w:pPr>
              <w:rPr>
                <w:sz w:val="18"/>
                <w:szCs w:val="18"/>
              </w:rPr>
            </w:pPr>
          </w:p>
          <w:p w14:paraId="764E325F" w14:textId="77777777" w:rsidR="00904BD6" w:rsidRPr="003853B4" w:rsidRDefault="00904BD6" w:rsidP="001C266B">
            <w:pPr>
              <w:rPr>
                <w:sz w:val="18"/>
                <w:szCs w:val="18"/>
              </w:rPr>
            </w:pPr>
            <w:r w:rsidRPr="003853B4">
              <w:rPr>
                <w:b/>
                <w:sz w:val="18"/>
                <w:szCs w:val="18"/>
              </w:rPr>
              <w:t>Продавец:</w:t>
            </w:r>
          </w:p>
          <w:p w14:paraId="37EA5C0E" w14:textId="32E64864" w:rsidR="00AA652E" w:rsidRDefault="00AA652E" w:rsidP="00AA652E">
            <w:pPr>
              <w:spacing w:line="0" w:lineRule="atLeast"/>
              <w:ind w:left="567" w:hanging="567"/>
              <w:jc w:val="both"/>
            </w:pPr>
            <w:r>
              <w:t>ООО «</w:t>
            </w:r>
            <w:proofErr w:type="spellStart"/>
            <w:r>
              <w:t>Стройтрансгруп</w:t>
            </w:r>
            <w:proofErr w:type="spellEnd"/>
            <w:r>
              <w:t>»</w:t>
            </w:r>
          </w:p>
          <w:p w14:paraId="45F37FED" w14:textId="77777777" w:rsidR="00AA652E" w:rsidRDefault="00AA652E" w:rsidP="00AA652E">
            <w:pPr>
              <w:spacing w:line="0" w:lineRule="atLeast"/>
              <w:ind w:left="567" w:hanging="567"/>
              <w:jc w:val="both"/>
            </w:pPr>
            <w:r>
              <w:t xml:space="preserve">р/с 40702810500000031253 </w:t>
            </w:r>
          </w:p>
          <w:p w14:paraId="0C105470" w14:textId="1A48F6F5" w:rsidR="00AA652E" w:rsidRDefault="00AA652E" w:rsidP="00AA652E">
            <w:pPr>
              <w:spacing w:line="0" w:lineRule="atLeast"/>
              <w:ind w:left="567" w:hanging="567"/>
              <w:jc w:val="both"/>
            </w:pPr>
            <w:r>
              <w:t>в БАНК ГПБ (АО) г. Москва</w:t>
            </w:r>
            <w:bookmarkStart w:id="0" w:name="_GoBack"/>
            <w:bookmarkEnd w:id="0"/>
          </w:p>
          <w:p w14:paraId="6984100C" w14:textId="7C36E33A" w:rsidR="00AA652E" w:rsidRDefault="00AA652E" w:rsidP="00AA652E">
            <w:pPr>
              <w:spacing w:line="0" w:lineRule="atLeast"/>
              <w:ind w:left="567" w:hanging="567"/>
              <w:jc w:val="both"/>
            </w:pPr>
            <w:r>
              <w:t>БИК 044525823</w:t>
            </w:r>
          </w:p>
          <w:p w14:paraId="0A688184" w14:textId="60B81A2F" w:rsidR="00AA652E" w:rsidRDefault="00AA652E" w:rsidP="00AA652E">
            <w:pPr>
              <w:spacing w:line="0" w:lineRule="atLeast"/>
              <w:ind w:left="567" w:hanging="567"/>
              <w:jc w:val="both"/>
            </w:pPr>
            <w:r>
              <w:t>к/с 30101810200000000823</w:t>
            </w:r>
          </w:p>
          <w:p w14:paraId="663D60AB" w14:textId="11D16F7E" w:rsidR="00AA652E" w:rsidRDefault="00AA652E" w:rsidP="00AA652E">
            <w:pPr>
              <w:spacing w:line="0" w:lineRule="atLeast"/>
              <w:ind w:left="567" w:hanging="567"/>
              <w:jc w:val="both"/>
            </w:pPr>
            <w:r>
              <w:t>ИНН 55012559412</w:t>
            </w:r>
          </w:p>
          <w:p w14:paraId="758F30AF" w14:textId="5BB27768" w:rsidR="00090CB9" w:rsidRPr="003853B4" w:rsidRDefault="00AA652E" w:rsidP="00AA652E">
            <w:pPr>
              <w:rPr>
                <w:sz w:val="18"/>
                <w:szCs w:val="18"/>
              </w:rPr>
            </w:pPr>
            <w:r>
              <w:t>КПП 550101001</w:t>
            </w:r>
          </w:p>
        </w:tc>
        <w:tc>
          <w:tcPr>
            <w:tcW w:w="5496" w:type="dxa"/>
          </w:tcPr>
          <w:p w14:paraId="114B9B52" w14:textId="77777777" w:rsidR="00325A21" w:rsidRPr="003853B4" w:rsidRDefault="00325A21" w:rsidP="00325A21">
            <w:pPr>
              <w:rPr>
                <w:sz w:val="18"/>
                <w:szCs w:val="18"/>
              </w:rPr>
            </w:pPr>
          </w:p>
          <w:p w14:paraId="1C924214" w14:textId="77777777" w:rsidR="00F10658" w:rsidRPr="003853B4" w:rsidRDefault="00090CB9" w:rsidP="001F211B">
            <w:pPr>
              <w:keepNext/>
              <w:keepLines/>
              <w:rPr>
                <w:b/>
                <w:sz w:val="18"/>
                <w:szCs w:val="18"/>
              </w:rPr>
            </w:pPr>
            <w:r w:rsidRPr="003853B4">
              <w:rPr>
                <w:b/>
                <w:sz w:val="18"/>
                <w:szCs w:val="18"/>
              </w:rPr>
              <w:t>Покупатель:</w:t>
            </w:r>
            <w:r w:rsidR="00A32D90" w:rsidRPr="003853B4">
              <w:rPr>
                <w:b/>
                <w:sz w:val="18"/>
                <w:szCs w:val="18"/>
              </w:rPr>
              <w:t xml:space="preserve"> </w:t>
            </w:r>
          </w:p>
          <w:p w14:paraId="31FDAFF7" w14:textId="77777777" w:rsidR="00090CB9" w:rsidRPr="003853B4" w:rsidRDefault="00090CB9" w:rsidP="00325A21">
            <w:pPr>
              <w:rPr>
                <w:sz w:val="18"/>
                <w:szCs w:val="18"/>
              </w:rPr>
            </w:pPr>
          </w:p>
        </w:tc>
      </w:tr>
    </w:tbl>
    <w:p w14:paraId="7C1F3D59" w14:textId="77777777" w:rsidR="001C266B" w:rsidRPr="003853B4" w:rsidRDefault="001C266B" w:rsidP="00CC0F3C">
      <w:pPr>
        <w:shd w:val="clear" w:color="auto" w:fill="FFFFFF"/>
        <w:spacing w:before="5" w:line="274" w:lineRule="exact"/>
        <w:jc w:val="both"/>
        <w:rPr>
          <w:b/>
          <w:bCs/>
          <w:sz w:val="18"/>
          <w:szCs w:val="18"/>
        </w:rPr>
      </w:pPr>
    </w:p>
    <w:p w14:paraId="55818407" w14:textId="77777777" w:rsidR="00090804" w:rsidRDefault="00F10658" w:rsidP="003853B4">
      <w:pPr>
        <w:shd w:val="clear" w:color="auto" w:fill="FFFFFF"/>
        <w:spacing w:before="5" w:line="274" w:lineRule="exact"/>
        <w:ind w:left="14" w:hanging="14"/>
        <w:jc w:val="both"/>
        <w:rPr>
          <w:bCs/>
          <w:sz w:val="18"/>
          <w:szCs w:val="18"/>
        </w:rPr>
      </w:pPr>
      <w:r w:rsidRPr="003853B4">
        <w:rPr>
          <w:bCs/>
          <w:sz w:val="18"/>
          <w:szCs w:val="18"/>
        </w:rPr>
        <w:t>Конкурсный управляющий</w:t>
      </w:r>
      <w:r w:rsidR="00090CB9" w:rsidRPr="003853B4">
        <w:rPr>
          <w:bCs/>
          <w:sz w:val="18"/>
          <w:szCs w:val="18"/>
        </w:rPr>
        <w:tab/>
      </w:r>
    </w:p>
    <w:p w14:paraId="64B2F4C1" w14:textId="77777777" w:rsidR="009848E0" w:rsidRPr="003853B4" w:rsidRDefault="00090CB9" w:rsidP="003853B4">
      <w:pPr>
        <w:shd w:val="clear" w:color="auto" w:fill="FFFFFF"/>
        <w:spacing w:before="5" w:line="274" w:lineRule="exact"/>
        <w:ind w:left="14" w:hanging="14"/>
        <w:jc w:val="both"/>
        <w:rPr>
          <w:bCs/>
          <w:sz w:val="18"/>
          <w:szCs w:val="18"/>
        </w:rPr>
      </w:pPr>
      <w:r w:rsidRPr="003853B4">
        <w:rPr>
          <w:bCs/>
          <w:sz w:val="18"/>
          <w:szCs w:val="18"/>
        </w:rPr>
        <w:t xml:space="preserve">      </w:t>
      </w:r>
    </w:p>
    <w:p w14:paraId="406485C0" w14:textId="77777777" w:rsidR="001C266B" w:rsidRPr="003853B4" w:rsidRDefault="00A34051" w:rsidP="003853B4">
      <w:pPr>
        <w:shd w:val="clear" w:color="auto" w:fill="FFFFFF"/>
        <w:spacing w:before="5" w:line="274" w:lineRule="exact"/>
        <w:ind w:left="14" w:hanging="1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</w:t>
      </w:r>
      <w:r w:rsidR="00090CB9" w:rsidRPr="003853B4">
        <w:rPr>
          <w:bCs/>
          <w:sz w:val="18"/>
          <w:szCs w:val="18"/>
        </w:rPr>
        <w:t>/</w:t>
      </w:r>
      <w:r>
        <w:rPr>
          <w:bCs/>
          <w:sz w:val="18"/>
          <w:szCs w:val="18"/>
        </w:rPr>
        <w:t xml:space="preserve">Островская </w:t>
      </w:r>
      <w:proofErr w:type="gramStart"/>
      <w:r>
        <w:rPr>
          <w:bCs/>
          <w:sz w:val="18"/>
          <w:szCs w:val="18"/>
        </w:rPr>
        <w:t xml:space="preserve">О.В </w:t>
      </w:r>
      <w:r w:rsidR="00E17242">
        <w:rPr>
          <w:bCs/>
          <w:sz w:val="18"/>
          <w:szCs w:val="18"/>
        </w:rPr>
        <w:t>.</w:t>
      </w:r>
      <w:proofErr w:type="gramEnd"/>
      <w:r w:rsidR="00090CB9" w:rsidRPr="003853B4">
        <w:rPr>
          <w:bCs/>
          <w:sz w:val="18"/>
          <w:szCs w:val="18"/>
        </w:rPr>
        <w:t xml:space="preserve">/                         </w:t>
      </w:r>
      <w:r w:rsidR="00F4179E">
        <w:rPr>
          <w:bCs/>
          <w:sz w:val="18"/>
          <w:szCs w:val="18"/>
        </w:rPr>
        <w:t xml:space="preserve">                                            </w:t>
      </w:r>
      <w:r w:rsidR="00090CB9" w:rsidRPr="003853B4">
        <w:rPr>
          <w:bCs/>
          <w:sz w:val="18"/>
          <w:szCs w:val="18"/>
        </w:rPr>
        <w:t xml:space="preserve">       _________________/</w:t>
      </w:r>
      <w:r w:rsidR="003853B4">
        <w:rPr>
          <w:bCs/>
          <w:sz w:val="18"/>
          <w:szCs w:val="18"/>
        </w:rPr>
        <w:t>_____________</w:t>
      </w:r>
      <w:r w:rsidR="00F4179E">
        <w:rPr>
          <w:bCs/>
          <w:sz w:val="18"/>
          <w:szCs w:val="18"/>
        </w:rPr>
        <w:t>_________/</w:t>
      </w:r>
    </w:p>
    <w:sectPr w:rsidR="001C266B" w:rsidRPr="003853B4" w:rsidSect="00904BD6">
      <w:type w:val="continuous"/>
      <w:pgSz w:w="11909" w:h="16834"/>
      <w:pgMar w:top="397" w:right="851" w:bottom="737" w:left="1134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C3230" w14:textId="77777777" w:rsidR="007D3E3F" w:rsidRDefault="007D3E3F">
      <w:r>
        <w:separator/>
      </w:r>
    </w:p>
  </w:endnote>
  <w:endnote w:type="continuationSeparator" w:id="0">
    <w:p w14:paraId="7496C4E4" w14:textId="77777777" w:rsidR="007D3E3F" w:rsidRDefault="007D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BF755" w14:textId="77777777" w:rsidR="007D3E3F" w:rsidRDefault="007D3E3F">
      <w:r>
        <w:separator/>
      </w:r>
    </w:p>
  </w:footnote>
  <w:footnote w:type="continuationSeparator" w:id="0">
    <w:p w14:paraId="169E2898" w14:textId="77777777" w:rsidR="007D3E3F" w:rsidRDefault="007D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5446D"/>
    <w:multiLevelType w:val="singleLevel"/>
    <w:tmpl w:val="A890464A"/>
    <w:lvl w:ilvl="0">
      <w:start w:val="1"/>
      <w:numFmt w:val="decimal"/>
      <w:lvlText w:val="2.2.%1"/>
      <w:legacy w:legacy="1" w:legacySpace="0" w:legacyIndent="562"/>
      <w:lvlJc w:val="left"/>
      <w:rPr>
        <w:rFonts w:ascii="Times New Roman" w:hAnsi="Times New Roman" w:hint="default"/>
      </w:rPr>
    </w:lvl>
  </w:abstractNum>
  <w:abstractNum w:abstractNumId="1" w15:restartNumberingAfterBreak="0">
    <w:nsid w:val="2582358E"/>
    <w:multiLevelType w:val="multilevel"/>
    <w:tmpl w:val="840437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5"/>
        </w:tabs>
        <w:ind w:left="1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3"/>
        </w:tabs>
        <w:ind w:left="15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2"/>
        </w:tabs>
        <w:ind w:left="1952" w:hanging="1800"/>
      </w:pPr>
      <w:rPr>
        <w:rFonts w:hint="default"/>
      </w:rPr>
    </w:lvl>
  </w:abstractNum>
  <w:abstractNum w:abstractNumId="2" w15:restartNumberingAfterBreak="0">
    <w:nsid w:val="319155B9"/>
    <w:multiLevelType w:val="multilevel"/>
    <w:tmpl w:val="BAA287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5"/>
        </w:tabs>
        <w:ind w:left="1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73"/>
        </w:tabs>
        <w:ind w:left="15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52"/>
        </w:tabs>
        <w:ind w:left="1952" w:hanging="1800"/>
      </w:pPr>
      <w:rPr>
        <w:rFonts w:hint="default"/>
      </w:rPr>
    </w:lvl>
  </w:abstractNum>
  <w:abstractNum w:abstractNumId="3" w15:restartNumberingAfterBreak="0">
    <w:nsid w:val="44385625"/>
    <w:multiLevelType w:val="hybridMultilevel"/>
    <w:tmpl w:val="820A60FE"/>
    <w:lvl w:ilvl="0" w:tplc="B194F2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C712C"/>
    <w:multiLevelType w:val="multilevel"/>
    <w:tmpl w:val="D464818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0D"/>
    <w:rsid w:val="00022A56"/>
    <w:rsid w:val="00031A48"/>
    <w:rsid w:val="00061FD2"/>
    <w:rsid w:val="00073656"/>
    <w:rsid w:val="000855EB"/>
    <w:rsid w:val="00090804"/>
    <w:rsid w:val="00090CB9"/>
    <w:rsid w:val="000B588B"/>
    <w:rsid w:val="000B7A11"/>
    <w:rsid w:val="000D610A"/>
    <w:rsid w:val="00103B66"/>
    <w:rsid w:val="00127DBA"/>
    <w:rsid w:val="00150229"/>
    <w:rsid w:val="00186938"/>
    <w:rsid w:val="001B4D94"/>
    <w:rsid w:val="001C266B"/>
    <w:rsid w:val="001E0FFA"/>
    <w:rsid w:val="001F211B"/>
    <w:rsid w:val="00241F8A"/>
    <w:rsid w:val="00264C57"/>
    <w:rsid w:val="00274F79"/>
    <w:rsid w:val="00283DEE"/>
    <w:rsid w:val="002E2447"/>
    <w:rsid w:val="002F258D"/>
    <w:rsid w:val="00303D2D"/>
    <w:rsid w:val="00325A21"/>
    <w:rsid w:val="00327C01"/>
    <w:rsid w:val="00333EB5"/>
    <w:rsid w:val="0037281F"/>
    <w:rsid w:val="003853B4"/>
    <w:rsid w:val="00403D5F"/>
    <w:rsid w:val="004529E9"/>
    <w:rsid w:val="00476754"/>
    <w:rsid w:val="0049477F"/>
    <w:rsid w:val="00496C27"/>
    <w:rsid w:val="004C3D32"/>
    <w:rsid w:val="004D7404"/>
    <w:rsid w:val="005323E3"/>
    <w:rsid w:val="005362D6"/>
    <w:rsid w:val="0053794D"/>
    <w:rsid w:val="00565C0C"/>
    <w:rsid w:val="005C2646"/>
    <w:rsid w:val="005C46AC"/>
    <w:rsid w:val="005E6B86"/>
    <w:rsid w:val="00633B01"/>
    <w:rsid w:val="00646946"/>
    <w:rsid w:val="006C2DCC"/>
    <w:rsid w:val="006E0500"/>
    <w:rsid w:val="006F605E"/>
    <w:rsid w:val="00725D99"/>
    <w:rsid w:val="007266D7"/>
    <w:rsid w:val="007268A0"/>
    <w:rsid w:val="0073653B"/>
    <w:rsid w:val="0075118E"/>
    <w:rsid w:val="00767C5F"/>
    <w:rsid w:val="007A720D"/>
    <w:rsid w:val="007C3EC9"/>
    <w:rsid w:val="007C5B29"/>
    <w:rsid w:val="007D3E3F"/>
    <w:rsid w:val="007E11AF"/>
    <w:rsid w:val="00847DBF"/>
    <w:rsid w:val="008714F1"/>
    <w:rsid w:val="008A12B5"/>
    <w:rsid w:val="008A2F13"/>
    <w:rsid w:val="008A4DA9"/>
    <w:rsid w:val="008B6662"/>
    <w:rsid w:val="008E4B1B"/>
    <w:rsid w:val="008F1AFA"/>
    <w:rsid w:val="008F6054"/>
    <w:rsid w:val="008F6F9C"/>
    <w:rsid w:val="009020AA"/>
    <w:rsid w:val="00904BD6"/>
    <w:rsid w:val="009315C2"/>
    <w:rsid w:val="00933251"/>
    <w:rsid w:val="0095012A"/>
    <w:rsid w:val="0096599C"/>
    <w:rsid w:val="0098252B"/>
    <w:rsid w:val="009848E0"/>
    <w:rsid w:val="009959FA"/>
    <w:rsid w:val="009A381F"/>
    <w:rsid w:val="009B5E2D"/>
    <w:rsid w:val="009B76BE"/>
    <w:rsid w:val="009C6914"/>
    <w:rsid w:val="00A06F8C"/>
    <w:rsid w:val="00A32D90"/>
    <w:rsid w:val="00A34051"/>
    <w:rsid w:val="00A668B6"/>
    <w:rsid w:val="00A72822"/>
    <w:rsid w:val="00A86909"/>
    <w:rsid w:val="00AA01DC"/>
    <w:rsid w:val="00AA652E"/>
    <w:rsid w:val="00AB3EB1"/>
    <w:rsid w:val="00AC4C69"/>
    <w:rsid w:val="00B03A30"/>
    <w:rsid w:val="00B06FDA"/>
    <w:rsid w:val="00B10D45"/>
    <w:rsid w:val="00B26C69"/>
    <w:rsid w:val="00B35B80"/>
    <w:rsid w:val="00B365DA"/>
    <w:rsid w:val="00B4794B"/>
    <w:rsid w:val="00B570E4"/>
    <w:rsid w:val="00BB3F9F"/>
    <w:rsid w:val="00BC71EF"/>
    <w:rsid w:val="00BD3DA1"/>
    <w:rsid w:val="00BD6FA3"/>
    <w:rsid w:val="00BE1137"/>
    <w:rsid w:val="00BE6976"/>
    <w:rsid w:val="00C05F78"/>
    <w:rsid w:val="00C2304D"/>
    <w:rsid w:val="00C31614"/>
    <w:rsid w:val="00C6192B"/>
    <w:rsid w:val="00C806C0"/>
    <w:rsid w:val="00CB3059"/>
    <w:rsid w:val="00CC0F3C"/>
    <w:rsid w:val="00CC3298"/>
    <w:rsid w:val="00CF34F0"/>
    <w:rsid w:val="00D05323"/>
    <w:rsid w:val="00D05C2A"/>
    <w:rsid w:val="00D22434"/>
    <w:rsid w:val="00D22BBA"/>
    <w:rsid w:val="00D32EE0"/>
    <w:rsid w:val="00D40439"/>
    <w:rsid w:val="00D47E66"/>
    <w:rsid w:val="00D90D80"/>
    <w:rsid w:val="00DB7F88"/>
    <w:rsid w:val="00DC341B"/>
    <w:rsid w:val="00DD3EC3"/>
    <w:rsid w:val="00DE2530"/>
    <w:rsid w:val="00E17242"/>
    <w:rsid w:val="00E82B6A"/>
    <w:rsid w:val="00EB53A3"/>
    <w:rsid w:val="00EC6C23"/>
    <w:rsid w:val="00ED212F"/>
    <w:rsid w:val="00EE7BBB"/>
    <w:rsid w:val="00F10658"/>
    <w:rsid w:val="00F4179E"/>
    <w:rsid w:val="00F46ED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A6C1B"/>
  <w15:docId w15:val="{182DFAB4-064A-40A0-855F-8A91DF8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A5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22A56"/>
    <w:pPr>
      <w:keepNext/>
      <w:shd w:val="clear" w:color="auto" w:fill="FFFFFF"/>
      <w:spacing w:before="264" w:line="274" w:lineRule="exact"/>
      <w:ind w:left="24" w:firstLine="365"/>
      <w:jc w:val="center"/>
      <w:outlineLvl w:val="0"/>
    </w:pPr>
    <w:rPr>
      <w:b/>
      <w:bCs/>
      <w:color w:val="000000"/>
      <w:spacing w:val="1"/>
      <w:sz w:val="24"/>
      <w:szCs w:val="24"/>
    </w:rPr>
  </w:style>
  <w:style w:type="paragraph" w:styleId="2">
    <w:name w:val="heading 2"/>
    <w:basedOn w:val="a"/>
    <w:next w:val="a"/>
    <w:qFormat/>
    <w:rsid w:val="00022A56"/>
    <w:pPr>
      <w:keepNext/>
      <w:keepLines/>
      <w:framePr w:hSpace="180" w:wrap="around" w:vAnchor="text" w:hAnchor="margin" w:xAlign="center" w:y="214"/>
      <w:spacing w:line="20" w:lineRule="atLeast"/>
      <w:jc w:val="both"/>
      <w:outlineLvl w:val="1"/>
    </w:pPr>
    <w:rPr>
      <w:b/>
      <w:bCs/>
      <w:color w:val="000000"/>
      <w:sz w:val="24"/>
    </w:rPr>
  </w:style>
  <w:style w:type="paragraph" w:styleId="3">
    <w:name w:val="heading 3"/>
    <w:basedOn w:val="a"/>
    <w:next w:val="a"/>
    <w:qFormat/>
    <w:rsid w:val="00022A56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2A56"/>
    <w:pPr>
      <w:shd w:val="clear" w:color="auto" w:fill="FFFFFF"/>
      <w:tabs>
        <w:tab w:val="left" w:pos="422"/>
      </w:tabs>
      <w:spacing w:line="274" w:lineRule="exact"/>
      <w:ind w:left="14"/>
    </w:pPr>
    <w:rPr>
      <w:color w:val="000000"/>
      <w:spacing w:val="-7"/>
      <w:sz w:val="24"/>
      <w:szCs w:val="24"/>
    </w:rPr>
  </w:style>
  <w:style w:type="paragraph" w:styleId="a4">
    <w:name w:val="Body Text"/>
    <w:basedOn w:val="a"/>
    <w:rsid w:val="00022A56"/>
    <w:pPr>
      <w:shd w:val="clear" w:color="auto" w:fill="FFFFFF"/>
    </w:pPr>
    <w:rPr>
      <w:color w:val="000000"/>
      <w:spacing w:val="5"/>
      <w:sz w:val="24"/>
      <w:szCs w:val="24"/>
    </w:rPr>
  </w:style>
  <w:style w:type="character" w:styleId="a5">
    <w:name w:val="Hyperlink"/>
    <w:rsid w:val="00022A56"/>
    <w:rPr>
      <w:color w:val="0000FF"/>
      <w:u w:val="single"/>
    </w:rPr>
  </w:style>
  <w:style w:type="paragraph" w:styleId="20">
    <w:name w:val="Body Text 2"/>
    <w:basedOn w:val="a"/>
    <w:rsid w:val="00022A56"/>
    <w:pPr>
      <w:keepNext/>
      <w:keepLines/>
      <w:framePr w:hSpace="180" w:wrap="around" w:vAnchor="text" w:hAnchor="margin" w:xAlign="center" w:y="214"/>
      <w:spacing w:line="20" w:lineRule="atLeast"/>
      <w:jc w:val="both"/>
    </w:pPr>
    <w:rPr>
      <w:color w:val="000000"/>
      <w:sz w:val="24"/>
    </w:rPr>
  </w:style>
  <w:style w:type="paragraph" w:styleId="30">
    <w:name w:val="Body Text 3"/>
    <w:basedOn w:val="a"/>
    <w:link w:val="31"/>
    <w:rsid w:val="00022A56"/>
    <w:pPr>
      <w:jc w:val="both"/>
    </w:pPr>
    <w:rPr>
      <w:spacing w:val="-1"/>
    </w:rPr>
  </w:style>
  <w:style w:type="paragraph" w:styleId="21">
    <w:name w:val="Body Text Indent 2"/>
    <w:basedOn w:val="a"/>
    <w:rsid w:val="00022A56"/>
    <w:pPr>
      <w:shd w:val="clear" w:color="auto" w:fill="FFFFFF"/>
      <w:spacing w:before="5" w:line="274" w:lineRule="exact"/>
      <w:ind w:left="14" w:hanging="14"/>
      <w:jc w:val="both"/>
    </w:pPr>
  </w:style>
  <w:style w:type="paragraph" w:styleId="a6">
    <w:name w:val="Subtitle"/>
    <w:basedOn w:val="a"/>
    <w:link w:val="a7"/>
    <w:qFormat/>
    <w:rsid w:val="001F211B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7">
    <w:name w:val="Подзаголовок Знак"/>
    <w:link w:val="a6"/>
    <w:rsid w:val="00904BD6"/>
    <w:rPr>
      <w:sz w:val="36"/>
      <w:szCs w:val="24"/>
      <w:lang w:val="ru-RU" w:eastAsia="ru-RU" w:bidi="ar-SA"/>
    </w:rPr>
  </w:style>
  <w:style w:type="character" w:customStyle="1" w:styleId="paragraph">
    <w:name w:val="paragraph"/>
    <w:rsid w:val="00904BD6"/>
    <w:rPr>
      <w:rFonts w:cs="Times New Roman"/>
    </w:rPr>
  </w:style>
  <w:style w:type="paragraph" w:styleId="a8">
    <w:name w:val="header"/>
    <w:basedOn w:val="a"/>
    <w:rsid w:val="001C266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1C266B"/>
    <w:pPr>
      <w:tabs>
        <w:tab w:val="center" w:pos="4677"/>
        <w:tab w:val="right" w:pos="9355"/>
      </w:tabs>
    </w:pPr>
  </w:style>
  <w:style w:type="character" w:customStyle="1" w:styleId="31">
    <w:name w:val="Основной текст 3 Знак"/>
    <w:link w:val="30"/>
    <w:rsid w:val="00EC6C23"/>
    <w:rPr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5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a</dc:creator>
  <cp:lastModifiedBy>Ольга В. Островская</cp:lastModifiedBy>
  <cp:revision>2</cp:revision>
  <cp:lastPrinted>2007-03-06T06:19:00Z</cp:lastPrinted>
  <dcterms:created xsi:type="dcterms:W3CDTF">2023-03-01T04:59:00Z</dcterms:created>
  <dcterms:modified xsi:type="dcterms:W3CDTF">2023-03-01T04:59:00Z</dcterms:modified>
</cp:coreProperties>
</file>