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BA0" w:rsidRDefault="007F5BA0" w:rsidP="007F5BA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ДОГОВОР О ЗАДАТКЕ </w:t>
      </w:r>
    </w:p>
    <w:p w:rsidR="007F5BA0" w:rsidRDefault="007F5BA0" w:rsidP="007F5BA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в счет обеспечения оплаты имущества, приобретаемого на торгах</w:t>
      </w:r>
    </w:p>
    <w:p w:rsidR="007F5BA0" w:rsidRDefault="007F5BA0" w:rsidP="007F5BA0">
      <w:pPr>
        <w:pStyle w:val="Default"/>
        <w:jc w:val="center"/>
        <w:rPr>
          <w:sz w:val="22"/>
          <w:szCs w:val="22"/>
        </w:rPr>
      </w:pPr>
    </w:p>
    <w:p w:rsidR="007F5BA0" w:rsidRDefault="007F5BA0" w:rsidP="007F5BA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г. Екатеринбург                                                                                                  «___» _________ 2022 г. </w:t>
      </w:r>
    </w:p>
    <w:p w:rsidR="007F5BA0" w:rsidRDefault="007F5BA0" w:rsidP="007F5BA0">
      <w:pPr>
        <w:pStyle w:val="Default"/>
        <w:ind w:firstLine="567"/>
        <w:jc w:val="both"/>
        <w:rPr>
          <w:b/>
          <w:bCs/>
          <w:sz w:val="22"/>
          <w:szCs w:val="22"/>
        </w:rPr>
      </w:pPr>
    </w:p>
    <w:p w:rsidR="007F5BA0" w:rsidRDefault="007F5BA0" w:rsidP="007F5BA0">
      <w:pPr>
        <w:pStyle w:val="Default"/>
        <w:ind w:firstLine="567"/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Вешкин</w:t>
      </w:r>
      <w:proofErr w:type="spellEnd"/>
      <w:r>
        <w:rPr>
          <w:b/>
          <w:bCs/>
          <w:sz w:val="22"/>
          <w:szCs w:val="22"/>
        </w:rPr>
        <w:t xml:space="preserve"> Алексей Кузьмич </w:t>
      </w:r>
      <w:r>
        <w:rPr>
          <w:sz w:val="22"/>
          <w:szCs w:val="22"/>
        </w:rPr>
        <w:t>(ИНН 742005191484), являющийся конкурсным управляющим ООО «</w:t>
      </w:r>
      <w:r w:rsidR="00B35F09">
        <w:rPr>
          <w:sz w:val="22"/>
          <w:szCs w:val="22"/>
        </w:rPr>
        <w:t>Альянс Строй</w:t>
      </w:r>
      <w:r>
        <w:rPr>
          <w:sz w:val="22"/>
          <w:szCs w:val="22"/>
        </w:rPr>
        <w:t>», действующий на основании Определения Арбитражного суда Свердловской области по делу №А60-</w:t>
      </w:r>
      <w:r w:rsidR="00B35F09">
        <w:rPr>
          <w:sz w:val="22"/>
          <w:szCs w:val="22"/>
        </w:rPr>
        <w:t>67032</w:t>
      </w:r>
      <w:r>
        <w:rPr>
          <w:sz w:val="22"/>
          <w:szCs w:val="22"/>
        </w:rPr>
        <w:t>/2018 от 0</w:t>
      </w:r>
      <w:r w:rsidR="00B35F09">
        <w:rPr>
          <w:sz w:val="22"/>
          <w:szCs w:val="22"/>
        </w:rPr>
        <w:t>3</w:t>
      </w:r>
      <w:r>
        <w:rPr>
          <w:sz w:val="22"/>
          <w:szCs w:val="22"/>
        </w:rPr>
        <w:t>.04.2021 г. и именуемый в дальнейшем «</w:t>
      </w:r>
      <w:r>
        <w:rPr>
          <w:b/>
          <w:bCs/>
          <w:sz w:val="22"/>
          <w:szCs w:val="22"/>
        </w:rPr>
        <w:t>Организатор торгов</w:t>
      </w:r>
      <w:r>
        <w:rPr>
          <w:sz w:val="22"/>
          <w:szCs w:val="22"/>
        </w:rPr>
        <w:t xml:space="preserve">», с одной стороны, и </w:t>
      </w:r>
    </w:p>
    <w:p w:rsidR="007F5BA0" w:rsidRDefault="007F5BA0" w:rsidP="007F5BA0">
      <w:pPr>
        <w:pStyle w:val="Default"/>
        <w:jc w:val="both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__________________________________________________________________________________, </w:t>
      </w:r>
      <w:r>
        <w:rPr>
          <w:sz w:val="22"/>
          <w:szCs w:val="22"/>
        </w:rPr>
        <w:t xml:space="preserve">именуемый в дальнейшем </w:t>
      </w:r>
      <w:r>
        <w:rPr>
          <w:b/>
          <w:bCs/>
          <w:sz w:val="22"/>
          <w:szCs w:val="22"/>
        </w:rPr>
        <w:t>«Претендент»</w:t>
      </w:r>
      <w:r>
        <w:rPr>
          <w:sz w:val="22"/>
          <w:szCs w:val="22"/>
        </w:rPr>
        <w:t xml:space="preserve">, в лице _____________________________________________ действующего на основании ______________________________________________________________, с другой стороны </w:t>
      </w:r>
      <w:proofErr w:type="gramEnd"/>
    </w:p>
    <w:p w:rsidR="007F5BA0" w:rsidRPr="001730D0" w:rsidRDefault="007F5BA0" w:rsidP="007F5BA0">
      <w:pPr>
        <w:pStyle w:val="Default"/>
        <w:rPr>
          <w:b/>
          <w:sz w:val="22"/>
          <w:szCs w:val="22"/>
        </w:rPr>
      </w:pPr>
      <w:r w:rsidRPr="001730D0">
        <w:rPr>
          <w:b/>
          <w:sz w:val="22"/>
          <w:szCs w:val="22"/>
        </w:rPr>
        <w:t>заключили настоящий договор о нижеследующем:</w:t>
      </w:r>
    </w:p>
    <w:p w:rsidR="007F5BA0" w:rsidRDefault="007F5BA0" w:rsidP="007F5BA0">
      <w:pPr>
        <w:pStyle w:val="Default"/>
        <w:jc w:val="center"/>
        <w:rPr>
          <w:b/>
          <w:bCs/>
          <w:sz w:val="22"/>
          <w:szCs w:val="22"/>
        </w:rPr>
      </w:pPr>
    </w:p>
    <w:p w:rsidR="007F5BA0" w:rsidRDefault="007F5BA0" w:rsidP="007F5BA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</w:t>
      </w:r>
    </w:p>
    <w:p w:rsidR="007F5BA0" w:rsidRDefault="007F5BA0" w:rsidP="007F5BA0">
      <w:pPr>
        <w:pStyle w:val="Default"/>
        <w:jc w:val="both"/>
        <w:rPr>
          <w:sz w:val="22"/>
          <w:szCs w:val="22"/>
        </w:rPr>
      </w:pPr>
    </w:p>
    <w:p w:rsidR="007F5BA0" w:rsidRDefault="007F5BA0" w:rsidP="007F5BA0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 Претендент обязуется перечислить на счет ООО «</w:t>
      </w:r>
      <w:r w:rsidR="00B35F09">
        <w:rPr>
          <w:sz w:val="22"/>
          <w:szCs w:val="22"/>
        </w:rPr>
        <w:t>Альянс Строй»</w:t>
      </w:r>
      <w:r>
        <w:rPr>
          <w:sz w:val="22"/>
          <w:szCs w:val="22"/>
        </w:rPr>
        <w:t xml:space="preserve"> задаток, указанный в информационном сообщении о проведении торгов, в размере 10 % (Десять процентов) </w:t>
      </w:r>
      <w:r w:rsidRPr="00092B3C">
        <w:rPr>
          <w:b/>
          <w:bCs/>
          <w:i/>
          <w:iCs/>
          <w:sz w:val="20"/>
          <w:szCs w:val="20"/>
        </w:rPr>
        <w:t xml:space="preserve">от </w:t>
      </w:r>
      <w:r>
        <w:rPr>
          <w:sz w:val="22"/>
          <w:szCs w:val="22"/>
        </w:rPr>
        <w:t xml:space="preserve">начальной цены лота. Договор о задатке заключается в отношении каждого лота в отдельности, и соответственно денежные средства в качестве задатка перечисляются по каждому лоту в отдельности. На денежные средства, являющиеся предметом настоящего Договора, проценты не начисляются. </w:t>
      </w:r>
    </w:p>
    <w:p w:rsidR="00B35F09" w:rsidRDefault="007F5BA0" w:rsidP="007F5BA0">
      <w:pPr>
        <w:pStyle w:val="Default"/>
        <w:ind w:firstLine="567"/>
        <w:jc w:val="both"/>
        <w:rPr>
          <w:sz w:val="22"/>
          <w:szCs w:val="22"/>
        </w:rPr>
      </w:pPr>
      <w:r w:rsidRPr="00A744F9">
        <w:rPr>
          <w:sz w:val="22"/>
          <w:szCs w:val="22"/>
        </w:rPr>
        <w:t xml:space="preserve">1.2. Претендент обязуется перечислить сумму задатка </w:t>
      </w:r>
      <w:r w:rsidR="00B35F09">
        <w:rPr>
          <w:sz w:val="22"/>
          <w:szCs w:val="22"/>
        </w:rPr>
        <w:t xml:space="preserve">по следующим реквизитам: </w:t>
      </w:r>
      <w:r w:rsidR="00B35F09" w:rsidRPr="00B35F09">
        <w:rPr>
          <w:sz w:val="22"/>
          <w:szCs w:val="22"/>
        </w:rPr>
        <w:t xml:space="preserve">получатель ООО "Альянс Строй" ИНН 6682012230, </w:t>
      </w:r>
      <w:proofErr w:type="gramStart"/>
      <w:r w:rsidR="00B35F09" w:rsidRPr="00B35F09">
        <w:rPr>
          <w:sz w:val="22"/>
          <w:szCs w:val="22"/>
        </w:rPr>
        <w:t>р</w:t>
      </w:r>
      <w:proofErr w:type="gramEnd"/>
      <w:r w:rsidR="00B35F09" w:rsidRPr="00B35F09">
        <w:rPr>
          <w:sz w:val="22"/>
          <w:szCs w:val="22"/>
        </w:rPr>
        <w:t>/с 40702810516540000860 в Уральском Банке ПАО Сбербанк БИК 046577674, к/с 30101810500000000674 в Уральское ГУ Банка России, ИНН 7707083893 КПП 665843001</w:t>
      </w:r>
      <w:r w:rsidR="00B35F09">
        <w:rPr>
          <w:sz w:val="22"/>
          <w:szCs w:val="22"/>
        </w:rPr>
        <w:t>.</w:t>
      </w:r>
    </w:p>
    <w:p w:rsidR="007F5BA0" w:rsidRDefault="007F5BA0" w:rsidP="007F5BA0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Задаток вносится Претендентом в качестве обеспечения исполнения обязательств по заключению договора купли-продажи и оплате продаваемого на торгах имущества в случае признания Претендента победителем торгов и засчитывается в счет оплаты приобретаемого имущества. Претендент, признанный победителем торгов, обязан заключить с договор купли-продажи в течение 5 (Пяти) дней с момента получения победителем предложения конкурсного управляющего о заключении договора. </w:t>
      </w:r>
    </w:p>
    <w:p w:rsidR="007F5BA0" w:rsidRDefault="007F5BA0" w:rsidP="007F5BA0">
      <w:pPr>
        <w:pStyle w:val="Default"/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1.4.</w:t>
      </w:r>
      <w:r w:rsidRPr="009F62A9">
        <w:rPr>
          <w:rFonts w:eastAsia="Times New Roman"/>
          <w:color w:val="auto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счета, указанные в п. 1</w:t>
      </w:r>
      <w:r>
        <w:rPr>
          <w:rFonts w:eastAsia="Times New Roman"/>
          <w:color w:val="auto"/>
          <w:sz w:val="22"/>
          <w:szCs w:val="22"/>
        </w:rPr>
        <w:t>.2</w:t>
      </w:r>
      <w:r w:rsidRPr="009F62A9">
        <w:rPr>
          <w:rFonts w:eastAsia="Times New Roman"/>
          <w:color w:val="auto"/>
          <w:sz w:val="22"/>
          <w:szCs w:val="22"/>
        </w:rPr>
        <w:t xml:space="preserve">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  <w:r w:rsidRPr="009F62A9">
        <w:rPr>
          <w:rFonts w:eastAsia="Times New Roman"/>
          <w:color w:val="auto"/>
          <w:sz w:val="22"/>
          <w:szCs w:val="22"/>
        </w:rPr>
        <w:t xml:space="preserve"> Задаток служит обеспечением исполнения обязатель</w:t>
      </w:r>
      <w:proofErr w:type="gramStart"/>
      <w:r w:rsidRPr="009F62A9">
        <w:rPr>
          <w:rFonts w:eastAsia="Times New Roman"/>
          <w:color w:val="auto"/>
          <w:sz w:val="22"/>
          <w:szCs w:val="22"/>
        </w:rPr>
        <w:t>ств Пр</w:t>
      </w:r>
      <w:proofErr w:type="gramEnd"/>
      <w:r w:rsidRPr="009F62A9">
        <w:rPr>
          <w:rFonts w:eastAsia="Times New Roman"/>
          <w:color w:val="auto"/>
          <w:sz w:val="22"/>
          <w:szCs w:val="22"/>
        </w:rPr>
        <w:t>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торгов.</w:t>
      </w:r>
    </w:p>
    <w:p w:rsidR="007F5BA0" w:rsidRDefault="007F5BA0" w:rsidP="007F5BA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2. ОБЯЗАННОСТИ СТОРОН</w:t>
      </w:r>
    </w:p>
    <w:p w:rsidR="007F5BA0" w:rsidRDefault="007F5BA0" w:rsidP="007F5BA0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Претендент обязан: </w:t>
      </w:r>
    </w:p>
    <w:p w:rsidR="007F5BA0" w:rsidRDefault="007F5BA0" w:rsidP="007F5BA0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2.1.1. Обеспечить поступление указанных в п. 1.1 настоящего договора денежных средств до даты окончания приема заявок на участие в торгах. </w:t>
      </w:r>
    </w:p>
    <w:p w:rsidR="007F5BA0" w:rsidRDefault="007F5BA0" w:rsidP="007F5BA0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2.1.2. В случае признания Претендента победителем торгов заключить с ООО «</w:t>
      </w:r>
      <w:r w:rsidR="00B35F09">
        <w:rPr>
          <w:sz w:val="22"/>
          <w:szCs w:val="22"/>
        </w:rPr>
        <w:t>Альянс Строй»</w:t>
      </w:r>
      <w:r>
        <w:rPr>
          <w:sz w:val="22"/>
          <w:szCs w:val="22"/>
        </w:rPr>
        <w:t xml:space="preserve"> договор купли-продажи по приобретению имущества, при этом перечисленный Претендентом задаток засчитывается Продавцом в счет оплаты по заключенному договору купли - продажи. </w:t>
      </w:r>
    </w:p>
    <w:p w:rsidR="007F5BA0" w:rsidRDefault="007F5BA0" w:rsidP="007F5BA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отказе Претендента 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задаток, внесенный Претендентом, Организатором торгов не возвращается, а Претендент утрачивает право на приобретение имущества. </w:t>
      </w:r>
    </w:p>
    <w:p w:rsidR="007F5BA0" w:rsidRDefault="007F5BA0" w:rsidP="007F5BA0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Организатор торгов обязан: </w:t>
      </w:r>
    </w:p>
    <w:p w:rsidR="007F5BA0" w:rsidRDefault="007F5BA0" w:rsidP="007F5BA0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2.2.1. В случае отзыва Претендентом поданной заявки до окончания срока приема заявок вернуть задаток в 5 (Пяти) </w:t>
      </w:r>
      <w:proofErr w:type="gramStart"/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д</w:t>
      </w:r>
      <w:proofErr w:type="gramEnd"/>
      <w:r>
        <w:rPr>
          <w:sz w:val="22"/>
          <w:szCs w:val="22"/>
        </w:rPr>
        <w:t>невный</w:t>
      </w:r>
      <w:proofErr w:type="spellEnd"/>
      <w:r>
        <w:rPr>
          <w:sz w:val="22"/>
          <w:szCs w:val="22"/>
        </w:rPr>
        <w:t xml:space="preserve"> срок со дня поступления уведомления об отзыве заявки на счет, указанный Претендентом. </w:t>
      </w:r>
    </w:p>
    <w:p w:rsidR="007F5BA0" w:rsidRDefault="007F5BA0" w:rsidP="007F5BA0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2.2.2. В случае снятия предмета торгов (какого-либо из лотов) с торгов, вернуть задаток в 5 (Пяти) </w:t>
      </w:r>
      <w:proofErr w:type="gramStart"/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д</w:t>
      </w:r>
      <w:proofErr w:type="gramEnd"/>
      <w:r>
        <w:rPr>
          <w:sz w:val="22"/>
          <w:szCs w:val="22"/>
        </w:rPr>
        <w:t>невный</w:t>
      </w:r>
      <w:proofErr w:type="spellEnd"/>
      <w:r>
        <w:rPr>
          <w:sz w:val="22"/>
          <w:szCs w:val="22"/>
        </w:rPr>
        <w:t xml:space="preserve"> срок со дня принятия решения об отмене торгов. </w:t>
      </w:r>
    </w:p>
    <w:p w:rsidR="007F5BA0" w:rsidRDefault="007F5BA0" w:rsidP="007F5BA0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2.2.3. В случае непризнания Претендента победителем торгов вернуть задаток в 5 (Пяти) </w:t>
      </w:r>
      <w:proofErr w:type="gramStart"/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д</w:t>
      </w:r>
      <w:proofErr w:type="gramEnd"/>
      <w:r>
        <w:rPr>
          <w:sz w:val="22"/>
          <w:szCs w:val="22"/>
        </w:rPr>
        <w:t>невный</w:t>
      </w:r>
      <w:proofErr w:type="spellEnd"/>
      <w:r>
        <w:rPr>
          <w:sz w:val="22"/>
          <w:szCs w:val="22"/>
        </w:rPr>
        <w:t xml:space="preserve"> срок со дня подведения итогов торгов. </w:t>
      </w:r>
    </w:p>
    <w:p w:rsidR="007F5BA0" w:rsidRDefault="007F5BA0" w:rsidP="007F5BA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3. ОТВЕТСТВЕННОСТЬ СТОРОН</w:t>
      </w:r>
    </w:p>
    <w:p w:rsidR="007F5BA0" w:rsidRDefault="007F5BA0" w:rsidP="007F5BA0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 Задаток не возвращается Претенденту и включается в состав имуществ</w:t>
      </w:r>
      <w:proofErr w:type="gramStart"/>
      <w:r>
        <w:rPr>
          <w:sz w:val="22"/>
          <w:szCs w:val="22"/>
        </w:rPr>
        <w:t>а ООО</w:t>
      </w:r>
      <w:proofErr w:type="gramEnd"/>
      <w:r>
        <w:rPr>
          <w:sz w:val="22"/>
          <w:szCs w:val="22"/>
        </w:rPr>
        <w:t xml:space="preserve"> «</w:t>
      </w:r>
      <w:r w:rsidR="00B35F09">
        <w:rPr>
          <w:sz w:val="22"/>
          <w:szCs w:val="22"/>
        </w:rPr>
        <w:t>Альянс Строй</w:t>
      </w:r>
      <w:r>
        <w:rPr>
          <w:sz w:val="22"/>
          <w:szCs w:val="22"/>
        </w:rPr>
        <w:t xml:space="preserve">» в следующих случаях: </w:t>
      </w:r>
    </w:p>
    <w:p w:rsidR="007F5BA0" w:rsidRDefault="007F5BA0" w:rsidP="007F5BA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отказа или уклонения Претендента от подписания договора купли-продажи имущества, являвшегося предметом торгов; </w:t>
      </w:r>
    </w:p>
    <w:p w:rsidR="007F5BA0" w:rsidRDefault="007F5BA0" w:rsidP="007F5BA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неоплаты, либо не полной оплаты Претендентом, признанным победителем или единственным участником торгов, цены имущества (лота) в сумме и в срок, установленные договором купли-продажи. </w:t>
      </w:r>
    </w:p>
    <w:p w:rsidR="007F5BA0" w:rsidRDefault="007F5BA0" w:rsidP="007F5BA0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Претендент, признанный победителем или единственным участником торгов, обязан оплатить имущество, являющееся предметом торгов, в течение 30 (Тридцати) рабочих дней с момента заключения договора купли-продажи. Права и обязанности победителя торгов распространяются в равной мере на единственного участника, допущенного к торгам. </w:t>
      </w:r>
    </w:p>
    <w:p w:rsidR="007F5BA0" w:rsidRDefault="007F5BA0" w:rsidP="007F5BA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4. СРОК ДЕЙСТВИЯ ДОГОВОРА</w:t>
      </w:r>
    </w:p>
    <w:p w:rsidR="007F5BA0" w:rsidRDefault="007F5BA0" w:rsidP="007F5BA0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Настоящий договор вступает в силу со дня его подписания сторонами. </w:t>
      </w:r>
    </w:p>
    <w:p w:rsidR="007F5BA0" w:rsidRDefault="007F5BA0" w:rsidP="007F5BA0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 </w:t>
      </w:r>
    </w:p>
    <w:p w:rsidR="007F5BA0" w:rsidRDefault="007F5BA0" w:rsidP="007F5BA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5. ЗАКЛЮЧИТЕЛЬНЫЕ ПОЛОЖЕНИЯ</w:t>
      </w:r>
    </w:p>
    <w:p w:rsidR="007F5BA0" w:rsidRDefault="007F5BA0" w:rsidP="007F5BA0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Настоящим Претендент подтверждает, что он ознакомлен с Положением о проведении торгов, информацией об имуществе, продаваемом на торгах. </w:t>
      </w:r>
    </w:p>
    <w:p w:rsidR="007F5BA0" w:rsidRDefault="007F5BA0" w:rsidP="007F5BA0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Споры, возникающие при исполнении настоящего договора, разрешаются сторонами путем переговоров, а в случае </w:t>
      </w:r>
      <w:proofErr w:type="gramStart"/>
      <w:r>
        <w:rPr>
          <w:sz w:val="22"/>
          <w:szCs w:val="22"/>
        </w:rPr>
        <w:t>не достижения</w:t>
      </w:r>
      <w:proofErr w:type="gramEnd"/>
      <w:r>
        <w:rPr>
          <w:sz w:val="22"/>
          <w:szCs w:val="22"/>
        </w:rPr>
        <w:t xml:space="preserve"> согласия, передаются на рассмотрение Арбитражного суда Свердловской области, в отношении судов общей юрисдикции – спор передается на рассмотрение суда общей юрисдикции по месту регистрации Должника. </w:t>
      </w:r>
    </w:p>
    <w:p w:rsidR="007F5BA0" w:rsidRDefault="007F5BA0" w:rsidP="007F5BA0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Настоящий договор составлен в двух экземплярах, имеющих одинаковую юридическую силу, один из которых находится у Продавца, а другой - у Претендента. </w:t>
      </w:r>
    </w:p>
    <w:p w:rsidR="007F5BA0" w:rsidRDefault="007F5BA0" w:rsidP="007F5BA0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Во всем ином, что не предусмотрено настоящим договором, стороны руководствуются действующим законодательством РФ. </w:t>
      </w:r>
    </w:p>
    <w:p w:rsidR="007F5BA0" w:rsidRDefault="007F5BA0" w:rsidP="007F5BA0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</w:t>
      </w:r>
      <w:r w:rsidRPr="009F62A9">
        <w:rPr>
          <w:sz w:val="22"/>
          <w:szCs w:val="22"/>
        </w:rPr>
        <w:t>Фактом внесения денежных сре</w:t>
      </w:r>
      <w:proofErr w:type="gramStart"/>
      <w:r w:rsidRPr="009F62A9">
        <w:rPr>
          <w:sz w:val="22"/>
          <w:szCs w:val="22"/>
        </w:rPr>
        <w:t>дств в к</w:t>
      </w:r>
      <w:proofErr w:type="gramEnd"/>
      <w:r w:rsidRPr="009F62A9">
        <w:rPr>
          <w:sz w:val="22"/>
          <w:szCs w:val="22"/>
        </w:rPr>
        <w:t>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</w:t>
      </w:r>
    </w:p>
    <w:p w:rsidR="007F5BA0" w:rsidRPr="001730D0" w:rsidRDefault="007F5BA0" w:rsidP="007F5BA0">
      <w:pPr>
        <w:pStyle w:val="Default"/>
        <w:ind w:firstLine="567"/>
        <w:jc w:val="center"/>
        <w:rPr>
          <w:b/>
          <w:sz w:val="22"/>
          <w:szCs w:val="22"/>
        </w:rPr>
      </w:pPr>
      <w:r w:rsidRPr="001730D0">
        <w:rPr>
          <w:b/>
          <w:sz w:val="22"/>
          <w:szCs w:val="22"/>
        </w:rPr>
        <w:t>6. АДРЕСА И ПЛАТЕЖНЫЕ РЕКВИЗИТЫ</w:t>
      </w:r>
      <w:r>
        <w:rPr>
          <w:b/>
          <w:bCs/>
          <w:sz w:val="22"/>
          <w:szCs w:val="22"/>
        </w:rPr>
        <w:t>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68"/>
      </w:tblGrid>
      <w:tr w:rsidR="007F5BA0" w:rsidTr="003205D8">
        <w:trPr>
          <w:trHeight w:val="107"/>
        </w:trPr>
        <w:tc>
          <w:tcPr>
            <w:tcW w:w="4644" w:type="dxa"/>
          </w:tcPr>
          <w:p w:rsidR="007F5BA0" w:rsidRDefault="007F5BA0" w:rsidP="003205D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7F5BA0" w:rsidRDefault="007F5BA0" w:rsidP="003205D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Организатор торгов:</w:t>
            </w:r>
          </w:p>
        </w:tc>
        <w:tc>
          <w:tcPr>
            <w:tcW w:w="4868" w:type="dxa"/>
          </w:tcPr>
          <w:p w:rsidR="007F5BA0" w:rsidRDefault="007F5BA0" w:rsidP="003205D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7F5BA0" w:rsidRDefault="007F5BA0" w:rsidP="003205D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Претендент: </w:t>
            </w:r>
          </w:p>
        </w:tc>
      </w:tr>
      <w:tr w:rsidR="007F5BA0" w:rsidTr="003205D8">
        <w:trPr>
          <w:trHeight w:val="2181"/>
        </w:trPr>
        <w:tc>
          <w:tcPr>
            <w:tcW w:w="4644" w:type="dxa"/>
          </w:tcPr>
          <w:p w:rsidR="007F5BA0" w:rsidRDefault="007F5BA0" w:rsidP="003205D8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Вешкин</w:t>
            </w:r>
            <w:proofErr w:type="spellEnd"/>
            <w:r>
              <w:rPr>
                <w:sz w:val="23"/>
                <w:szCs w:val="23"/>
              </w:rPr>
              <w:t xml:space="preserve"> Алексей Кузьмич</w:t>
            </w:r>
          </w:p>
          <w:p w:rsidR="007F5BA0" w:rsidRDefault="007F5BA0" w:rsidP="003205D8">
            <w:pPr>
              <w:pStyle w:val="Default"/>
              <w:jc w:val="both"/>
              <w:rPr>
                <w:rStyle w:val="paragraph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Адрес для направления корреспонденции: </w:t>
            </w:r>
            <w:r>
              <w:rPr>
                <w:rStyle w:val="paragraph"/>
                <w:sz w:val="20"/>
                <w:szCs w:val="20"/>
              </w:rPr>
              <w:t>620000, г. Екатеринбург, пр. Ленина, д. 39, а/я 92</w:t>
            </w:r>
          </w:p>
          <w:p w:rsidR="007F5BA0" w:rsidRDefault="007F5BA0" w:rsidP="003205D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Платежные реквизиты:</w:t>
            </w:r>
          </w:p>
          <w:p w:rsidR="007F5BA0" w:rsidRDefault="00B35F09" w:rsidP="003205D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B35F09">
              <w:rPr>
                <w:b/>
                <w:bCs/>
                <w:sz w:val="23"/>
                <w:szCs w:val="23"/>
              </w:rPr>
              <w:t xml:space="preserve">ООО "Альянс Строй" ИНН 6682012230, </w:t>
            </w:r>
            <w:proofErr w:type="gramStart"/>
            <w:r w:rsidRPr="00B35F09">
              <w:rPr>
                <w:b/>
                <w:bCs/>
                <w:sz w:val="23"/>
                <w:szCs w:val="23"/>
              </w:rPr>
              <w:t>р</w:t>
            </w:r>
            <w:proofErr w:type="gramEnd"/>
            <w:r w:rsidRPr="00B35F09">
              <w:rPr>
                <w:b/>
                <w:bCs/>
                <w:sz w:val="23"/>
                <w:szCs w:val="23"/>
              </w:rPr>
              <w:t>/с 40702810516540038269 в Уральском Банке ПАО Сбербанк БИК 046577674, к/с 30101810500000000674 в Уральское ГУ Банка России, ИНН 7707083893 КПП 665843001</w:t>
            </w:r>
            <w:bookmarkStart w:id="0" w:name="_GoBack"/>
            <w:bookmarkEnd w:id="0"/>
          </w:p>
          <w:p w:rsidR="007F5BA0" w:rsidRDefault="007F5BA0" w:rsidP="003205D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_____________/А. К. </w:t>
            </w:r>
            <w:proofErr w:type="spellStart"/>
            <w:r>
              <w:rPr>
                <w:b/>
                <w:bCs/>
                <w:sz w:val="23"/>
                <w:szCs w:val="23"/>
              </w:rPr>
              <w:t>Вешкин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/ </w:t>
            </w:r>
          </w:p>
        </w:tc>
        <w:tc>
          <w:tcPr>
            <w:tcW w:w="4868" w:type="dxa"/>
          </w:tcPr>
          <w:p w:rsidR="007F5BA0" w:rsidRDefault="007F5BA0" w:rsidP="003205D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(ЮЛ) _____________________ </w:t>
            </w:r>
          </w:p>
          <w:p w:rsidR="007F5BA0" w:rsidRDefault="007F5BA0" w:rsidP="003205D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(</w:t>
            </w:r>
            <w:proofErr w:type="spellStart"/>
            <w:r>
              <w:rPr>
                <w:sz w:val="23"/>
                <w:szCs w:val="23"/>
              </w:rPr>
              <w:t>физ</w:t>
            </w:r>
            <w:proofErr w:type="gramStart"/>
            <w:r>
              <w:rPr>
                <w:sz w:val="23"/>
                <w:szCs w:val="23"/>
              </w:rPr>
              <w:t>.л</w:t>
            </w:r>
            <w:proofErr w:type="gramEnd"/>
            <w:r>
              <w:rPr>
                <w:sz w:val="23"/>
                <w:szCs w:val="23"/>
              </w:rPr>
              <w:t>ицо</w:t>
            </w:r>
            <w:proofErr w:type="spellEnd"/>
            <w:r>
              <w:rPr>
                <w:sz w:val="23"/>
                <w:szCs w:val="23"/>
              </w:rPr>
              <w:t xml:space="preserve">) _______________________ </w:t>
            </w:r>
          </w:p>
          <w:p w:rsidR="007F5BA0" w:rsidRDefault="007F5BA0" w:rsidP="003205D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Адрес: _________________________________ </w:t>
            </w:r>
          </w:p>
          <w:p w:rsidR="007F5BA0" w:rsidRDefault="007F5BA0" w:rsidP="003205D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_______________________________________ </w:t>
            </w:r>
          </w:p>
          <w:p w:rsidR="007F5BA0" w:rsidRDefault="007F5BA0" w:rsidP="003205D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ОГРН: _________________________________ </w:t>
            </w:r>
          </w:p>
          <w:p w:rsidR="007F5BA0" w:rsidRDefault="007F5BA0" w:rsidP="003205D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ИНН/КПП ______________________________ </w:t>
            </w:r>
          </w:p>
          <w:p w:rsidR="007F5BA0" w:rsidRDefault="007F5BA0" w:rsidP="003205D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Паспорт (</w:t>
            </w:r>
            <w:proofErr w:type="spellStart"/>
            <w:r>
              <w:rPr>
                <w:sz w:val="23"/>
                <w:szCs w:val="23"/>
              </w:rPr>
              <w:t>физ</w:t>
            </w:r>
            <w:proofErr w:type="gramStart"/>
            <w:r>
              <w:rPr>
                <w:sz w:val="23"/>
                <w:szCs w:val="23"/>
              </w:rPr>
              <w:t>.л</w:t>
            </w:r>
            <w:proofErr w:type="gramEnd"/>
            <w:r>
              <w:rPr>
                <w:sz w:val="23"/>
                <w:szCs w:val="23"/>
              </w:rPr>
              <w:t>ицо</w:t>
            </w:r>
            <w:proofErr w:type="spellEnd"/>
            <w:r>
              <w:rPr>
                <w:sz w:val="23"/>
                <w:szCs w:val="23"/>
              </w:rPr>
              <w:t xml:space="preserve">) _______________________ </w:t>
            </w:r>
          </w:p>
          <w:p w:rsidR="007F5BA0" w:rsidRDefault="007F5BA0" w:rsidP="003205D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________________________________________ </w:t>
            </w:r>
          </w:p>
          <w:p w:rsidR="007F5BA0" w:rsidRDefault="007F5BA0" w:rsidP="003205D8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сч</w:t>
            </w:r>
            <w:proofErr w:type="spellEnd"/>
            <w:r>
              <w:rPr>
                <w:sz w:val="23"/>
                <w:szCs w:val="23"/>
              </w:rPr>
              <w:t xml:space="preserve">: ___________________________________ </w:t>
            </w:r>
          </w:p>
          <w:p w:rsidR="007F5BA0" w:rsidRDefault="007F5BA0" w:rsidP="003205D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Банк: __________________________________ </w:t>
            </w:r>
          </w:p>
          <w:p w:rsidR="007F5BA0" w:rsidRDefault="007F5BA0" w:rsidP="003205D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К/</w:t>
            </w:r>
            <w:proofErr w:type="spellStart"/>
            <w:r>
              <w:rPr>
                <w:sz w:val="23"/>
                <w:szCs w:val="23"/>
              </w:rPr>
              <w:t>сч</w:t>
            </w:r>
            <w:proofErr w:type="spellEnd"/>
            <w:r>
              <w:rPr>
                <w:sz w:val="23"/>
                <w:szCs w:val="23"/>
              </w:rPr>
              <w:t xml:space="preserve"> ___________________________________ </w:t>
            </w:r>
          </w:p>
          <w:p w:rsidR="007F5BA0" w:rsidRDefault="007F5BA0" w:rsidP="003205D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БИК ___________________________________ </w:t>
            </w:r>
          </w:p>
          <w:p w:rsidR="007F5BA0" w:rsidRDefault="007F5BA0" w:rsidP="003205D8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7F5BA0" w:rsidRDefault="007F5BA0" w:rsidP="007F5BA0"/>
    <w:p w:rsidR="00D74C8C" w:rsidRDefault="00D74C8C"/>
    <w:sectPr w:rsidR="00D74C8C" w:rsidSect="00590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BA0"/>
    <w:rsid w:val="007F5BA0"/>
    <w:rsid w:val="00B35F09"/>
    <w:rsid w:val="00D7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5BA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paragraph">
    <w:name w:val="paragraph"/>
    <w:rsid w:val="007F5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5BA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paragraph">
    <w:name w:val="paragraph"/>
    <w:rsid w:val="007F5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1044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2022-10-17T13:15:00Z</dcterms:created>
  <dcterms:modified xsi:type="dcterms:W3CDTF">2022-10-17T13:19:00Z</dcterms:modified>
</cp:coreProperties>
</file>