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627" w:rsidRPr="00F861AD" w:rsidRDefault="00171627" w:rsidP="00F861AD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F861AD">
        <w:rPr>
          <w:rFonts w:ascii="Times New Roman" w:hAnsi="Times New Roman"/>
          <w:b/>
          <w:sz w:val="26"/>
          <w:szCs w:val="26"/>
        </w:rPr>
        <w:t>Договор о задатке  № _____</w:t>
      </w:r>
    </w:p>
    <w:p w:rsidR="00171627" w:rsidRPr="00F861AD" w:rsidRDefault="00171627" w:rsidP="00F861AD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>г. Екатеринбург</w:t>
      </w:r>
      <w:r w:rsidRPr="00F861AD">
        <w:rPr>
          <w:rFonts w:ascii="Times New Roman" w:hAnsi="Times New Roman"/>
          <w:sz w:val="26"/>
          <w:szCs w:val="26"/>
        </w:rPr>
        <w:tab/>
      </w:r>
      <w:r w:rsidRPr="00F861AD">
        <w:rPr>
          <w:rFonts w:ascii="Times New Roman" w:hAnsi="Times New Roman"/>
          <w:sz w:val="26"/>
          <w:szCs w:val="26"/>
        </w:rPr>
        <w:tab/>
      </w:r>
      <w:r w:rsidRPr="00F861AD">
        <w:rPr>
          <w:rFonts w:ascii="Times New Roman" w:hAnsi="Times New Roman"/>
          <w:sz w:val="26"/>
          <w:szCs w:val="26"/>
        </w:rPr>
        <w:tab/>
      </w:r>
      <w:r w:rsidRPr="00F861AD">
        <w:rPr>
          <w:rFonts w:ascii="Times New Roman" w:hAnsi="Times New Roman"/>
          <w:sz w:val="26"/>
          <w:szCs w:val="26"/>
        </w:rPr>
        <w:tab/>
      </w:r>
      <w:r w:rsidRPr="00F861AD">
        <w:rPr>
          <w:rFonts w:ascii="Times New Roman" w:hAnsi="Times New Roman"/>
          <w:sz w:val="26"/>
          <w:szCs w:val="26"/>
        </w:rPr>
        <w:tab/>
      </w:r>
      <w:r w:rsidRPr="00F861AD">
        <w:rPr>
          <w:rFonts w:ascii="Times New Roman" w:hAnsi="Times New Roman"/>
          <w:sz w:val="26"/>
          <w:szCs w:val="26"/>
        </w:rPr>
        <w:tab/>
      </w:r>
      <w:bookmarkStart w:id="0" w:name="_GoBack"/>
      <w:bookmarkEnd w:id="0"/>
      <w:r w:rsidRPr="00F861AD">
        <w:rPr>
          <w:rFonts w:ascii="Times New Roman" w:hAnsi="Times New Roman"/>
          <w:sz w:val="26"/>
          <w:szCs w:val="26"/>
        </w:rPr>
        <w:t xml:space="preserve">        «___» ____________ </w:t>
      </w:r>
      <w:smartTag w:uri="urn:schemas-microsoft-com:office:smarttags" w:element="metricconverter">
        <w:smartTagPr>
          <w:attr w:name="ProductID" w:val="2016 г"/>
        </w:smartTagPr>
        <w:r w:rsidRPr="00F861AD">
          <w:rPr>
            <w:rFonts w:ascii="Times New Roman" w:hAnsi="Times New Roman"/>
            <w:sz w:val="26"/>
            <w:szCs w:val="26"/>
          </w:rPr>
          <w:t>201</w:t>
        </w:r>
        <w:r>
          <w:rPr>
            <w:rFonts w:ascii="Times New Roman" w:hAnsi="Times New Roman"/>
            <w:sz w:val="26"/>
            <w:szCs w:val="26"/>
          </w:rPr>
          <w:t>6</w:t>
        </w:r>
        <w:r w:rsidRPr="00F861AD">
          <w:rPr>
            <w:rFonts w:ascii="Times New Roman" w:hAnsi="Times New Roman"/>
            <w:sz w:val="26"/>
            <w:szCs w:val="26"/>
          </w:rPr>
          <w:t xml:space="preserve"> г</w:t>
        </w:r>
      </w:smartTag>
      <w:r w:rsidRPr="00F861AD">
        <w:rPr>
          <w:rFonts w:ascii="Times New Roman" w:hAnsi="Times New Roman"/>
          <w:sz w:val="26"/>
          <w:szCs w:val="26"/>
        </w:rPr>
        <w:t>.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i/>
          <w:sz w:val="26"/>
          <w:szCs w:val="26"/>
        </w:rPr>
      </w:pPr>
    </w:p>
    <w:p w:rsidR="00171627" w:rsidRPr="00762931" w:rsidRDefault="00171627" w:rsidP="00F861AD">
      <w:pPr>
        <w:pStyle w:val="ConsPlusNormal"/>
        <w:ind w:firstLine="540"/>
        <w:jc w:val="both"/>
        <w:rPr>
          <w:sz w:val="24"/>
          <w:szCs w:val="24"/>
        </w:rPr>
      </w:pPr>
      <w:r w:rsidRPr="00762931">
        <w:rPr>
          <w:b/>
          <w:snapToGrid w:val="0"/>
          <w:color w:val="000000"/>
          <w:sz w:val="24"/>
          <w:szCs w:val="24"/>
        </w:rPr>
        <w:t>Общество с ограниченной ответственностью «Торговый дом «Меридиан»</w:t>
      </w:r>
      <w:r w:rsidRPr="00762931">
        <w:rPr>
          <w:snapToGrid w:val="0"/>
          <w:color w:val="000000"/>
          <w:sz w:val="24"/>
          <w:szCs w:val="24"/>
        </w:rPr>
        <w:t xml:space="preserve"> (далее ООО «ТД Меридиан»)</w:t>
      </w:r>
      <w:r w:rsidRPr="00762931">
        <w:rPr>
          <w:color w:val="000000"/>
          <w:sz w:val="24"/>
          <w:szCs w:val="24"/>
        </w:rPr>
        <w:t xml:space="preserve">, именуемое в дальнейшем «Продавец», в лице конкурсного управляющего </w:t>
      </w:r>
      <w:proofErr w:type="spellStart"/>
      <w:r w:rsidRPr="00762931">
        <w:rPr>
          <w:color w:val="000000"/>
          <w:sz w:val="24"/>
          <w:szCs w:val="24"/>
        </w:rPr>
        <w:t>Горкушенко</w:t>
      </w:r>
      <w:proofErr w:type="spellEnd"/>
      <w:r w:rsidRPr="00762931">
        <w:rPr>
          <w:color w:val="000000"/>
          <w:sz w:val="24"/>
          <w:szCs w:val="24"/>
        </w:rPr>
        <w:t xml:space="preserve"> Геннадия Александровича, действующего на основании Решения Арбитражного суда Свердловской области  от 26.04.2016г. по делу №А60-49737/2015, с одной стороны, </w:t>
      </w:r>
      <w:r w:rsidRPr="00762931">
        <w:rPr>
          <w:sz w:val="24"/>
          <w:szCs w:val="24"/>
        </w:rPr>
        <w:t xml:space="preserve">и </w:t>
      </w:r>
    </w:p>
    <w:p w:rsidR="00171627" w:rsidRPr="00762931" w:rsidRDefault="00171627" w:rsidP="00F861AD">
      <w:pPr>
        <w:pStyle w:val="ConsPlusNormal"/>
        <w:ind w:firstLine="540"/>
        <w:jc w:val="both"/>
        <w:rPr>
          <w:sz w:val="24"/>
          <w:szCs w:val="24"/>
        </w:rPr>
      </w:pPr>
      <w:r w:rsidRPr="00F861AD">
        <w:rPr>
          <w:sz w:val="26"/>
          <w:szCs w:val="26"/>
        </w:rPr>
        <w:t>____________________________</w:t>
      </w:r>
      <w:r w:rsidRPr="00F861AD">
        <w:rPr>
          <w:color w:val="000000"/>
          <w:sz w:val="26"/>
          <w:szCs w:val="26"/>
        </w:rPr>
        <w:t xml:space="preserve">____________________________, </w:t>
      </w:r>
      <w:r w:rsidRPr="00762931">
        <w:rPr>
          <w:color w:val="000000"/>
          <w:sz w:val="24"/>
          <w:szCs w:val="24"/>
        </w:rPr>
        <w:t>именуемый в дальнейшем «Претендент», действующий на основании норм Гражданского кодекса РФ, совместно именуемые «Стороны», руководствуясь положениями Федерального закона от 26.10.2002 года № 127-ФЗ «О несостоятельности (банкротстве)», Положением  «</w:t>
      </w:r>
      <w:r w:rsidRPr="00762931">
        <w:rPr>
          <w:sz w:val="24"/>
          <w:szCs w:val="24"/>
        </w:rPr>
        <w:t>О проведении торгов по продаже  имущества должник</w:t>
      </w:r>
      <w:proofErr w:type="gramStart"/>
      <w:r w:rsidRPr="00762931">
        <w:rPr>
          <w:sz w:val="24"/>
          <w:szCs w:val="24"/>
        </w:rPr>
        <w:t>а ООО</w:t>
      </w:r>
      <w:proofErr w:type="gramEnd"/>
      <w:r w:rsidRPr="00762931">
        <w:rPr>
          <w:sz w:val="24"/>
          <w:szCs w:val="24"/>
        </w:rPr>
        <w:t xml:space="preserve"> «ТД Меридиан</w:t>
      </w:r>
      <w:r w:rsidRPr="00762931">
        <w:rPr>
          <w:color w:val="000000"/>
          <w:sz w:val="24"/>
          <w:szCs w:val="24"/>
        </w:rPr>
        <w:t>» (далее</w:t>
      </w:r>
      <w:r w:rsidRPr="00762931">
        <w:rPr>
          <w:sz w:val="24"/>
          <w:szCs w:val="24"/>
        </w:rPr>
        <w:t xml:space="preserve"> «Положение»), заключили настоящий Договор о нижеследующем: 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F861AD">
        <w:rPr>
          <w:rFonts w:ascii="Times New Roman" w:hAnsi="Times New Roman"/>
          <w:b/>
          <w:sz w:val="26"/>
          <w:szCs w:val="26"/>
        </w:rPr>
        <w:t>ПРЕДМЕТ ДОГОВОРА</w:t>
      </w:r>
    </w:p>
    <w:p w:rsidR="00171627" w:rsidRPr="00F861AD" w:rsidRDefault="00171627" w:rsidP="00F861AD">
      <w:pPr>
        <w:spacing w:after="0" w:line="240" w:lineRule="auto"/>
        <w:ind w:left="3060"/>
        <w:jc w:val="both"/>
        <w:rPr>
          <w:rFonts w:ascii="Times New Roman" w:hAnsi="Times New Roman"/>
          <w:b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napToGrid w:val="0"/>
          <w:color w:val="000000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 xml:space="preserve">1.1. Претендент для участия в открытых торгах в форме </w:t>
      </w:r>
      <w:r>
        <w:rPr>
          <w:rFonts w:ascii="Times New Roman" w:hAnsi="Times New Roman"/>
          <w:sz w:val="26"/>
          <w:szCs w:val="26"/>
        </w:rPr>
        <w:t>публичного предложения</w:t>
      </w:r>
      <w:r w:rsidRPr="00F861AD">
        <w:rPr>
          <w:rFonts w:ascii="Times New Roman" w:hAnsi="Times New Roman"/>
          <w:sz w:val="26"/>
          <w:szCs w:val="26"/>
        </w:rPr>
        <w:t xml:space="preserve"> по продаже имущества, </w:t>
      </w:r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>который будет проводиться ___.___.201</w:t>
      </w:r>
      <w:r>
        <w:rPr>
          <w:rFonts w:ascii="Times New Roman" w:hAnsi="Times New Roman"/>
          <w:snapToGrid w:val="0"/>
          <w:color w:val="000000"/>
          <w:sz w:val="26"/>
          <w:szCs w:val="26"/>
        </w:rPr>
        <w:t>6</w:t>
      </w:r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>г. (далее «Аукцион»)</w:t>
      </w:r>
      <w:r w:rsidRPr="00F861AD">
        <w:rPr>
          <w:rFonts w:ascii="Times New Roman" w:hAnsi="Times New Roman"/>
          <w:sz w:val="26"/>
          <w:szCs w:val="26"/>
        </w:rPr>
        <w:t xml:space="preserve">, </w:t>
      </w:r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 xml:space="preserve">перечисляет денежные средства в качестве задатка в размере </w:t>
      </w:r>
      <w:r>
        <w:rPr>
          <w:rFonts w:ascii="Times New Roman" w:hAnsi="Times New Roman"/>
          <w:snapToGrid w:val="0"/>
          <w:color w:val="000000"/>
          <w:sz w:val="26"/>
          <w:szCs w:val="26"/>
        </w:rPr>
        <w:t>5</w:t>
      </w:r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 xml:space="preserve"> % от начальной</w:t>
      </w:r>
      <w:r w:rsidRPr="00F861AD">
        <w:rPr>
          <w:rFonts w:ascii="Times New Roman" w:hAnsi="Times New Roman"/>
          <w:snapToGrid w:val="0"/>
          <w:sz w:val="26"/>
          <w:szCs w:val="26"/>
        </w:rPr>
        <w:t xml:space="preserve"> </w:t>
      </w:r>
      <w:proofErr w:type="spellStart"/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>цены</w:t>
      </w:r>
      <w:r w:rsidRPr="00F861AD">
        <w:rPr>
          <w:rFonts w:ascii="Times New Roman" w:hAnsi="Times New Roman"/>
          <w:snapToGrid w:val="0"/>
          <w:color w:val="FFFFFF"/>
          <w:sz w:val="26"/>
          <w:szCs w:val="26"/>
        </w:rPr>
        <w:t>_</w:t>
      </w:r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>лота</w:t>
      </w:r>
      <w:r w:rsidRPr="00F861AD">
        <w:rPr>
          <w:rFonts w:ascii="Times New Roman" w:hAnsi="Times New Roman"/>
          <w:snapToGrid w:val="0"/>
          <w:color w:val="FFFFFF"/>
          <w:sz w:val="26"/>
          <w:szCs w:val="26"/>
        </w:rPr>
        <w:t>_</w:t>
      </w:r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>в</w:t>
      </w:r>
      <w:r w:rsidRPr="00F861AD">
        <w:rPr>
          <w:rFonts w:ascii="Times New Roman" w:hAnsi="Times New Roman"/>
          <w:snapToGrid w:val="0"/>
          <w:color w:val="FFFFFF"/>
          <w:sz w:val="26"/>
          <w:szCs w:val="26"/>
        </w:rPr>
        <w:t>_</w:t>
      </w:r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>размере</w:t>
      </w:r>
      <w:proofErr w:type="spellEnd"/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 xml:space="preserve"> ___________________________________________________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 xml:space="preserve">________________________________, </w:t>
      </w:r>
      <w:r w:rsidRPr="00F861AD">
        <w:rPr>
          <w:rFonts w:ascii="Times New Roman" w:hAnsi="Times New Roman"/>
          <w:sz w:val="26"/>
          <w:szCs w:val="26"/>
        </w:rPr>
        <w:t xml:space="preserve">(далее «Задаток»), а Продавец принимает Задаток, </w:t>
      </w:r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>по лоту: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b/>
          <w:i/>
          <w:sz w:val="26"/>
          <w:szCs w:val="26"/>
        </w:rPr>
        <w:t xml:space="preserve">Лот № __ </w:t>
      </w:r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 xml:space="preserve">– </w:t>
      </w:r>
      <w:r w:rsidRPr="00F861AD">
        <w:rPr>
          <w:rFonts w:ascii="Times New Roman" w:hAnsi="Times New Roman"/>
          <w:sz w:val="26"/>
          <w:szCs w:val="26"/>
        </w:rPr>
        <w:t xml:space="preserve"> ________________________ стоимость ______________ руб.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>1.2. Перечисление Задатка осуществляется на расчетный счет, указанный в информационном сообщении о проведении торгов в форме Аукциона, по согласованию с конкурсным управляющим.</w:t>
      </w:r>
    </w:p>
    <w:p w:rsidR="00171627" w:rsidRPr="00F861AD" w:rsidRDefault="00171627" w:rsidP="00F861AD">
      <w:pPr>
        <w:spacing w:after="0" w:line="240" w:lineRule="auto"/>
        <w:ind w:left="553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 xml:space="preserve">1.3. Указанный Задаток вносится Претендентом в качестве обеспечения исполнения обязательства по оплате имущества, являющегося предметом торгов, принятого на себя Претендентом в соответствии с информационным сообщением о проведении </w:t>
      </w:r>
      <w:r w:rsidR="00346423">
        <w:rPr>
          <w:rFonts w:ascii="Times New Roman" w:hAnsi="Times New Roman"/>
          <w:sz w:val="26"/>
          <w:szCs w:val="26"/>
        </w:rPr>
        <w:t>повторных открытых торгов в форме аукциона</w:t>
      </w:r>
      <w:r w:rsidRPr="00F861AD">
        <w:rPr>
          <w:rFonts w:ascii="Times New Roman" w:hAnsi="Times New Roman"/>
          <w:sz w:val="26"/>
          <w:szCs w:val="26"/>
        </w:rPr>
        <w:t xml:space="preserve"> по продаже имущества, принадлежащег</w:t>
      </w:r>
      <w:proofErr w:type="gramStart"/>
      <w:r w:rsidRPr="00F861AD">
        <w:rPr>
          <w:rFonts w:ascii="Times New Roman" w:hAnsi="Times New Roman"/>
          <w:sz w:val="26"/>
          <w:szCs w:val="26"/>
        </w:rPr>
        <w:t xml:space="preserve">о </w:t>
      </w:r>
      <w:r w:rsidRPr="00F861AD">
        <w:rPr>
          <w:rFonts w:ascii="Times New Roman" w:hAnsi="Times New Roman"/>
          <w:color w:val="000000"/>
          <w:sz w:val="26"/>
          <w:szCs w:val="26"/>
        </w:rPr>
        <w:t>ООО</w:t>
      </w:r>
      <w:proofErr w:type="gramEnd"/>
      <w:r w:rsidRPr="00F861AD">
        <w:rPr>
          <w:rFonts w:ascii="Times New Roman" w:hAnsi="Times New Roman"/>
          <w:color w:val="000000"/>
          <w:sz w:val="26"/>
          <w:szCs w:val="26"/>
        </w:rPr>
        <w:t xml:space="preserve"> «</w:t>
      </w:r>
      <w:r>
        <w:rPr>
          <w:rFonts w:ascii="Times New Roman" w:hAnsi="Times New Roman"/>
          <w:color w:val="000000"/>
          <w:sz w:val="26"/>
          <w:szCs w:val="26"/>
        </w:rPr>
        <w:t xml:space="preserve">ТД </w:t>
      </w:r>
      <w:proofErr w:type="spellStart"/>
      <w:r>
        <w:rPr>
          <w:rFonts w:ascii="Times New Roman" w:hAnsi="Times New Roman"/>
          <w:color w:val="000000"/>
          <w:sz w:val="26"/>
          <w:szCs w:val="26"/>
        </w:rPr>
        <w:t>Меридин</w:t>
      </w:r>
      <w:proofErr w:type="spellEnd"/>
      <w:r w:rsidRPr="00F861AD">
        <w:rPr>
          <w:rFonts w:ascii="Times New Roman" w:hAnsi="Times New Roman"/>
          <w:color w:val="000000"/>
          <w:sz w:val="26"/>
          <w:szCs w:val="26"/>
        </w:rPr>
        <w:t>»</w:t>
      </w:r>
      <w:r w:rsidRPr="00F861AD">
        <w:rPr>
          <w:rFonts w:ascii="Times New Roman" w:hAnsi="Times New Roman"/>
          <w:sz w:val="26"/>
          <w:szCs w:val="26"/>
        </w:rPr>
        <w:t>, размещенным в газет</w:t>
      </w:r>
      <w:r w:rsidR="00FA51EA">
        <w:rPr>
          <w:rFonts w:ascii="Times New Roman" w:hAnsi="Times New Roman"/>
          <w:sz w:val="26"/>
          <w:szCs w:val="26"/>
        </w:rPr>
        <w:t>е</w:t>
      </w:r>
      <w:r w:rsidRPr="00F861AD">
        <w:rPr>
          <w:rFonts w:ascii="Times New Roman" w:hAnsi="Times New Roman"/>
          <w:sz w:val="26"/>
          <w:szCs w:val="26"/>
        </w:rPr>
        <w:t xml:space="preserve"> «</w:t>
      </w:r>
      <w:proofErr w:type="spellStart"/>
      <w:r w:rsidRPr="00F861AD">
        <w:rPr>
          <w:rFonts w:ascii="Times New Roman" w:hAnsi="Times New Roman"/>
          <w:sz w:val="26"/>
          <w:szCs w:val="26"/>
        </w:rPr>
        <w:t>Коммерсантъ</w:t>
      </w:r>
      <w:proofErr w:type="spellEnd"/>
      <w:r>
        <w:rPr>
          <w:rFonts w:ascii="Times New Roman" w:hAnsi="Times New Roman"/>
          <w:snapToGrid w:val="0"/>
          <w:sz w:val="26"/>
          <w:szCs w:val="26"/>
        </w:rPr>
        <w:t>» _________________.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b/>
          <w:sz w:val="26"/>
          <w:szCs w:val="26"/>
        </w:rPr>
        <w:t xml:space="preserve">ПЕРЕДАЧА ЗАДАТКА </w:t>
      </w:r>
    </w:p>
    <w:p w:rsidR="00171627" w:rsidRPr="00F861AD" w:rsidRDefault="00171627" w:rsidP="00F861AD">
      <w:pPr>
        <w:spacing w:after="0" w:line="240" w:lineRule="auto"/>
        <w:ind w:left="3060"/>
        <w:jc w:val="both"/>
        <w:rPr>
          <w:rFonts w:ascii="Times New Roman" w:hAnsi="Times New Roman"/>
          <w:sz w:val="26"/>
          <w:szCs w:val="26"/>
        </w:rPr>
      </w:pPr>
    </w:p>
    <w:p w:rsidR="00171627" w:rsidRPr="0041131C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 xml:space="preserve">2.1. Задаток, указанный в п. 1.1. настоящего Договора, должен быть внесен Претендентом не позднее 10:00 часов (московского времени) </w:t>
      </w:r>
      <w:r w:rsidRPr="00F861AD">
        <w:rPr>
          <w:rFonts w:ascii="Times New Roman" w:hAnsi="Times New Roman"/>
          <w:snapToGrid w:val="0"/>
          <w:color w:val="000000"/>
          <w:sz w:val="26"/>
          <w:szCs w:val="26"/>
        </w:rPr>
        <w:t>___.___.201</w:t>
      </w:r>
      <w:r>
        <w:rPr>
          <w:rFonts w:ascii="Times New Roman" w:hAnsi="Times New Roman"/>
          <w:snapToGrid w:val="0"/>
          <w:color w:val="000000"/>
          <w:sz w:val="26"/>
          <w:szCs w:val="26"/>
        </w:rPr>
        <w:t>6</w:t>
      </w:r>
      <w:r w:rsidRPr="00F861AD">
        <w:rPr>
          <w:rFonts w:ascii="Times New Roman" w:hAnsi="Times New Roman"/>
          <w:sz w:val="26"/>
          <w:szCs w:val="26"/>
        </w:rPr>
        <w:t xml:space="preserve"> г., способом, указанным в п. 1.2. настоящего договора. Реквизиты для перечисления </w:t>
      </w:r>
      <w:r w:rsidR="00346423">
        <w:rPr>
          <w:rFonts w:ascii="Times New Roman" w:hAnsi="Times New Roman"/>
          <w:sz w:val="26"/>
          <w:szCs w:val="26"/>
        </w:rPr>
        <w:t xml:space="preserve">денежных </w:t>
      </w:r>
      <w:r w:rsidRPr="00F861AD">
        <w:rPr>
          <w:rFonts w:ascii="Times New Roman" w:hAnsi="Times New Roman"/>
          <w:sz w:val="26"/>
          <w:szCs w:val="26"/>
        </w:rPr>
        <w:t xml:space="preserve">средств на счет </w:t>
      </w:r>
      <w:r w:rsidRPr="0041131C">
        <w:rPr>
          <w:rFonts w:ascii="Times New Roman" w:hAnsi="Times New Roman"/>
          <w:sz w:val="26"/>
          <w:szCs w:val="26"/>
        </w:rPr>
        <w:t>ООО «ТД Меридиан»:</w:t>
      </w:r>
    </w:p>
    <w:tbl>
      <w:tblPr>
        <w:tblW w:w="0" w:type="auto"/>
        <w:tblInd w:w="288" w:type="dxa"/>
        <w:tblLayout w:type="fixed"/>
        <w:tblLook w:val="0000"/>
      </w:tblPr>
      <w:tblGrid>
        <w:gridCol w:w="2514"/>
        <w:gridCol w:w="425"/>
        <w:gridCol w:w="6804"/>
      </w:tblGrid>
      <w:tr w:rsidR="00171627" w:rsidRPr="00661D1B" w:rsidTr="0041131C">
        <w:tc>
          <w:tcPr>
            <w:tcW w:w="2514" w:type="dxa"/>
          </w:tcPr>
          <w:p w:rsidR="00171627" w:rsidRPr="00661D1B" w:rsidRDefault="00171627" w:rsidP="0041131C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Расчетный счет</w:t>
            </w:r>
          </w:p>
        </w:tc>
        <w:tc>
          <w:tcPr>
            <w:tcW w:w="425" w:type="dxa"/>
          </w:tcPr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—</w:t>
            </w:r>
          </w:p>
        </w:tc>
        <w:tc>
          <w:tcPr>
            <w:tcW w:w="6804" w:type="dxa"/>
          </w:tcPr>
          <w:p w:rsidR="00171627" w:rsidRPr="00661D1B" w:rsidRDefault="00171627" w:rsidP="0041131C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40702810700000015122</w:t>
            </w:r>
          </w:p>
        </w:tc>
      </w:tr>
      <w:tr w:rsidR="00171627" w:rsidRPr="00661D1B" w:rsidTr="0041131C">
        <w:tc>
          <w:tcPr>
            <w:tcW w:w="2514" w:type="dxa"/>
          </w:tcPr>
          <w:p w:rsidR="00171627" w:rsidRPr="00661D1B" w:rsidRDefault="00171627" w:rsidP="0041131C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Корреспондентский счет</w:t>
            </w:r>
          </w:p>
        </w:tc>
        <w:tc>
          <w:tcPr>
            <w:tcW w:w="425" w:type="dxa"/>
          </w:tcPr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—</w:t>
            </w:r>
          </w:p>
        </w:tc>
        <w:tc>
          <w:tcPr>
            <w:tcW w:w="6804" w:type="dxa"/>
          </w:tcPr>
          <w:p w:rsidR="00171627" w:rsidRPr="00661D1B" w:rsidRDefault="00171627" w:rsidP="0041131C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30101810765770000406</w:t>
            </w:r>
          </w:p>
        </w:tc>
      </w:tr>
      <w:tr w:rsidR="00171627" w:rsidRPr="00661D1B" w:rsidTr="0041131C">
        <w:tc>
          <w:tcPr>
            <w:tcW w:w="2514" w:type="dxa"/>
          </w:tcPr>
          <w:p w:rsidR="00171627" w:rsidRPr="00661D1B" w:rsidRDefault="00171627" w:rsidP="0041131C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Банк Получателя</w:t>
            </w:r>
          </w:p>
        </w:tc>
        <w:tc>
          <w:tcPr>
            <w:tcW w:w="425" w:type="dxa"/>
          </w:tcPr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—</w:t>
            </w:r>
          </w:p>
        </w:tc>
        <w:tc>
          <w:tcPr>
            <w:tcW w:w="6804" w:type="dxa"/>
          </w:tcPr>
          <w:p w:rsidR="00171627" w:rsidRPr="00661D1B" w:rsidRDefault="00171627" w:rsidP="0041131C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в ПАО «</w:t>
            </w:r>
            <w:proofErr w:type="spellStart"/>
            <w:r w:rsidRPr="00661D1B">
              <w:rPr>
                <w:rFonts w:ascii="Times New Roman" w:hAnsi="Times New Roman"/>
                <w:sz w:val="26"/>
                <w:szCs w:val="26"/>
              </w:rPr>
              <w:t>Уралтрансбанк</w:t>
            </w:r>
            <w:proofErr w:type="spellEnd"/>
            <w:r w:rsidRPr="00661D1B">
              <w:rPr>
                <w:rFonts w:ascii="Times New Roman" w:hAnsi="Times New Roman"/>
                <w:sz w:val="26"/>
                <w:szCs w:val="26"/>
              </w:rPr>
              <w:t>» г. Екатеринбург</w:t>
            </w:r>
          </w:p>
        </w:tc>
      </w:tr>
    </w:tbl>
    <w:p w:rsidR="00171627" w:rsidRPr="00F861AD" w:rsidRDefault="00171627" w:rsidP="0041131C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tbl>
      <w:tblPr>
        <w:tblW w:w="0" w:type="auto"/>
        <w:tblInd w:w="288" w:type="dxa"/>
        <w:tblLayout w:type="fixed"/>
        <w:tblLook w:val="0000"/>
      </w:tblPr>
      <w:tblGrid>
        <w:gridCol w:w="2514"/>
        <w:gridCol w:w="425"/>
        <w:gridCol w:w="6804"/>
      </w:tblGrid>
      <w:tr w:rsidR="00171627" w:rsidRPr="00661D1B" w:rsidTr="0041131C">
        <w:tc>
          <w:tcPr>
            <w:tcW w:w="2514" w:type="dxa"/>
          </w:tcPr>
          <w:p w:rsidR="00171627" w:rsidRPr="00661D1B" w:rsidRDefault="00171627" w:rsidP="0041131C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БИК</w:t>
            </w:r>
          </w:p>
        </w:tc>
        <w:tc>
          <w:tcPr>
            <w:tcW w:w="425" w:type="dxa"/>
          </w:tcPr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—</w:t>
            </w:r>
          </w:p>
        </w:tc>
        <w:tc>
          <w:tcPr>
            <w:tcW w:w="6804" w:type="dxa"/>
          </w:tcPr>
          <w:p w:rsidR="00171627" w:rsidRPr="00661D1B" w:rsidRDefault="00171627" w:rsidP="0041131C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046577406</w:t>
            </w:r>
          </w:p>
        </w:tc>
      </w:tr>
      <w:tr w:rsidR="00171627" w:rsidRPr="00661D1B" w:rsidTr="0041131C">
        <w:tc>
          <w:tcPr>
            <w:tcW w:w="2514" w:type="dxa"/>
          </w:tcPr>
          <w:p w:rsidR="00171627" w:rsidRPr="00661D1B" w:rsidRDefault="00171627" w:rsidP="0041131C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Получатель</w:t>
            </w:r>
          </w:p>
        </w:tc>
        <w:tc>
          <w:tcPr>
            <w:tcW w:w="425" w:type="dxa"/>
          </w:tcPr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—</w:t>
            </w:r>
          </w:p>
        </w:tc>
        <w:tc>
          <w:tcPr>
            <w:tcW w:w="6804" w:type="dxa"/>
          </w:tcPr>
          <w:p w:rsidR="00171627" w:rsidRPr="00661D1B" w:rsidRDefault="00171627" w:rsidP="0041131C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ООО «ТД Меридиан»</w:t>
            </w:r>
          </w:p>
        </w:tc>
      </w:tr>
      <w:tr w:rsidR="00171627" w:rsidRPr="00661D1B" w:rsidTr="0041131C">
        <w:tc>
          <w:tcPr>
            <w:tcW w:w="2514" w:type="dxa"/>
          </w:tcPr>
          <w:p w:rsidR="00171627" w:rsidRPr="00661D1B" w:rsidRDefault="00171627" w:rsidP="00F861AD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lastRenderedPageBreak/>
              <w:t>Назначение платежа</w:t>
            </w:r>
          </w:p>
        </w:tc>
        <w:tc>
          <w:tcPr>
            <w:tcW w:w="425" w:type="dxa"/>
          </w:tcPr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—</w:t>
            </w:r>
          </w:p>
        </w:tc>
        <w:tc>
          <w:tcPr>
            <w:tcW w:w="6804" w:type="dxa"/>
          </w:tcPr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661D1B">
              <w:rPr>
                <w:rFonts w:ascii="Times New Roman" w:hAnsi="Times New Roman"/>
                <w:sz w:val="26"/>
                <w:szCs w:val="26"/>
              </w:rPr>
              <w:t>Задаток для участия в Аукционе</w:t>
            </w:r>
          </w:p>
        </w:tc>
      </w:tr>
    </w:tbl>
    <w:p w:rsidR="00171627" w:rsidRPr="00F861AD" w:rsidRDefault="00171627" w:rsidP="00F861AD">
      <w:pPr>
        <w:pStyle w:val="a5"/>
        <w:jc w:val="both"/>
        <w:rPr>
          <w:sz w:val="26"/>
          <w:szCs w:val="26"/>
        </w:rPr>
      </w:pPr>
    </w:p>
    <w:p w:rsidR="00171627" w:rsidRPr="00F861AD" w:rsidRDefault="00171627" w:rsidP="00F861AD">
      <w:pPr>
        <w:pStyle w:val="a5"/>
        <w:jc w:val="both"/>
        <w:rPr>
          <w:sz w:val="26"/>
          <w:szCs w:val="26"/>
        </w:rPr>
      </w:pPr>
      <w:r w:rsidRPr="00F861AD">
        <w:rPr>
          <w:sz w:val="26"/>
          <w:szCs w:val="26"/>
        </w:rPr>
        <w:t xml:space="preserve">2.2. Задаток считается внесенным с момента зачисления денежных средств на расчетный счет Продавца. </w:t>
      </w:r>
    </w:p>
    <w:p w:rsidR="00171627" w:rsidRPr="00F861AD" w:rsidRDefault="00171627" w:rsidP="00F861AD">
      <w:pPr>
        <w:pStyle w:val="a5"/>
        <w:jc w:val="both"/>
        <w:rPr>
          <w:sz w:val="26"/>
          <w:szCs w:val="26"/>
        </w:rPr>
      </w:pPr>
    </w:p>
    <w:p w:rsidR="00171627" w:rsidRPr="00F861AD" w:rsidRDefault="00171627" w:rsidP="00F861AD">
      <w:pPr>
        <w:pStyle w:val="a5"/>
        <w:jc w:val="both"/>
        <w:rPr>
          <w:sz w:val="26"/>
          <w:szCs w:val="26"/>
        </w:rPr>
      </w:pPr>
      <w:r w:rsidRPr="00F861AD">
        <w:rPr>
          <w:sz w:val="26"/>
          <w:szCs w:val="26"/>
        </w:rPr>
        <w:t xml:space="preserve">2.3. Документами, подтверждающими внесение Задатка на расчетный счет Продавца, являются копия платежного поручения, заверенная банком Претендента.  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 xml:space="preserve">2.4. Продавец обязуется возвратить Задаток Претенденту в случае, предусмотренном п. 3.3. настоящего договора.  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b/>
          <w:sz w:val="26"/>
          <w:szCs w:val="26"/>
        </w:rPr>
        <w:t>ВОЗВРАТ ЗАДАТКА</w:t>
      </w:r>
    </w:p>
    <w:p w:rsidR="00171627" w:rsidRPr="00F861AD" w:rsidRDefault="00171627" w:rsidP="00F861AD">
      <w:pPr>
        <w:tabs>
          <w:tab w:val="left" w:pos="130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pStyle w:val="a6"/>
        <w:rPr>
          <w:sz w:val="26"/>
          <w:szCs w:val="26"/>
        </w:rPr>
      </w:pPr>
      <w:r w:rsidRPr="00F861AD">
        <w:rPr>
          <w:sz w:val="26"/>
          <w:szCs w:val="26"/>
        </w:rPr>
        <w:t xml:space="preserve">3.1. В случае уклонения или отказа Претендента, признанного Победителем </w:t>
      </w:r>
      <w:r w:rsidR="00346423">
        <w:rPr>
          <w:sz w:val="26"/>
          <w:szCs w:val="26"/>
        </w:rPr>
        <w:t>торгов</w:t>
      </w:r>
      <w:r w:rsidRPr="00F861AD">
        <w:rPr>
          <w:sz w:val="26"/>
          <w:szCs w:val="26"/>
        </w:rPr>
        <w:t xml:space="preserve">, от подписания договора купли-продажи в течение 5 (пяти) дней </w:t>
      </w:r>
      <w:proofErr w:type="gramStart"/>
      <w:r w:rsidRPr="00F861AD">
        <w:rPr>
          <w:sz w:val="26"/>
          <w:szCs w:val="26"/>
        </w:rPr>
        <w:t>с даты получения</w:t>
      </w:r>
      <w:proofErr w:type="gramEnd"/>
      <w:r w:rsidRPr="00F861AD">
        <w:rPr>
          <w:sz w:val="26"/>
          <w:szCs w:val="26"/>
        </w:rPr>
        <w:t xml:space="preserve"> договора, а так же в случае неисполнения договора купли-продажи, Задаток ему не возвращается в соответствии со ст. 381 ГК РФ и настоящим договором. </w:t>
      </w:r>
    </w:p>
    <w:p w:rsidR="00171627" w:rsidRPr="00F861AD" w:rsidRDefault="00171627" w:rsidP="00F861AD">
      <w:pPr>
        <w:pStyle w:val="a6"/>
        <w:rPr>
          <w:sz w:val="26"/>
          <w:szCs w:val="26"/>
        </w:rPr>
      </w:pPr>
    </w:p>
    <w:p w:rsidR="00171627" w:rsidRPr="00F861AD" w:rsidRDefault="00171627" w:rsidP="00F861AD">
      <w:pPr>
        <w:pStyle w:val="a6"/>
        <w:rPr>
          <w:sz w:val="26"/>
          <w:szCs w:val="26"/>
        </w:rPr>
      </w:pPr>
      <w:r w:rsidRPr="00F861AD">
        <w:rPr>
          <w:sz w:val="26"/>
          <w:szCs w:val="26"/>
        </w:rPr>
        <w:t xml:space="preserve">3.2. Суммы внесенных Претендентами задатков возвращаются всем Претендентам, за исключением победителя </w:t>
      </w:r>
      <w:r w:rsidR="00346423">
        <w:rPr>
          <w:sz w:val="26"/>
          <w:szCs w:val="26"/>
        </w:rPr>
        <w:t>торгов</w:t>
      </w:r>
      <w:r w:rsidRPr="00F861AD">
        <w:rPr>
          <w:sz w:val="26"/>
          <w:szCs w:val="26"/>
        </w:rPr>
        <w:t xml:space="preserve">, в течение 5 (пяти) рабочих дней со дня подписания протокола о результатах проведения Аукциона. 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 xml:space="preserve">3.3. Задаток, вносимый Претендентом, признанным Победителем </w:t>
      </w:r>
      <w:r w:rsidR="00346423">
        <w:rPr>
          <w:rFonts w:ascii="Times New Roman" w:hAnsi="Times New Roman"/>
          <w:sz w:val="26"/>
          <w:szCs w:val="26"/>
        </w:rPr>
        <w:t>торгов</w:t>
      </w:r>
      <w:r w:rsidRPr="00F861AD">
        <w:rPr>
          <w:rFonts w:ascii="Times New Roman" w:hAnsi="Times New Roman"/>
          <w:sz w:val="26"/>
          <w:szCs w:val="26"/>
        </w:rPr>
        <w:t xml:space="preserve"> и подписавшим договор купли-продажи, расценивается Продавцом как часть той суммы, которую Победитель Аукциона обязан уплатить Продавцу.  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b/>
          <w:sz w:val="26"/>
          <w:szCs w:val="26"/>
        </w:rPr>
        <w:t>ПРОЧИЕ УСЛОВИЯ</w:t>
      </w:r>
    </w:p>
    <w:p w:rsidR="00171627" w:rsidRPr="00F861AD" w:rsidRDefault="00171627" w:rsidP="00F861AD">
      <w:pPr>
        <w:spacing w:after="0" w:line="240" w:lineRule="auto"/>
        <w:ind w:left="3060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 xml:space="preserve">4.1. Настоящий договор вступает в силу с момента подписания его Продавцом и Претендентом и прекращает свое действие исполнением Продавцом и Претендентом обязательств, предусмотренных настоящим договором в случае признания его Победителем </w:t>
      </w:r>
      <w:r>
        <w:rPr>
          <w:rFonts w:ascii="Times New Roman" w:hAnsi="Times New Roman"/>
          <w:sz w:val="26"/>
          <w:szCs w:val="26"/>
        </w:rPr>
        <w:t>торгов</w:t>
      </w:r>
      <w:r w:rsidRPr="00F861AD">
        <w:rPr>
          <w:rFonts w:ascii="Times New Roman" w:hAnsi="Times New Roman"/>
          <w:sz w:val="26"/>
          <w:szCs w:val="26"/>
        </w:rPr>
        <w:t>.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 xml:space="preserve">4.2. Победитель </w:t>
      </w:r>
      <w:r w:rsidRPr="0041131C">
        <w:rPr>
          <w:rFonts w:ascii="Times New Roman" w:hAnsi="Times New Roman"/>
          <w:sz w:val="26"/>
          <w:szCs w:val="26"/>
        </w:rPr>
        <w:t>торгов</w:t>
      </w:r>
      <w:r w:rsidRPr="00F861AD">
        <w:rPr>
          <w:rFonts w:ascii="Times New Roman" w:hAnsi="Times New Roman"/>
          <w:sz w:val="26"/>
          <w:szCs w:val="26"/>
        </w:rPr>
        <w:t xml:space="preserve"> определяется в соответствии с </w:t>
      </w:r>
      <w:r w:rsidRPr="0041131C">
        <w:rPr>
          <w:rFonts w:ascii="Times New Roman" w:hAnsi="Times New Roman"/>
          <w:sz w:val="26"/>
          <w:szCs w:val="26"/>
        </w:rPr>
        <w:t>Положением «</w:t>
      </w:r>
      <w:r w:rsidRPr="00F861AD">
        <w:rPr>
          <w:rFonts w:ascii="Times New Roman" w:hAnsi="Times New Roman"/>
          <w:sz w:val="26"/>
          <w:szCs w:val="26"/>
        </w:rPr>
        <w:t>О проведении торгов по продаже имущества должник</w:t>
      </w:r>
      <w:proofErr w:type="gramStart"/>
      <w:r w:rsidRPr="00F861AD">
        <w:rPr>
          <w:rFonts w:ascii="Times New Roman" w:hAnsi="Times New Roman"/>
          <w:sz w:val="26"/>
          <w:szCs w:val="26"/>
        </w:rPr>
        <w:t>а ООО</w:t>
      </w:r>
      <w:proofErr w:type="gramEnd"/>
      <w:r w:rsidRPr="00F861AD">
        <w:rPr>
          <w:rFonts w:ascii="Times New Roman" w:hAnsi="Times New Roman"/>
          <w:sz w:val="26"/>
          <w:szCs w:val="26"/>
        </w:rPr>
        <w:t xml:space="preserve"> «</w:t>
      </w:r>
      <w:r>
        <w:rPr>
          <w:rFonts w:ascii="Times New Roman" w:hAnsi="Times New Roman"/>
          <w:sz w:val="26"/>
          <w:szCs w:val="26"/>
        </w:rPr>
        <w:t>ТД Меридиан</w:t>
      </w:r>
      <w:r w:rsidRPr="0041131C">
        <w:rPr>
          <w:rFonts w:ascii="Times New Roman" w:hAnsi="Times New Roman"/>
          <w:sz w:val="26"/>
          <w:szCs w:val="26"/>
        </w:rPr>
        <w:t xml:space="preserve">». </w:t>
      </w:r>
      <w:r w:rsidRPr="00F861AD">
        <w:rPr>
          <w:rFonts w:ascii="Times New Roman" w:hAnsi="Times New Roman"/>
          <w:sz w:val="26"/>
          <w:szCs w:val="26"/>
        </w:rPr>
        <w:t xml:space="preserve">Под Победителем </w:t>
      </w:r>
      <w:r>
        <w:rPr>
          <w:rFonts w:ascii="Times New Roman" w:hAnsi="Times New Roman"/>
          <w:sz w:val="26"/>
          <w:szCs w:val="26"/>
        </w:rPr>
        <w:t>торгов</w:t>
      </w:r>
      <w:r w:rsidRPr="00F861AD">
        <w:rPr>
          <w:rFonts w:ascii="Times New Roman" w:hAnsi="Times New Roman"/>
          <w:sz w:val="26"/>
          <w:szCs w:val="26"/>
        </w:rPr>
        <w:t xml:space="preserve"> понимается участник </w:t>
      </w:r>
      <w:r>
        <w:rPr>
          <w:rFonts w:ascii="Times New Roman" w:hAnsi="Times New Roman"/>
          <w:sz w:val="26"/>
          <w:szCs w:val="26"/>
        </w:rPr>
        <w:t>торгов</w:t>
      </w:r>
      <w:r w:rsidRPr="00F861AD">
        <w:rPr>
          <w:rFonts w:ascii="Times New Roman" w:hAnsi="Times New Roman"/>
          <w:sz w:val="26"/>
          <w:szCs w:val="26"/>
        </w:rPr>
        <w:t xml:space="preserve">, предложивший по данному лоту максимальную цену, соответствующий условиям </w:t>
      </w:r>
      <w:r>
        <w:rPr>
          <w:rFonts w:ascii="Times New Roman" w:hAnsi="Times New Roman"/>
          <w:sz w:val="26"/>
          <w:szCs w:val="26"/>
        </w:rPr>
        <w:t>торгов</w:t>
      </w:r>
      <w:r w:rsidRPr="00F861AD">
        <w:rPr>
          <w:rFonts w:ascii="Times New Roman" w:hAnsi="Times New Roman"/>
          <w:sz w:val="26"/>
          <w:szCs w:val="26"/>
        </w:rPr>
        <w:t xml:space="preserve">. 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 xml:space="preserve">4.3. Все споры и разногласия будут разрешаться Продавцом и Претендентом путем переговоров. В случае невозможности разрешения споров и разногласий путем переговоров, они будут рассматриваться в судебном порядке по месту нахождения Продавца. 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 xml:space="preserve">4.4. Настоящий договор составлен в двух экземплярах, имеющих равную юридическую силу, по одному для Продавца и Претендента. 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sz w:val="26"/>
          <w:szCs w:val="26"/>
        </w:rPr>
        <w:t>4.5. Подписывая настоящий договор, Претендент подтверждает, что он ознакомлен с Положением о проведении торгов и информацией об имуществе, выставленном на торги.</w:t>
      </w:r>
    </w:p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F861AD">
        <w:rPr>
          <w:rFonts w:ascii="Times New Roman" w:hAnsi="Times New Roman"/>
          <w:b/>
          <w:sz w:val="26"/>
          <w:szCs w:val="26"/>
        </w:rPr>
        <w:t xml:space="preserve">РЕКВИЗИТЫ И ПОДПИСИ  </w:t>
      </w:r>
    </w:p>
    <w:p w:rsidR="00171627" w:rsidRPr="00F861AD" w:rsidRDefault="00171627" w:rsidP="00F861AD">
      <w:pPr>
        <w:spacing w:after="0" w:line="240" w:lineRule="auto"/>
        <w:ind w:left="3420"/>
        <w:jc w:val="both"/>
        <w:rPr>
          <w:rFonts w:ascii="Times New Roman" w:hAnsi="Times New Roman"/>
          <w:sz w:val="26"/>
          <w:szCs w:val="26"/>
        </w:rPr>
      </w:pPr>
    </w:p>
    <w:tbl>
      <w:tblPr>
        <w:tblW w:w="10269" w:type="dxa"/>
        <w:tblLook w:val="00A0"/>
      </w:tblPr>
      <w:tblGrid>
        <w:gridCol w:w="4680"/>
        <w:gridCol w:w="5589"/>
      </w:tblGrid>
      <w:tr w:rsidR="00171627" w:rsidRPr="00661D1B" w:rsidTr="0041131C">
        <w:trPr>
          <w:trHeight w:val="2562"/>
        </w:trPr>
        <w:tc>
          <w:tcPr>
            <w:tcW w:w="4680" w:type="dxa"/>
          </w:tcPr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661D1B">
              <w:rPr>
                <w:rFonts w:ascii="Times New Roman" w:hAnsi="Times New Roman"/>
                <w:b/>
                <w:sz w:val="26"/>
                <w:szCs w:val="26"/>
              </w:rPr>
              <w:t>Продавец:</w:t>
            </w:r>
          </w:p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661D1B">
              <w:rPr>
                <w:rFonts w:ascii="Times New Roman" w:hAnsi="Times New Roman"/>
                <w:b/>
                <w:sz w:val="21"/>
                <w:szCs w:val="21"/>
              </w:rPr>
              <w:t>ООО «ТД Меридиан»</w:t>
            </w:r>
          </w:p>
          <w:p w:rsidR="00171627" w:rsidRPr="00346423" w:rsidRDefault="00171627" w:rsidP="00F861AD">
            <w:pPr>
              <w:pStyle w:val="a3"/>
              <w:spacing w:before="0" w:after="0"/>
              <w:ind w:firstLine="0"/>
              <w:rPr>
                <w:szCs w:val="24"/>
              </w:rPr>
            </w:pPr>
            <w:r w:rsidRPr="00346423">
              <w:rPr>
                <w:szCs w:val="24"/>
              </w:rPr>
              <w:t xml:space="preserve">Юридический адрес:  </w:t>
            </w:r>
            <w:smartTag w:uri="urn:schemas-microsoft-com:office:smarttags" w:element="metricconverter">
              <w:smartTagPr>
                <w:attr w:name="ProductID" w:val="620137, г"/>
              </w:smartTagPr>
              <w:r w:rsidRPr="00346423">
                <w:rPr>
                  <w:szCs w:val="24"/>
                </w:rPr>
                <w:t>620137, г</w:t>
              </w:r>
            </w:smartTag>
            <w:r w:rsidRPr="00346423">
              <w:rPr>
                <w:szCs w:val="24"/>
              </w:rPr>
              <w:t>. Екатеринбург ,ул</w:t>
            </w:r>
            <w:proofErr w:type="gramStart"/>
            <w:r w:rsidRPr="00346423">
              <w:rPr>
                <w:szCs w:val="24"/>
              </w:rPr>
              <w:t>.А</w:t>
            </w:r>
            <w:proofErr w:type="gramEnd"/>
            <w:r w:rsidRPr="00346423">
              <w:rPr>
                <w:szCs w:val="24"/>
              </w:rPr>
              <w:t xml:space="preserve">кадемическая,26, оф.29  </w:t>
            </w:r>
          </w:p>
          <w:p w:rsidR="00171627" w:rsidRPr="00346423" w:rsidRDefault="00171627" w:rsidP="0041131C">
            <w:pPr>
              <w:pStyle w:val="a3"/>
              <w:spacing w:before="0" w:after="0"/>
              <w:ind w:firstLine="0"/>
              <w:rPr>
                <w:szCs w:val="24"/>
              </w:rPr>
            </w:pPr>
            <w:r w:rsidRPr="00346423">
              <w:rPr>
                <w:szCs w:val="24"/>
              </w:rPr>
              <w:t xml:space="preserve">ИНН: 6621012169, </w:t>
            </w:r>
          </w:p>
          <w:p w:rsidR="00171627" w:rsidRPr="00346423" w:rsidRDefault="00171627" w:rsidP="0041131C">
            <w:pPr>
              <w:pStyle w:val="a3"/>
              <w:spacing w:before="0" w:after="0"/>
              <w:ind w:firstLine="0"/>
              <w:rPr>
                <w:szCs w:val="24"/>
              </w:rPr>
            </w:pPr>
            <w:r w:rsidRPr="00346423">
              <w:rPr>
                <w:szCs w:val="24"/>
              </w:rPr>
              <w:t xml:space="preserve">ОГРН: 1069621011228, </w:t>
            </w:r>
          </w:p>
          <w:p w:rsidR="00171627" w:rsidRPr="00F861AD" w:rsidRDefault="00171627" w:rsidP="0041131C">
            <w:pPr>
              <w:pStyle w:val="a3"/>
              <w:spacing w:before="0" w:after="0"/>
              <w:ind w:firstLine="0"/>
              <w:rPr>
                <w:sz w:val="26"/>
                <w:szCs w:val="26"/>
              </w:rPr>
            </w:pPr>
            <w:proofErr w:type="spellStart"/>
            <w:proofErr w:type="gramStart"/>
            <w:r w:rsidRPr="00346423">
              <w:rPr>
                <w:szCs w:val="24"/>
              </w:rPr>
              <w:t>р</w:t>
            </w:r>
            <w:proofErr w:type="spellEnd"/>
            <w:proofErr w:type="gramEnd"/>
            <w:r w:rsidRPr="00346423">
              <w:rPr>
                <w:szCs w:val="24"/>
              </w:rPr>
              <w:t>/с 40702810700000015122  в ПАО «</w:t>
            </w:r>
            <w:proofErr w:type="spellStart"/>
            <w:r w:rsidRPr="00346423">
              <w:rPr>
                <w:szCs w:val="24"/>
              </w:rPr>
              <w:t>Уралтрансбанк</w:t>
            </w:r>
            <w:proofErr w:type="spellEnd"/>
            <w:r w:rsidRPr="00346423">
              <w:rPr>
                <w:szCs w:val="24"/>
              </w:rPr>
              <w:t>» г. Екатеринбург, БИК 046577406.</w:t>
            </w:r>
            <w:r w:rsidRPr="00F861AD">
              <w:rPr>
                <w:sz w:val="26"/>
                <w:szCs w:val="26"/>
              </w:rPr>
              <w:t xml:space="preserve"> </w:t>
            </w:r>
          </w:p>
        </w:tc>
        <w:tc>
          <w:tcPr>
            <w:tcW w:w="5589" w:type="dxa"/>
          </w:tcPr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661D1B">
              <w:rPr>
                <w:rFonts w:ascii="Times New Roman" w:hAnsi="Times New Roman"/>
                <w:b/>
                <w:sz w:val="26"/>
                <w:szCs w:val="26"/>
              </w:rPr>
              <w:t xml:space="preserve">          Претендент:</w:t>
            </w:r>
          </w:p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171627" w:rsidRPr="00661D1B" w:rsidRDefault="00171627" w:rsidP="00F861A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:rsidR="00171627" w:rsidRPr="00F861AD" w:rsidRDefault="00171627" w:rsidP="00F861A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171627" w:rsidRPr="00F861AD" w:rsidRDefault="00171627" w:rsidP="00F861AD">
      <w:pPr>
        <w:pStyle w:val="a3"/>
        <w:spacing w:before="0" w:after="0"/>
        <w:ind w:firstLine="0"/>
        <w:rPr>
          <w:sz w:val="26"/>
          <w:szCs w:val="26"/>
        </w:rPr>
      </w:pPr>
    </w:p>
    <w:p w:rsidR="00171627" w:rsidRPr="00F861AD" w:rsidRDefault="00171627" w:rsidP="00F861AD">
      <w:pPr>
        <w:pStyle w:val="a3"/>
        <w:spacing w:before="0" w:after="0"/>
        <w:ind w:firstLine="0"/>
        <w:rPr>
          <w:sz w:val="26"/>
          <w:szCs w:val="26"/>
        </w:rPr>
      </w:pPr>
    </w:p>
    <w:p w:rsidR="00171627" w:rsidRPr="00F861AD" w:rsidRDefault="00171627" w:rsidP="00F861AD">
      <w:pPr>
        <w:pStyle w:val="a3"/>
        <w:spacing w:before="0" w:after="0"/>
        <w:ind w:firstLine="0"/>
        <w:rPr>
          <w:sz w:val="26"/>
          <w:szCs w:val="26"/>
        </w:rPr>
      </w:pPr>
    </w:p>
    <w:p w:rsidR="00171627" w:rsidRPr="00F861AD" w:rsidRDefault="00171627" w:rsidP="00F861AD">
      <w:pPr>
        <w:pStyle w:val="a3"/>
        <w:spacing w:before="0" w:after="0"/>
        <w:ind w:firstLine="0"/>
        <w:rPr>
          <w:sz w:val="26"/>
          <w:szCs w:val="26"/>
        </w:rPr>
      </w:pPr>
    </w:p>
    <w:tbl>
      <w:tblPr>
        <w:tblW w:w="0" w:type="auto"/>
        <w:tblLook w:val="01E0"/>
      </w:tblPr>
      <w:tblGrid>
        <w:gridCol w:w="4794"/>
        <w:gridCol w:w="4777"/>
      </w:tblGrid>
      <w:tr w:rsidR="00171627" w:rsidRPr="00661D1B" w:rsidTr="0041131C">
        <w:tc>
          <w:tcPr>
            <w:tcW w:w="5068" w:type="dxa"/>
          </w:tcPr>
          <w:p w:rsidR="00171627" w:rsidRPr="00F861AD" w:rsidRDefault="00171627" w:rsidP="00F861AD">
            <w:pPr>
              <w:pStyle w:val="a3"/>
              <w:spacing w:before="0" w:after="0"/>
              <w:ind w:firstLine="0"/>
              <w:rPr>
                <w:sz w:val="26"/>
                <w:szCs w:val="26"/>
              </w:rPr>
            </w:pPr>
            <w:r w:rsidRPr="00F861AD">
              <w:rPr>
                <w:sz w:val="26"/>
                <w:szCs w:val="26"/>
              </w:rPr>
              <w:t xml:space="preserve">Продавец: </w:t>
            </w:r>
          </w:p>
          <w:p w:rsidR="00171627" w:rsidRPr="00F861AD" w:rsidRDefault="00171627" w:rsidP="00F861AD">
            <w:pPr>
              <w:pStyle w:val="a3"/>
              <w:spacing w:before="0" w:after="0"/>
              <w:ind w:firstLine="0"/>
              <w:rPr>
                <w:sz w:val="26"/>
                <w:szCs w:val="26"/>
              </w:rPr>
            </w:pPr>
          </w:p>
          <w:p w:rsidR="00171627" w:rsidRPr="00F861AD" w:rsidRDefault="00171627" w:rsidP="00F861AD">
            <w:pPr>
              <w:pStyle w:val="a3"/>
              <w:spacing w:before="0" w:after="0"/>
              <w:ind w:firstLine="0"/>
              <w:rPr>
                <w:sz w:val="26"/>
                <w:szCs w:val="26"/>
              </w:rPr>
            </w:pPr>
            <w:r w:rsidRPr="00F861AD">
              <w:rPr>
                <w:sz w:val="26"/>
                <w:szCs w:val="26"/>
              </w:rPr>
              <w:t>_____________/</w:t>
            </w:r>
            <w:proofErr w:type="spellStart"/>
            <w:r w:rsidRPr="00F861AD">
              <w:rPr>
                <w:sz w:val="26"/>
                <w:szCs w:val="26"/>
              </w:rPr>
              <w:t>Г.А.Горкушенко</w:t>
            </w:r>
            <w:proofErr w:type="spellEnd"/>
          </w:p>
        </w:tc>
        <w:tc>
          <w:tcPr>
            <w:tcW w:w="5069" w:type="dxa"/>
          </w:tcPr>
          <w:p w:rsidR="00171627" w:rsidRPr="00F861AD" w:rsidRDefault="00171627" w:rsidP="00F861AD">
            <w:pPr>
              <w:pStyle w:val="a3"/>
              <w:spacing w:before="0" w:after="0"/>
              <w:ind w:firstLine="0"/>
              <w:rPr>
                <w:sz w:val="26"/>
                <w:szCs w:val="26"/>
              </w:rPr>
            </w:pPr>
            <w:r w:rsidRPr="00F861AD">
              <w:rPr>
                <w:sz w:val="26"/>
                <w:szCs w:val="26"/>
              </w:rPr>
              <w:t>Претендент:</w:t>
            </w:r>
          </w:p>
          <w:p w:rsidR="00171627" w:rsidRPr="00F861AD" w:rsidRDefault="00171627" w:rsidP="00F861AD">
            <w:pPr>
              <w:pStyle w:val="a3"/>
              <w:spacing w:before="0" w:after="0"/>
              <w:ind w:firstLine="0"/>
              <w:rPr>
                <w:sz w:val="26"/>
                <w:szCs w:val="26"/>
              </w:rPr>
            </w:pPr>
          </w:p>
          <w:p w:rsidR="00171627" w:rsidRPr="00F861AD" w:rsidRDefault="00171627" w:rsidP="00F861AD">
            <w:pPr>
              <w:pStyle w:val="a3"/>
              <w:spacing w:before="0" w:after="0"/>
              <w:ind w:firstLine="0"/>
              <w:rPr>
                <w:sz w:val="26"/>
                <w:szCs w:val="26"/>
                <w:lang w:val="en-US"/>
              </w:rPr>
            </w:pPr>
            <w:r w:rsidRPr="00F861AD">
              <w:rPr>
                <w:sz w:val="26"/>
                <w:szCs w:val="26"/>
              </w:rPr>
              <w:t>_____________/</w:t>
            </w:r>
            <w:r w:rsidRPr="00F861AD">
              <w:rPr>
                <w:sz w:val="26"/>
                <w:szCs w:val="26"/>
                <w:lang w:val="en-US"/>
              </w:rPr>
              <w:t>_____________/</w:t>
            </w:r>
          </w:p>
        </w:tc>
      </w:tr>
    </w:tbl>
    <w:p w:rsidR="00171627" w:rsidRPr="00F861AD" w:rsidRDefault="00171627" w:rsidP="00F861AD">
      <w:pPr>
        <w:pStyle w:val="a3"/>
        <w:spacing w:before="0" w:after="0"/>
        <w:ind w:firstLine="0"/>
        <w:rPr>
          <w:sz w:val="26"/>
          <w:szCs w:val="26"/>
        </w:rPr>
      </w:pPr>
    </w:p>
    <w:p w:rsidR="00171627" w:rsidRPr="00CA3B9F" w:rsidRDefault="00171627" w:rsidP="00CA3B9F">
      <w:pPr>
        <w:spacing w:after="0" w:line="240" w:lineRule="auto"/>
        <w:rPr>
          <w:rFonts w:ascii="Times New Roman" w:hAnsi="Times New Roman"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171627" w:rsidRPr="00CA3B9F" w:rsidRDefault="00171627" w:rsidP="00CA3B9F">
      <w:pPr>
        <w:spacing w:after="0" w:line="240" w:lineRule="auto"/>
        <w:jc w:val="right"/>
        <w:rPr>
          <w:rFonts w:ascii="Times New Roman" w:hAnsi="Times New Roman"/>
          <w:b/>
          <w:bCs/>
        </w:rPr>
      </w:pPr>
    </w:p>
    <w:sectPr w:rsidR="00171627" w:rsidRPr="00CA3B9F" w:rsidSect="00CA3B9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3A6C8C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463067CF"/>
    <w:multiLevelType w:val="hybridMultilevel"/>
    <w:tmpl w:val="B7C6A0F4"/>
    <w:lvl w:ilvl="0" w:tplc="51C67772">
      <w:start w:val="1"/>
      <w:numFmt w:val="decimal"/>
      <w:lvlText w:val="%1."/>
      <w:lvlJc w:val="left"/>
      <w:pPr>
        <w:tabs>
          <w:tab w:val="num" w:pos="3420"/>
        </w:tabs>
        <w:ind w:left="3420" w:hanging="360"/>
      </w:pPr>
      <w:rPr>
        <w:rFonts w:cs="Times New Roman" w:hint="default"/>
        <w:b/>
      </w:rPr>
    </w:lvl>
    <w:lvl w:ilvl="1" w:tplc="C540D1A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CBECB2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6CEC20A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18458F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05CE46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FCA64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35A7AD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58C8778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3B9F"/>
    <w:rsid w:val="00144428"/>
    <w:rsid w:val="00171627"/>
    <w:rsid w:val="002C43BC"/>
    <w:rsid w:val="0030410F"/>
    <w:rsid w:val="00346423"/>
    <w:rsid w:val="0040181F"/>
    <w:rsid w:val="0041131C"/>
    <w:rsid w:val="00495A65"/>
    <w:rsid w:val="004C6FCF"/>
    <w:rsid w:val="004F086F"/>
    <w:rsid w:val="00507E32"/>
    <w:rsid w:val="00661D1B"/>
    <w:rsid w:val="006D163B"/>
    <w:rsid w:val="00762931"/>
    <w:rsid w:val="00845E25"/>
    <w:rsid w:val="008A4DDF"/>
    <w:rsid w:val="008C3E74"/>
    <w:rsid w:val="008D52BE"/>
    <w:rsid w:val="009D6F54"/>
    <w:rsid w:val="00A03A07"/>
    <w:rsid w:val="00A55B5B"/>
    <w:rsid w:val="00A830F7"/>
    <w:rsid w:val="00BC0C3D"/>
    <w:rsid w:val="00CA3B9F"/>
    <w:rsid w:val="00D70641"/>
    <w:rsid w:val="00D85635"/>
    <w:rsid w:val="00F861AD"/>
    <w:rsid w:val="00FA5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6F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9"/>
    <w:qFormat/>
    <w:rsid w:val="00CA3B9F"/>
    <w:pPr>
      <w:keepNext/>
      <w:spacing w:after="0" w:line="240" w:lineRule="auto"/>
      <w:jc w:val="right"/>
      <w:outlineLvl w:val="0"/>
    </w:pPr>
    <w:rPr>
      <w:rFonts w:ascii="Times New Roman" w:hAnsi="Times New Roman"/>
      <w:i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A3B9F"/>
    <w:rPr>
      <w:rFonts w:ascii="Times New Roman" w:hAnsi="Times New Roman" w:cs="Times New Roman"/>
      <w:i/>
      <w:sz w:val="20"/>
      <w:szCs w:val="20"/>
    </w:rPr>
  </w:style>
  <w:style w:type="paragraph" w:styleId="a3">
    <w:name w:val="Body Text Indent"/>
    <w:basedOn w:val="a"/>
    <w:link w:val="a4"/>
    <w:uiPriority w:val="99"/>
    <w:rsid w:val="00CA3B9F"/>
    <w:pPr>
      <w:spacing w:before="120" w:after="60" w:line="240" w:lineRule="auto"/>
      <w:ind w:firstLine="284"/>
      <w:jc w:val="both"/>
    </w:pPr>
    <w:rPr>
      <w:rFonts w:ascii="Times New Roman" w:hAnsi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CA3B9F"/>
    <w:rPr>
      <w:rFonts w:ascii="Times New Roman" w:hAnsi="Times New Roman" w:cs="Times New Roman"/>
      <w:sz w:val="20"/>
      <w:szCs w:val="20"/>
    </w:rPr>
  </w:style>
  <w:style w:type="paragraph" w:styleId="a5">
    <w:name w:val="List Number"/>
    <w:basedOn w:val="a"/>
    <w:uiPriority w:val="99"/>
    <w:rsid w:val="00CA3B9F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styleId="a6">
    <w:name w:val="Body Text"/>
    <w:basedOn w:val="a"/>
    <w:link w:val="a7"/>
    <w:uiPriority w:val="99"/>
    <w:rsid w:val="00CA3B9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99"/>
    <w:locked/>
    <w:rsid w:val="00CA3B9F"/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uiPriority w:val="99"/>
    <w:rsid w:val="00CA3B9F"/>
    <w:pPr>
      <w:widowControl w:val="0"/>
      <w:autoSpaceDE w:val="0"/>
      <w:autoSpaceDN w:val="0"/>
      <w:adjustRightInd w:val="0"/>
      <w:ind w:firstLine="720"/>
    </w:pPr>
    <w:rPr>
      <w:rFonts w:ascii="Times New Roman" w:hAnsi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589</Words>
  <Characters>4398</Characters>
  <Application>Microsoft Office Word</Application>
  <DocSecurity>0</DocSecurity>
  <Lines>36</Lines>
  <Paragraphs>9</Paragraphs>
  <ScaleCrop>false</ScaleCrop>
  <Company>SPecialiST RePack</Company>
  <LinksUpToDate>false</LinksUpToDate>
  <CharactersWithSpaces>4978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Станислав Шиловский</cp:lastModifiedBy>
  <cp:revision>10</cp:revision>
  <cp:lastPrinted>2015-09-11T04:22:00Z</cp:lastPrinted>
  <dcterms:created xsi:type="dcterms:W3CDTF">2015-09-10T06:02:00Z</dcterms:created>
  <dcterms:modified xsi:type="dcterms:W3CDTF">2016-09-20T10:23:00Z</dcterms:modified>
</cp:coreProperties>
</file>