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305" w:rsidRDefault="00C24305" w:rsidP="00C24305">
      <w:pPr>
        <w:jc w:val="center"/>
      </w:pPr>
      <w:r>
        <w:rPr>
          <w:b/>
        </w:rPr>
        <w:t>ДОГОВОР № 1</w:t>
      </w:r>
      <w:r>
        <w:rPr>
          <w:b/>
          <w:spacing w:val="60"/>
        </w:rPr>
        <w:br/>
      </w:r>
    </w:p>
    <w:p w:rsidR="00C24305" w:rsidRDefault="00C24305" w:rsidP="00C24305">
      <w:pPr>
        <w:tabs>
          <w:tab w:val="right" w:pos="10205"/>
        </w:tabs>
        <w:jc w:val="both"/>
      </w:pPr>
      <w:r>
        <w:t>г. Екатеринбург</w:t>
      </w:r>
      <w:r>
        <w:tab/>
        <w:t xml:space="preserve"> «__» ______ 2023 года</w:t>
      </w:r>
    </w:p>
    <w:p w:rsidR="00C24305" w:rsidRDefault="00C24305" w:rsidP="00C24305">
      <w:pPr>
        <w:tabs>
          <w:tab w:val="left" w:pos="5940"/>
        </w:tabs>
        <w:jc w:val="both"/>
      </w:pPr>
    </w:p>
    <w:p w:rsidR="00C24305" w:rsidRDefault="00446C01" w:rsidP="00C24305">
      <w:pPr>
        <w:shd w:val="clear" w:color="auto" w:fill="FFFFFF"/>
        <w:ind w:firstLine="709"/>
        <w:jc w:val="both"/>
      </w:pPr>
      <w:r>
        <w:rPr>
          <w:b/>
          <w:bCs/>
        </w:rPr>
        <w:t>МУРЫГИН ВАЛЕРИЙ ВЛАДИМИРОВИЧ</w:t>
      </w:r>
      <w:r w:rsidR="00C24305">
        <w:t xml:space="preserve"> </w:t>
      </w:r>
      <w:r w:rsidR="00C24305">
        <w:rPr>
          <w:rStyle w:val="highlight3"/>
          <w:specVanish w:val="0"/>
        </w:rPr>
        <w:t xml:space="preserve">266377, ИНН:, СНИЛС: 027-501-284 24, </w:t>
      </w:r>
      <w:r w:rsidR="00C24305">
        <w:t xml:space="preserve">именуемый в дальнейшем «Продавец», в лице финансового управляющего Павлова Алексея Викторовича, действующего на основании </w:t>
      </w:r>
      <w:r w:rsidR="00C24305">
        <w:rPr>
          <w:color w:val="000000"/>
        </w:rPr>
        <w:t xml:space="preserve">Решения Арбитражного суда </w:t>
      </w:r>
      <w:r>
        <w:rPr>
          <w:color w:val="000000"/>
        </w:rPr>
        <w:t>Новосибирской области от 27</w:t>
      </w:r>
      <w:r w:rsidR="00C24305">
        <w:rPr>
          <w:color w:val="000000"/>
        </w:rPr>
        <w:t>.07.2023 г. по делу №</w:t>
      </w:r>
      <w:r w:rsidR="00C24305">
        <w:t xml:space="preserve"> </w:t>
      </w:r>
      <w:r w:rsidRPr="00446C01">
        <w:rPr>
          <w:color w:val="000000"/>
        </w:rPr>
        <w:t>А45-32796/2022</w:t>
      </w:r>
      <w:r w:rsidR="00C24305">
        <w:t xml:space="preserve">, с одной стороны, </w:t>
      </w:r>
    </w:p>
    <w:p w:rsidR="00C24305" w:rsidRDefault="00C24305" w:rsidP="00C24305">
      <w:pPr>
        <w:shd w:val="clear" w:color="auto" w:fill="FFFFFF"/>
        <w:ind w:firstLine="709"/>
        <w:jc w:val="both"/>
      </w:pPr>
      <w:r>
        <w:rPr>
          <w:b/>
        </w:rPr>
        <w:t>_____________________________________</w:t>
      </w:r>
      <w:r>
        <w:t>, _</w:t>
      </w:r>
      <w:proofErr w:type="gramStart"/>
      <w:r>
        <w:t>_._</w:t>
      </w:r>
      <w:proofErr w:type="gramEnd"/>
      <w:r>
        <w:t>_._____ г.р., паспорт серии __ __ №___ ___, выдан __.__.____ ______________________________________________, код подразделения ___ ___, зарегистрирован по адресу: _____________________________________________________, ИНН: ______________, СНИЛС: ____________   далее именуемый – «Покупатель», с другой стороны, вместе именуемые далее «Стороны», принимая во внимание, следующее: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- Продавец признан несостоятельным (банкротом), в отношении Продавца</w:t>
      </w:r>
      <w:r>
        <w:rPr>
          <w:color w:val="000000"/>
        </w:rPr>
        <w:t xml:space="preserve"> Решением Арбитражного суда </w:t>
      </w:r>
      <w:r w:rsidR="00446C01">
        <w:rPr>
          <w:color w:val="000000"/>
        </w:rPr>
        <w:t>Новосибирской области от 27</w:t>
      </w:r>
      <w:r>
        <w:rPr>
          <w:color w:val="000000"/>
        </w:rPr>
        <w:t>.07.2023 г. по делу №</w:t>
      </w:r>
      <w:r>
        <w:t xml:space="preserve"> </w:t>
      </w:r>
      <w:r w:rsidR="00446C01" w:rsidRPr="00446C01">
        <w:rPr>
          <w:color w:val="000000"/>
        </w:rPr>
        <w:t>А45-32796/2022</w:t>
      </w:r>
      <w:r>
        <w:rPr>
          <w:color w:val="000000"/>
        </w:rPr>
        <w:t xml:space="preserve"> </w:t>
      </w:r>
      <w:r>
        <w:t>введена процедура реализации имущества;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- Покупатель принял участие в состоявшихся «__» ________ 2023 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:rsidR="00C24305" w:rsidRDefault="00C24305" w:rsidP="00C24305">
      <w:pPr>
        <w:tabs>
          <w:tab w:val="left" w:pos="5940"/>
        </w:tabs>
        <w:jc w:val="both"/>
      </w:pPr>
      <w:r>
        <w:t>заключили настоящий договор (далее по тексту – «Договор») о нижеследующем: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1. ПРЕДМЕТ ДОГОВОРА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1.2. В состав </w:t>
      </w:r>
      <w:proofErr w:type="spellStart"/>
      <w:r>
        <w:t>ЛОТа</w:t>
      </w:r>
      <w:proofErr w:type="spellEnd"/>
      <w:r>
        <w:t xml:space="preserve"> № 1 входит:</w:t>
      </w:r>
    </w:p>
    <w:p w:rsidR="00C24305" w:rsidRDefault="00C24305" w:rsidP="00C24305">
      <w:pPr>
        <w:ind w:firstLine="709"/>
        <w:jc w:val="both"/>
        <w:rPr>
          <w:color w:val="000000"/>
        </w:rPr>
      </w:pPr>
      <w:r>
        <w:t xml:space="preserve">1.2.1. </w:t>
      </w:r>
      <w:r w:rsidR="00446C01" w:rsidRPr="00446C01">
        <w:t xml:space="preserve">Жилое помещение: квартира, расположенная по адресу: Новосибирская область, Новосибирский район, с. Раздольное, ул. Свердлова, д.7, кв.5, состоящей из двух комнат, общей площадью 40,9 </w:t>
      </w:r>
      <w:proofErr w:type="spellStart"/>
      <w:r w:rsidR="00446C01" w:rsidRPr="00446C01">
        <w:t>кв.м</w:t>
      </w:r>
      <w:proofErr w:type="spellEnd"/>
      <w:r w:rsidR="00446C01" w:rsidRPr="00446C01">
        <w:t xml:space="preserve">., расположенной на 2 этаже 2-х этажного дома. Кадастровый номер: 54:19:130101:955.  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2. СТОИМОСТЬ ИМУЩЕСТВА И ПОРЯДОК ЕГО ОПЛАТЫ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2.1. Стороны согласовали стоимость </w:t>
      </w:r>
      <w:proofErr w:type="spellStart"/>
      <w:r>
        <w:t>ЛОТа</w:t>
      </w:r>
      <w:proofErr w:type="spellEnd"/>
      <w:r>
        <w:t xml:space="preserve"> № 1 в размере </w:t>
      </w:r>
      <w:r>
        <w:rPr>
          <w:b/>
        </w:rPr>
        <w:t>_____ рублей __ коп</w:t>
      </w:r>
      <w:r>
        <w:t>., в которую входят: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2.2. Задаток в сумме </w:t>
      </w:r>
      <w:r>
        <w:rPr>
          <w:b/>
        </w:rPr>
        <w:t>______ рублей __ коп.,</w:t>
      </w:r>
      <w:r>
        <w:t xml:space="preserve"> перечисленный Покупателем на лицевой счет электронной площадки, засчитывается в счет оплаты Имущества.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>
        <w:rPr>
          <w:b/>
        </w:rPr>
        <w:t>______ рублей ___ коп</w:t>
      </w:r>
      <w:r>
        <w:t>.</w:t>
      </w:r>
    </w:p>
    <w:p w:rsidR="00C24305" w:rsidRDefault="00C24305" w:rsidP="00C2430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446C01" w:rsidRPr="00446C01">
        <w:rPr>
          <w:rFonts w:ascii="Times New Roman" w:hAnsi="Times New Roman" w:cs="Times New Roman"/>
          <w:b/>
          <w:sz w:val="24"/>
          <w:szCs w:val="24"/>
        </w:rPr>
        <w:t>40817810816471844609</w:t>
      </w:r>
      <w:r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:rsidR="00C24305" w:rsidRDefault="00C24305" w:rsidP="00C2430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Надлежащим исполнением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C24305" w:rsidRDefault="00C24305" w:rsidP="00C2430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 xml:space="preserve">3. ПЕРЕДАЧА ИМУЩЕСТВА </w:t>
      </w:r>
    </w:p>
    <w:p w:rsidR="00446C01" w:rsidRDefault="00C24305" w:rsidP="00C24305">
      <w:pPr>
        <w:ind w:firstLine="709"/>
        <w:jc w:val="both"/>
      </w:pPr>
      <w:r>
        <w:lastRenderedPageBreak/>
        <w:t xml:space="preserve">3.1. Имущество находится по адресу: </w:t>
      </w:r>
      <w:r w:rsidR="00446C01" w:rsidRPr="00446C01">
        <w:t>Новосибирская область, Новосибирский район, с. Раздольное, ул. Свердлова, д.7, кв.5</w:t>
      </w:r>
    </w:p>
    <w:p w:rsidR="00C24305" w:rsidRDefault="00C24305" w:rsidP="00C24305">
      <w:pPr>
        <w:ind w:firstLine="709"/>
        <w:jc w:val="both"/>
      </w:pPr>
      <w:r>
        <w:t>3.2. Передача Имущества Продавцом и принятие его Покупателем осуществляется по подписываемым Сторонами актам приема-передачи.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3.3. Передача Имущества должна быть осуществлена в течение 10 (Десяти) рабочих дней со дня их полной оплаты. Продавец передает покупателю всю имеющуюся документацию по Имуществу.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3.4. С момента передачи Имущества к Покупателю переходят риск ущерба и гибели </w:t>
      </w:r>
      <w:r>
        <w:br/>
        <w:t>Имущества.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4. ОТВЕТСТВЕННОСТЬ СТОРОН</w:t>
      </w:r>
    </w:p>
    <w:p w:rsidR="00C24305" w:rsidRDefault="00C24305" w:rsidP="00C2430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За невыполнение или ненадлежащее исполнение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:rsidR="00C24305" w:rsidRDefault="00C24305" w:rsidP="00C2430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Стороны договорились,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непоступление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:rsidR="00C24305" w:rsidRDefault="00C24305" w:rsidP="00C2430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:rsidR="00C24305" w:rsidRDefault="00C24305" w:rsidP="00C24305">
      <w:pPr>
        <w:ind w:firstLine="709"/>
        <w:jc w:val="both"/>
      </w:pPr>
      <w:r>
        <w:t xml:space="preserve">В предусмотренном настоящим пунктом случае Покупателю возвращаются перечисленные им в счет оплаты </w:t>
      </w:r>
      <w:proofErr w:type="spellStart"/>
      <w:r>
        <w:t>ЛОТа</w:t>
      </w:r>
      <w:proofErr w:type="spellEnd"/>
      <w:r>
        <w:t xml:space="preserve"> № 1 денежные средства за вычетом задатка.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4.4. С момента передачи </w:t>
      </w:r>
      <w:proofErr w:type="spellStart"/>
      <w:r>
        <w:t>ЛОТа</w:t>
      </w:r>
      <w:proofErr w:type="spellEnd"/>
      <w:r>
        <w:t xml:space="preserve"> № 1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5. ОБЯЗАННОСТИ СТОРОН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5.1. Продавец обязан: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5.1.1. В момент подписания договора купли-продажи Имущества передать Покупателю Имущество по акту приема-передачи, без осмотра.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5.2. Покупатель обязан: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5.2.1. Оплатить Имущество и права (требования) в порядке и сроки, указанные в пункте 2.3. Договора. 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5.2.2. В момент подписания договора купли-продажи принять от Продавца Имущество по актам приема-передачи.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5.2.4. Нести все расходы по государственной регистрации перехода права собственности на объекты недвижимости, входящие в состав Имущества.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6. ПЕРЕХОД ПРАВА СОБСТВЕННОСТИ НА ИМУЩЕСТВО,</w:t>
      </w:r>
      <w:r>
        <w:br/>
        <w:t>И ПЕРЕХОД ПРАВ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6.1. Переход права собственности на Имущество от Продавца к Покупателю подлежит государственной регистрации.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lastRenderedPageBreak/>
        <w:t>6.2. Расходы на государственную пошлину и иные необходимые платежи, связанные с государственной регистрацией перехода права собственности и регистрацией Договора, относятся за счет Покупателя.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7. ОСОБЫЕ УСЛОВИЯ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7.1. Продавец гарантирует, что на момент заключения Договора Имущество никому не продано/не передано.</w:t>
      </w:r>
    </w:p>
    <w:p w:rsidR="00C24305" w:rsidRDefault="00C24305" w:rsidP="00C24305">
      <w:pPr>
        <w:tabs>
          <w:tab w:val="left" w:pos="5940"/>
        </w:tabs>
        <w:ind w:firstLine="709"/>
        <w:jc w:val="both"/>
        <w:rPr>
          <w:color w:val="000000"/>
        </w:rPr>
      </w:pPr>
      <w:r>
        <w:t xml:space="preserve">7.2 Имущество является предметом залога ПАО </w:t>
      </w:r>
      <w:r w:rsidR="00446C01">
        <w:t>Банк «ФК Открытие</w:t>
      </w:r>
      <w:r>
        <w:t xml:space="preserve">» по </w:t>
      </w:r>
      <w:r>
        <w:rPr>
          <w:color w:val="000000"/>
        </w:rPr>
        <w:t>кредитному договору №</w:t>
      </w:r>
      <w:r w:rsidR="00446C01">
        <w:rPr>
          <w:color w:val="000000"/>
        </w:rPr>
        <w:t>31570</w:t>
      </w:r>
      <w:r>
        <w:rPr>
          <w:color w:val="000000"/>
        </w:rPr>
        <w:t xml:space="preserve"> от </w:t>
      </w:r>
      <w:r w:rsidR="00446C01">
        <w:rPr>
          <w:color w:val="000000"/>
        </w:rPr>
        <w:t>13.05.2014</w:t>
      </w:r>
      <w:r>
        <w:rPr>
          <w:color w:val="000000"/>
        </w:rPr>
        <w:t xml:space="preserve"> года.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7.3 Предмет договора купли-продажи передается Продавцом Покупателю без осмотра.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7.4 Покупатель при приобретении жилого помещения осведомлен о наличии зарегистрированных в указанной квартире лиц, о состоянии жилого помещения.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7.5 Покупатель при приобретении жилого помещения осведомлен о наличии зарегистрированных в указанной квартире лиц, о </w:t>
      </w:r>
      <w:proofErr w:type="spellStart"/>
      <w:r>
        <w:t>неосвобождении</w:t>
      </w:r>
      <w:proofErr w:type="spellEnd"/>
      <w:r>
        <w:t xml:space="preserve"> собственником жилого помещения.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 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</w:p>
    <w:p w:rsidR="00C24305" w:rsidRDefault="00C24305" w:rsidP="00C24305">
      <w:pPr>
        <w:widowControl w:val="0"/>
        <w:autoSpaceDE w:val="0"/>
        <w:autoSpaceDN w:val="0"/>
        <w:adjustRightInd w:val="0"/>
        <w:spacing w:before="240" w:after="120"/>
        <w:jc w:val="center"/>
      </w:pPr>
      <w:r>
        <w:t>8. ДЕЙСТВИЕ НЕПРЕОДОЛИМОЙ СИЛЫ</w:t>
      </w:r>
    </w:p>
    <w:p w:rsidR="00C24305" w:rsidRDefault="00C24305" w:rsidP="00C24305">
      <w:pPr>
        <w:widowControl w:val="0"/>
        <w:autoSpaceDE w:val="0"/>
        <w:autoSpaceDN w:val="0"/>
        <w:adjustRightInd w:val="0"/>
        <w:ind w:firstLine="680"/>
        <w:jc w:val="both"/>
      </w:pPr>
      <w:r>
        <w:t>8.1. Стороны освобождаются от ответственности за частичное или полное неисполнение обязательств по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C24305" w:rsidRDefault="00C24305" w:rsidP="00C24305">
      <w:pPr>
        <w:widowControl w:val="0"/>
        <w:autoSpaceDE w:val="0"/>
        <w:autoSpaceDN w:val="0"/>
        <w:adjustRightInd w:val="0"/>
        <w:ind w:firstLine="680"/>
        <w:jc w:val="both"/>
      </w:pPr>
      <w:r>
        <w:t xml:space="preserve">8.2. При наступлении указанных в п. 8.1 Договора обстоятельств Сторона, для которой создалась невозможность исполнения ее обязательств по Договору, должна в кратчайший срок известить о них в письменной форме другую Сторону с приложением соответствующих подтверждающих документов.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C24305" w:rsidRDefault="00C24305" w:rsidP="00C24305">
      <w:pPr>
        <w:widowControl w:val="0"/>
        <w:autoSpaceDE w:val="0"/>
        <w:autoSpaceDN w:val="0"/>
        <w:adjustRightInd w:val="0"/>
        <w:ind w:firstLine="680"/>
        <w:jc w:val="both"/>
      </w:pPr>
      <w: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9. ЗАКЛЮЧИТЕЛЬНЫЕ ПОЛОЖЕНИЯ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9.1.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 xml:space="preserve">9.2. Изменения и дополнения к Договору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>
        <w:t>на</w:t>
      </w:r>
      <w:proofErr w:type="gramEnd"/>
      <w:r>
        <w:t xml:space="preserve"> то представителями.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lastRenderedPageBreak/>
        <w:t>9.3. В отношениях, неурегулированных Договором, Стороны руководствуются действующим законодательством Российской Федерации.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9.4. Договор вступает в силу: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9.4.1. В части купли-продажи Имущества с момента его подписания Сторонами и прекращает свое действие: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- исполнением Сторонами своих обязательств по Договору;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- расторжением Договора;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- по иным основаниям, предусмотренным Договором и действующим законодательством Российской Федерации.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9.5. Споры, возникающие между Сторонами по Договору, рассматриваются в Арбитражном суде Свердловской области (для юридических лиц) или в суде общей юрисдикции (для физических лиц) в порядке, установленном законодательством Российской Федерации.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9.6. Настоящий договор составлен в 3 (трех) подлинных экземплярах, имеющих равную юридическую силу</w:t>
      </w:r>
    </w:p>
    <w:p w:rsidR="00C24305" w:rsidRDefault="00C24305" w:rsidP="00C24305">
      <w:pPr>
        <w:tabs>
          <w:tab w:val="left" w:pos="5940"/>
        </w:tabs>
        <w:ind w:firstLine="709"/>
        <w:jc w:val="both"/>
      </w:pPr>
      <w:r>
        <w:t>9.7. Неотъемлемой частью Договора является акт приема-передачи Имущества.</w:t>
      </w:r>
    </w:p>
    <w:p w:rsidR="00C24305" w:rsidRDefault="00C24305" w:rsidP="00C24305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C24305" w:rsidRDefault="00C24305" w:rsidP="00C24305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C24305" w:rsidRDefault="00C24305" w:rsidP="00C24305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C24305" w:rsidRDefault="00C24305" w:rsidP="00C24305">
      <w:pPr>
        <w:tabs>
          <w:tab w:val="left" w:pos="5940"/>
        </w:tabs>
        <w:spacing w:before="240" w:after="120"/>
        <w:jc w:val="center"/>
      </w:pPr>
      <w:r>
        <w:t>10. РЕКВИЗИТЫ СТОРОН</w:t>
      </w:r>
    </w:p>
    <w:p w:rsidR="00C24305" w:rsidRDefault="00C24305" w:rsidP="00C24305">
      <w:pPr>
        <w:tabs>
          <w:tab w:val="left" w:pos="6379"/>
        </w:tabs>
      </w:pPr>
      <w:r>
        <w:rPr>
          <w:b/>
        </w:rPr>
        <w:t>ПРОДАВЕЦ</w:t>
      </w:r>
      <w:r>
        <w:t>:</w:t>
      </w:r>
      <w:r>
        <w:tab/>
      </w:r>
      <w:r>
        <w:rPr>
          <w:b/>
        </w:rPr>
        <w:t>ПОКУПАТЕЛЬ</w:t>
      </w:r>
    </w:p>
    <w:p w:rsidR="00C24305" w:rsidRDefault="00446C01" w:rsidP="00C24305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>МУРЫГИН ВАЛЕРИЙ ВЛАДИМИРОВИЧ</w:t>
      </w:r>
    </w:p>
    <w:p w:rsidR="00C24305" w:rsidRDefault="00C24305" w:rsidP="00C24305">
      <w:pPr>
        <w:widowControl w:val="0"/>
        <w:autoSpaceDE w:val="0"/>
        <w:autoSpaceDN w:val="0"/>
        <w:adjustRightInd w:val="0"/>
        <w:rPr>
          <w:rStyle w:val="highlight3"/>
        </w:rPr>
      </w:pPr>
      <w:r>
        <w:rPr>
          <w:rStyle w:val="highlight3"/>
          <w:specVanish w:val="0"/>
        </w:rPr>
        <w:t xml:space="preserve">, </w:t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br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  <w:t xml:space="preserve"> </w:t>
      </w:r>
    </w:p>
    <w:p w:rsidR="00C24305" w:rsidRDefault="00C24305" w:rsidP="00C24305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 xml:space="preserve">Получатель: </w:t>
      </w:r>
      <w:r w:rsidR="00446C01">
        <w:rPr>
          <w:b/>
        </w:rPr>
        <w:t>МУРЫГИН ВАЛЕРИЙ ВЛАДИМИРОВИЧ</w:t>
      </w:r>
    </w:p>
    <w:p w:rsidR="00C24305" w:rsidRPr="00446C01" w:rsidRDefault="00446C01" w:rsidP="00446C01">
      <w:r w:rsidRPr="00446C01">
        <w:t>Реквизиты счета:</w:t>
      </w:r>
      <w:r w:rsidRPr="00446C01">
        <w:br/>
        <w:t>Получатель: МУРЫГИН ВАЛЕРИЙ ВЛАДИМИРОВИЧ</w:t>
      </w:r>
      <w:r w:rsidRPr="00446C01">
        <w:br/>
        <w:t>ИНН:7707083893/ КПП: 665843001</w:t>
      </w:r>
      <w:r w:rsidRPr="00446C01">
        <w:br/>
        <w:t>БИК: 0</w:t>
      </w:r>
      <w:bookmarkStart w:id="0" w:name="_GoBack"/>
      <w:bookmarkEnd w:id="0"/>
      <w:r w:rsidRPr="00446C01">
        <w:t>46577674</w:t>
      </w:r>
      <w:r w:rsidRPr="00446C01">
        <w:br/>
        <w:t>р/с: 40817810816471844609</w:t>
      </w:r>
      <w:r w:rsidRPr="00446C01">
        <w:br/>
        <w:t>к/с: 30101810500000000674</w:t>
      </w:r>
      <w:r w:rsidRPr="00446C01">
        <w:br/>
        <w:t>Банк получателя: УРАЛЬСКИЙ БАНК ПАО СБЕРБАНК</w:t>
      </w:r>
    </w:p>
    <w:p w:rsidR="00C24305" w:rsidRDefault="00C24305" w:rsidP="00C24305">
      <w:pPr>
        <w:widowControl w:val="0"/>
        <w:autoSpaceDE w:val="0"/>
        <w:autoSpaceDN w:val="0"/>
        <w:adjustRightInd w:val="0"/>
      </w:pPr>
    </w:p>
    <w:p w:rsidR="00C24305" w:rsidRDefault="00C24305" w:rsidP="00C24305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 xml:space="preserve">Финансовый управляющий </w:t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  </w:t>
      </w:r>
      <w:r>
        <w:rPr>
          <w:b/>
        </w:rPr>
        <w:br/>
        <w:t>Павлов А.В.</w:t>
      </w:r>
    </w:p>
    <w:p w:rsidR="00C24305" w:rsidRDefault="00C24305" w:rsidP="00C24305">
      <w:pPr>
        <w:autoSpaceDE w:val="0"/>
        <w:rPr>
          <w:bCs/>
        </w:rPr>
      </w:pPr>
    </w:p>
    <w:p w:rsidR="00C24305" w:rsidRDefault="00C24305" w:rsidP="00C24305">
      <w:pPr>
        <w:tabs>
          <w:tab w:val="left" w:pos="5940"/>
        </w:tabs>
        <w:ind w:firstLine="709"/>
        <w:jc w:val="both"/>
      </w:pPr>
    </w:p>
    <w:p w:rsidR="005317A8" w:rsidRDefault="005317A8"/>
    <w:sectPr w:rsidR="005317A8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192" w:rsidRDefault="00DA2192" w:rsidP="0044010A">
      <w:r>
        <w:separator/>
      </w:r>
    </w:p>
  </w:endnote>
  <w:endnote w:type="continuationSeparator" w:id="0">
    <w:p w:rsidR="00DA2192" w:rsidRDefault="00DA2192" w:rsidP="00440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10A" w:rsidRPr="0044010A" w:rsidRDefault="0044010A">
    <w:pPr>
      <w:pStyle w:val="a5"/>
      <w:rPr>
        <w:i/>
      </w:rPr>
    </w:pPr>
    <w:r w:rsidRPr="0044010A">
      <w:rPr>
        <w:i/>
      </w:rPr>
      <w:t xml:space="preserve">Продавец _________________                 </w:t>
    </w:r>
    <w:r>
      <w:rPr>
        <w:i/>
      </w:rPr>
      <w:t xml:space="preserve">                               </w:t>
    </w:r>
    <w:r w:rsidRPr="0044010A">
      <w:rPr>
        <w:i/>
      </w:rPr>
      <w:t>Покупатель 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192" w:rsidRDefault="00DA2192" w:rsidP="0044010A">
      <w:r>
        <w:separator/>
      </w:r>
    </w:p>
  </w:footnote>
  <w:footnote w:type="continuationSeparator" w:id="0">
    <w:p w:rsidR="00DA2192" w:rsidRDefault="00DA2192" w:rsidP="004401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0D8"/>
    <w:rsid w:val="002C40D8"/>
    <w:rsid w:val="0044010A"/>
    <w:rsid w:val="00446C01"/>
    <w:rsid w:val="005317A8"/>
    <w:rsid w:val="00672351"/>
    <w:rsid w:val="008D586B"/>
    <w:rsid w:val="00C24305"/>
    <w:rsid w:val="00DA2192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C7189"/>
  <w15:chartTrackingRefBased/>
  <w15:docId w15:val="{2AFFAD1A-1C44-4D63-B376-AF81A5B5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3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2430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ighlight3">
    <w:name w:val="highlight3"/>
    <w:rsid w:val="00C24305"/>
    <w:rPr>
      <w:rFonts w:ascii="Times New Roman" w:hAnsi="Times New Roman" w:cs="Times New Roman" w:hint="default"/>
      <w:vanish/>
      <w:webHidden w:val="0"/>
      <w:color w:val="0000FF"/>
      <w:specVanish/>
    </w:rPr>
  </w:style>
  <w:style w:type="paragraph" w:styleId="a3">
    <w:name w:val="header"/>
    <w:basedOn w:val="a"/>
    <w:link w:val="a4"/>
    <w:uiPriority w:val="99"/>
    <w:unhideWhenUsed/>
    <w:rsid w:val="0044010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401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44010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401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2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1434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2023-10-13T07:28:00Z</dcterms:created>
  <dcterms:modified xsi:type="dcterms:W3CDTF">2023-10-13T07:28:00Z</dcterms:modified>
</cp:coreProperties>
</file>