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691D" w14:textId="247E98F6" w:rsidR="00827A16" w:rsidRDefault="00764F04" w:rsidP="00764F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F04">
        <w:rPr>
          <w:rFonts w:ascii="Times New Roman" w:hAnsi="Times New Roman" w:cs="Times New Roman"/>
          <w:b/>
          <w:bCs/>
          <w:sz w:val="24"/>
          <w:szCs w:val="24"/>
        </w:rPr>
        <w:t>ИНФОРМАЦИЯ ПО ОЗНАКОМЛЕНИЮ С КВАРТИРОЙ</w:t>
      </w:r>
    </w:p>
    <w:p w14:paraId="27BEDD26" w14:textId="6036D517" w:rsidR="00764F04" w:rsidRDefault="00764F04" w:rsidP="00764F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9CED7" w14:textId="51A0CEC5" w:rsidR="00764F04" w:rsidRDefault="00764F04" w:rsidP="00764F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92C0B" w14:textId="5B8BAE5A" w:rsidR="00764F04" w:rsidRPr="00764F04" w:rsidRDefault="00C741AC" w:rsidP="00764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Автомобиль </w:t>
      </w:r>
      <w:r w:rsidR="0093137C">
        <w:rPr>
          <w:rFonts w:ascii="Times New Roman" w:hAnsi="Times New Roman" w:cs="Times New Roman"/>
          <w:sz w:val="24"/>
          <w:szCs w:val="24"/>
        </w:rPr>
        <w:t>МАЗ</w:t>
      </w:r>
      <w:r w:rsidR="005F571C">
        <w:rPr>
          <w:rFonts w:ascii="Times New Roman" w:hAnsi="Times New Roman" w:cs="Times New Roman"/>
          <w:sz w:val="24"/>
          <w:szCs w:val="24"/>
        </w:rPr>
        <w:t>ДА СХ-</w:t>
      </w:r>
      <w:r>
        <w:rPr>
          <w:rFonts w:ascii="Times New Roman" w:hAnsi="Times New Roman" w:cs="Times New Roman"/>
          <w:sz w:val="24"/>
          <w:szCs w:val="24"/>
        </w:rPr>
        <w:t>5,</w:t>
      </w:r>
      <w:r w:rsidR="00764F04" w:rsidRPr="00764F04">
        <w:rPr>
          <w:rFonts w:ascii="Times New Roman" w:hAnsi="Times New Roman" w:cs="Times New Roman"/>
          <w:sz w:val="24"/>
          <w:szCs w:val="24"/>
        </w:rPr>
        <w:t xml:space="preserve"> находится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64F04" w:rsidRPr="00764F04">
        <w:rPr>
          <w:rFonts w:ascii="Times New Roman" w:hAnsi="Times New Roman" w:cs="Times New Roman"/>
          <w:sz w:val="24"/>
          <w:szCs w:val="24"/>
        </w:rPr>
        <w:t xml:space="preserve"> г. Санкт-Петербург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Pr="00C741AC">
        <w:rPr>
          <w:rFonts w:ascii="Times New Roman" w:hAnsi="Times New Roman" w:cs="Times New Roman"/>
          <w:sz w:val="24"/>
          <w:szCs w:val="24"/>
        </w:rPr>
        <w:t>С имуществом можно ознакомится по месту нахождения в г. Санкт-Петербурге, позвонив предварительно по телефону +7 921 924-00-26.</w:t>
      </w:r>
    </w:p>
    <w:p w14:paraId="45EF3654" w14:textId="277021F2" w:rsidR="00764F04" w:rsidRDefault="00764F04" w:rsidP="00764F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3CFB2" w14:textId="5BE7E066" w:rsidR="00764F04" w:rsidRPr="00764F04" w:rsidRDefault="00764F04" w:rsidP="00764F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4F04" w:rsidRPr="00764F04" w:rsidSect="004F6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9C"/>
    <w:rsid w:val="00292026"/>
    <w:rsid w:val="004F6C1C"/>
    <w:rsid w:val="005C08C1"/>
    <w:rsid w:val="005F571C"/>
    <w:rsid w:val="0061669C"/>
    <w:rsid w:val="00764F04"/>
    <w:rsid w:val="00827A16"/>
    <w:rsid w:val="0086158E"/>
    <w:rsid w:val="008C6539"/>
    <w:rsid w:val="0093137C"/>
    <w:rsid w:val="00A20F18"/>
    <w:rsid w:val="00C741AC"/>
    <w:rsid w:val="00F0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D6CA"/>
  <w15:chartTrackingRefBased/>
  <w15:docId w15:val="{6B920AB1-2765-4C6A-B939-FF1700C0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AE4B-374B-4365-8900-CCFB9C20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Scurea</dc:creator>
  <cp:keywords/>
  <dc:description/>
  <cp:lastModifiedBy>Alexandru Scurea</cp:lastModifiedBy>
  <cp:revision>2</cp:revision>
  <dcterms:created xsi:type="dcterms:W3CDTF">2024-01-15T09:33:00Z</dcterms:created>
  <dcterms:modified xsi:type="dcterms:W3CDTF">2024-01-15T09:33:00Z</dcterms:modified>
</cp:coreProperties>
</file>