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848" w:rsidRDefault="00D76848"/>
    <w:p w:rsidR="003230CD" w:rsidRDefault="003230CD"/>
    <w:p w:rsidR="003230CD" w:rsidRPr="00867AED" w:rsidRDefault="003230CD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867AED" w:rsidRPr="00B34A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купли-продажи </w:t>
      </w:r>
      <w:r w:rsidR="00867AED" w:rsidRPr="00B34A39">
        <w:rPr>
          <w:b/>
          <w:sz w:val="24"/>
          <w:szCs w:val="24"/>
        </w:rPr>
        <w:t>(</w:t>
      </w:r>
      <w:r w:rsidR="00867AED">
        <w:rPr>
          <w:b/>
          <w:sz w:val="24"/>
          <w:szCs w:val="24"/>
        </w:rPr>
        <w:t>проект)</w:t>
      </w:r>
    </w:p>
    <w:p w:rsidR="008643BD" w:rsidRPr="008643BD" w:rsidRDefault="008643BD" w:rsidP="003230CD">
      <w:pPr>
        <w:jc w:val="center"/>
        <w:rPr>
          <w:sz w:val="24"/>
          <w:szCs w:val="24"/>
        </w:rPr>
      </w:pPr>
    </w:p>
    <w:p w:rsidR="008643BD" w:rsidRDefault="008643BD" w:rsidP="008643BD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367B4F">
        <w:rPr>
          <w:rFonts w:ascii="Times New Roman" w:hAnsi="Times New Roman" w:cs="Times New Roman"/>
          <w:sz w:val="22"/>
          <w:szCs w:val="22"/>
        </w:rPr>
        <w:t>Иркутск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725C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» _________ 20</w:t>
      </w:r>
      <w:r w:rsidR="003447E7">
        <w:rPr>
          <w:rFonts w:ascii="Times New Roman" w:hAnsi="Times New Roman" w:cs="Times New Roman"/>
          <w:sz w:val="22"/>
          <w:szCs w:val="22"/>
        </w:rPr>
        <w:t>2</w:t>
      </w:r>
      <w:r w:rsidR="008730AF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11296" w:rsidRDefault="00914375" w:rsidP="00914375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1296" w:rsidRDefault="00E464FA" w:rsidP="00611296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Финансовый управляющий</w:t>
      </w:r>
      <w:r w:rsidRPr="00E464FA">
        <w:rPr>
          <w:sz w:val="24"/>
          <w:szCs w:val="24"/>
        </w:rPr>
        <w:t xml:space="preserve"> </w:t>
      </w:r>
      <w:proofErr w:type="spellStart"/>
      <w:r w:rsidR="00307F71">
        <w:rPr>
          <w:b/>
          <w:sz w:val="24"/>
          <w:szCs w:val="24"/>
        </w:rPr>
        <w:t>Кириянко</w:t>
      </w:r>
      <w:proofErr w:type="spellEnd"/>
      <w:r w:rsidR="00307F71">
        <w:rPr>
          <w:b/>
          <w:sz w:val="24"/>
          <w:szCs w:val="24"/>
        </w:rPr>
        <w:t xml:space="preserve"> Ольги Федоровны</w:t>
      </w:r>
      <w:r w:rsidR="006C2533" w:rsidRPr="005D4BBB">
        <w:rPr>
          <w:sz w:val="24"/>
          <w:szCs w:val="24"/>
        </w:rPr>
        <w:t xml:space="preserve"> </w:t>
      </w:r>
      <w:r w:rsidR="00307F71" w:rsidRPr="00307F71">
        <w:rPr>
          <w:sz w:val="24"/>
          <w:szCs w:val="24"/>
        </w:rPr>
        <w:t xml:space="preserve">(21.09.1976 г.р., </w:t>
      </w:r>
      <w:proofErr w:type="spellStart"/>
      <w:r w:rsidR="00307F71" w:rsidRPr="00307F71">
        <w:rPr>
          <w:sz w:val="24"/>
          <w:szCs w:val="24"/>
        </w:rPr>
        <w:t>м.р</w:t>
      </w:r>
      <w:proofErr w:type="spellEnd"/>
      <w:r w:rsidR="00307F71" w:rsidRPr="00307F71">
        <w:rPr>
          <w:sz w:val="24"/>
          <w:szCs w:val="24"/>
        </w:rPr>
        <w:t xml:space="preserve">.: г. Черемхово, Иркутской области, ИНН 381113160359, СНИЛС 151-323-364 20, адрес: 664081, Иркутская обл., </w:t>
      </w:r>
      <w:proofErr w:type="spellStart"/>
      <w:r w:rsidR="00307F71" w:rsidRPr="00307F71">
        <w:rPr>
          <w:sz w:val="24"/>
          <w:szCs w:val="24"/>
        </w:rPr>
        <w:t>г.Иркутск</w:t>
      </w:r>
      <w:proofErr w:type="spellEnd"/>
      <w:r w:rsidR="00307F71" w:rsidRPr="00307F71">
        <w:rPr>
          <w:sz w:val="24"/>
          <w:szCs w:val="24"/>
        </w:rPr>
        <w:t xml:space="preserve">, </w:t>
      </w:r>
      <w:proofErr w:type="spellStart"/>
      <w:r w:rsidR="00307F71" w:rsidRPr="00307F71">
        <w:rPr>
          <w:sz w:val="24"/>
          <w:szCs w:val="24"/>
        </w:rPr>
        <w:t>ул.Трудовая</w:t>
      </w:r>
      <w:proofErr w:type="spellEnd"/>
      <w:r w:rsidR="00307F71" w:rsidRPr="00307F71">
        <w:rPr>
          <w:sz w:val="24"/>
          <w:szCs w:val="24"/>
        </w:rPr>
        <w:t>, д.129, кв.46)</w:t>
      </w:r>
      <w:r w:rsidR="00611296">
        <w:rPr>
          <w:sz w:val="24"/>
          <w:szCs w:val="24"/>
        </w:rPr>
        <w:t xml:space="preserve"> </w:t>
      </w:r>
      <w:r w:rsidR="00611296" w:rsidRPr="004E7C78">
        <w:rPr>
          <w:b/>
          <w:sz w:val="24"/>
          <w:szCs w:val="24"/>
        </w:rPr>
        <w:t>Богданов Вадим Геннадьевич</w:t>
      </w:r>
      <w:r w:rsidR="00611296">
        <w:rPr>
          <w:sz w:val="24"/>
          <w:szCs w:val="24"/>
        </w:rPr>
        <w:t xml:space="preserve"> (381100946547, СНИЛС 035-337-033 28, почтовый адрес: 6640</w:t>
      </w:r>
      <w:r w:rsidR="00A07C64">
        <w:rPr>
          <w:sz w:val="24"/>
          <w:szCs w:val="24"/>
        </w:rPr>
        <w:t>50</w:t>
      </w:r>
      <w:r w:rsidR="00611296">
        <w:rPr>
          <w:sz w:val="24"/>
          <w:szCs w:val="24"/>
        </w:rPr>
        <w:t xml:space="preserve">, г. Иркутск, </w:t>
      </w:r>
      <w:r w:rsidR="00A07C64">
        <w:rPr>
          <w:sz w:val="24"/>
          <w:szCs w:val="24"/>
        </w:rPr>
        <w:t>а/я 228</w:t>
      </w:r>
      <w:r w:rsidR="00611296">
        <w:rPr>
          <w:sz w:val="24"/>
          <w:szCs w:val="24"/>
        </w:rPr>
        <w:t xml:space="preserve">), член ПАУ ЦФО (г. Москва, </w:t>
      </w:r>
      <w:proofErr w:type="spellStart"/>
      <w:r w:rsidR="00611296">
        <w:rPr>
          <w:sz w:val="24"/>
          <w:szCs w:val="24"/>
        </w:rPr>
        <w:t>Остаповский</w:t>
      </w:r>
      <w:proofErr w:type="spellEnd"/>
      <w:r w:rsidR="00611296">
        <w:rPr>
          <w:sz w:val="24"/>
          <w:szCs w:val="24"/>
        </w:rPr>
        <w:t xml:space="preserve"> проезд, д. 3, стр. 6, офис 201, ИНН 7705431418; ОГРН 1027700542209) действующий на основании </w:t>
      </w:r>
      <w:r w:rsidR="00AC7A8F">
        <w:rPr>
          <w:sz w:val="24"/>
          <w:szCs w:val="24"/>
        </w:rPr>
        <w:t>Решения</w:t>
      </w:r>
      <w:r w:rsidR="00AC7A8F" w:rsidRPr="00DF51BD">
        <w:rPr>
          <w:sz w:val="24"/>
          <w:szCs w:val="24"/>
        </w:rPr>
        <w:t xml:space="preserve"> Арбитражного суда </w:t>
      </w:r>
      <w:r w:rsidR="00AC7A8F">
        <w:rPr>
          <w:sz w:val="24"/>
          <w:szCs w:val="24"/>
        </w:rPr>
        <w:t xml:space="preserve">Иркутской области по делу </w:t>
      </w:r>
      <w:r w:rsidR="00AC7A8F" w:rsidRPr="00DF51BD">
        <w:rPr>
          <w:sz w:val="24"/>
          <w:szCs w:val="24"/>
        </w:rPr>
        <w:t xml:space="preserve">№ </w:t>
      </w:r>
      <w:r w:rsidR="006C2533" w:rsidRPr="00CA13A3">
        <w:rPr>
          <w:sz w:val="24"/>
          <w:szCs w:val="24"/>
        </w:rPr>
        <w:t>А19-</w:t>
      </w:r>
      <w:r w:rsidR="00307F71">
        <w:rPr>
          <w:sz w:val="24"/>
          <w:szCs w:val="24"/>
        </w:rPr>
        <w:t>2332</w:t>
      </w:r>
      <w:r w:rsidR="006C2533" w:rsidRPr="00CA13A3">
        <w:rPr>
          <w:sz w:val="24"/>
          <w:szCs w:val="24"/>
        </w:rPr>
        <w:t>/20</w:t>
      </w:r>
      <w:r w:rsidR="004B01E1">
        <w:rPr>
          <w:sz w:val="24"/>
          <w:szCs w:val="24"/>
        </w:rPr>
        <w:t>22</w:t>
      </w:r>
      <w:r w:rsidR="00AC7A8F" w:rsidRPr="00CA13A3">
        <w:rPr>
          <w:sz w:val="24"/>
          <w:szCs w:val="24"/>
        </w:rPr>
        <w:t xml:space="preserve"> </w:t>
      </w:r>
      <w:r w:rsidR="00AC7A8F" w:rsidRPr="00DF51BD">
        <w:rPr>
          <w:sz w:val="24"/>
          <w:szCs w:val="24"/>
        </w:rPr>
        <w:t xml:space="preserve">от </w:t>
      </w:r>
      <w:r w:rsidR="00307F71">
        <w:rPr>
          <w:sz w:val="24"/>
          <w:szCs w:val="24"/>
        </w:rPr>
        <w:t>15</w:t>
      </w:r>
      <w:r w:rsidR="00AC7A8F" w:rsidRPr="00DF51BD">
        <w:rPr>
          <w:sz w:val="24"/>
          <w:szCs w:val="24"/>
        </w:rPr>
        <w:t>.</w:t>
      </w:r>
      <w:r w:rsidR="006C2533">
        <w:rPr>
          <w:sz w:val="24"/>
          <w:szCs w:val="24"/>
        </w:rPr>
        <w:t>0</w:t>
      </w:r>
      <w:r w:rsidR="00307F71">
        <w:rPr>
          <w:sz w:val="24"/>
          <w:szCs w:val="24"/>
        </w:rPr>
        <w:t>9</w:t>
      </w:r>
      <w:r w:rsidR="00AC7A8F" w:rsidRPr="00DF51BD">
        <w:rPr>
          <w:sz w:val="24"/>
          <w:szCs w:val="24"/>
        </w:rPr>
        <w:t>.20</w:t>
      </w:r>
      <w:r w:rsidR="004B01E1">
        <w:rPr>
          <w:sz w:val="24"/>
          <w:szCs w:val="24"/>
        </w:rPr>
        <w:t>22</w:t>
      </w:r>
      <w:r w:rsidR="00AC7A8F" w:rsidRPr="00DF51BD">
        <w:rPr>
          <w:sz w:val="24"/>
          <w:szCs w:val="24"/>
        </w:rPr>
        <w:t xml:space="preserve"> г.</w:t>
      </w:r>
      <w:r w:rsidR="00611296">
        <w:rPr>
          <w:sz w:val="24"/>
          <w:szCs w:val="24"/>
        </w:rPr>
        <w:t>, именуемый в дальнейшем «</w:t>
      </w:r>
      <w:r w:rsidR="00611296" w:rsidRPr="00611296">
        <w:rPr>
          <w:b/>
          <w:sz w:val="24"/>
          <w:szCs w:val="24"/>
        </w:rPr>
        <w:t>Продавец</w:t>
      </w:r>
      <w:r w:rsidR="00AC7A8F">
        <w:rPr>
          <w:sz w:val="24"/>
          <w:szCs w:val="24"/>
        </w:rPr>
        <w:t xml:space="preserve">», с одной стороны, </w:t>
      </w:r>
      <w:r w:rsidR="00611296">
        <w:rPr>
          <w:sz w:val="24"/>
          <w:szCs w:val="24"/>
        </w:rPr>
        <w:t xml:space="preserve">и  </w:t>
      </w:r>
    </w:p>
    <w:p w:rsidR="00914375" w:rsidRDefault="00914375" w:rsidP="00914375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>
        <w:rPr>
          <w:i/>
          <w:color w:val="A6A6A6" w:themeColor="background1" w:themeShade="A6"/>
          <w:sz w:val="16"/>
          <w:szCs w:val="16"/>
          <w:u w:val="single"/>
        </w:rPr>
        <w:t>ПОЛНОЕ НАИМЕНОВАНИЕ ЮРИДИЧЕСКОГО ЛИЦА (ОРАГНИЗАЦИОННО-ПРАВОВАЯ ФОРМА, НАИМЕНОВАНИЕ), ИНН/КПП, ОГРН, МЕСТОНАХОЖДЕНИЕ, ПОЧТОВЫЙ АДРЕС, В ЛИЦЕ ФАМИЛИЯ ИМЯ ОТЧЕСТВО ПРЕДСТАВИТЕЛЯ, действующий на основании (документ, № и дата)</w:t>
      </w:r>
    </w:p>
    <w:p w:rsidR="00914375" w:rsidRDefault="00914375" w:rsidP="00914375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>
        <w:rPr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ПОДРАЗДЕЛЕНИЯ), ИНН, ОГРНИП, СВЕДЕНИЯ О МЕСТЕ ЖИТЕЛЬСТВА (для индивидуального предпринимателя)</w:t>
      </w:r>
    </w:p>
    <w:p w:rsidR="00914375" w:rsidRDefault="00914375" w:rsidP="00914375">
      <w:pPr>
        <w:pStyle w:val="ConsNonformat"/>
        <w:ind w:right="0" w:firstLine="567"/>
        <w:jc w:val="both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ПОДРАЗДЕЛЕНИЯ), СВЕДЕНИЯ О МЕСТЕ ЖИТЕЛЬСТВА</w:t>
      </w:r>
      <w:r w:rsidR="003D0159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, ИНН</w:t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 xml:space="preserve"> (для физического лица)</w:t>
      </w:r>
    </w:p>
    <w:p w:rsidR="00914375" w:rsidRPr="00914375" w:rsidRDefault="00914375" w:rsidP="00914375">
      <w:pPr>
        <w:ind w:firstLine="567"/>
        <w:jc w:val="both"/>
        <w:rPr>
          <w:b/>
          <w:sz w:val="16"/>
          <w:szCs w:val="16"/>
        </w:rPr>
      </w:pPr>
    </w:p>
    <w:p w:rsidR="00914375" w:rsidRDefault="00914375" w:rsidP="009143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, именуемый в дальнейшем «</w:t>
      </w:r>
      <w:r w:rsidRPr="00914375"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», с другой стороны, заключили настоящий Договор о нижеследующем.</w:t>
      </w:r>
    </w:p>
    <w:p w:rsidR="003230CD" w:rsidRDefault="003230CD" w:rsidP="003230CD">
      <w:pPr>
        <w:tabs>
          <w:tab w:val="center" w:pos="2920"/>
          <w:tab w:val="right" w:pos="9923"/>
        </w:tabs>
        <w:rPr>
          <w:sz w:val="24"/>
          <w:szCs w:val="24"/>
        </w:rPr>
      </w:pPr>
    </w:p>
    <w:p w:rsidR="003230CD" w:rsidRDefault="003230CD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3230CD" w:rsidRDefault="003230CD" w:rsidP="003230CD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Продавец обязуется передать в собственность Покупателя следующее имущество, принадлежащее </w:t>
      </w:r>
      <w:proofErr w:type="spellStart"/>
      <w:r w:rsidR="0096135B">
        <w:rPr>
          <w:sz w:val="24"/>
          <w:szCs w:val="24"/>
        </w:rPr>
        <w:t>Кириянко</w:t>
      </w:r>
      <w:proofErr w:type="spellEnd"/>
      <w:r w:rsidR="0096135B">
        <w:rPr>
          <w:sz w:val="24"/>
          <w:szCs w:val="24"/>
        </w:rPr>
        <w:t xml:space="preserve"> О.Ф.</w:t>
      </w:r>
      <w:r>
        <w:rPr>
          <w:bCs/>
          <w:sz w:val="24"/>
          <w:szCs w:val="24"/>
        </w:rPr>
        <w:t xml:space="preserve"> </w:t>
      </w:r>
    </w:p>
    <w:p w:rsidR="003230CD" w:rsidRDefault="003230CD" w:rsidP="00C51CF9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1 - </w:t>
      </w:r>
      <w:r w:rsidR="008730AF" w:rsidRPr="008730AF">
        <w:rPr>
          <w:sz w:val="24"/>
          <w:szCs w:val="24"/>
        </w:rPr>
        <w:t>Автомобиль: Мерседес-</w:t>
      </w:r>
      <w:proofErr w:type="spellStart"/>
      <w:r w:rsidR="008730AF" w:rsidRPr="008730AF">
        <w:rPr>
          <w:sz w:val="24"/>
          <w:szCs w:val="24"/>
        </w:rPr>
        <w:t>Бенц</w:t>
      </w:r>
      <w:proofErr w:type="spellEnd"/>
      <w:r w:rsidR="008730AF" w:rsidRPr="008730AF">
        <w:rPr>
          <w:sz w:val="24"/>
          <w:szCs w:val="24"/>
        </w:rPr>
        <w:t xml:space="preserve"> Е200; год изго</w:t>
      </w:r>
      <w:r w:rsidR="008730AF" w:rsidRPr="008730AF">
        <w:rPr>
          <w:sz w:val="24"/>
          <w:szCs w:val="24"/>
        </w:rPr>
        <w:softHyphen/>
        <w:t>тов</w:t>
      </w:r>
      <w:r w:rsidR="008730AF" w:rsidRPr="008730AF">
        <w:rPr>
          <w:sz w:val="24"/>
          <w:szCs w:val="24"/>
        </w:rPr>
        <w:softHyphen/>
        <w:t>ления: 2012; WIN: WDD2120481A707372, модель, № двигателя: 27186030 558640; кузов (кабина, прицеп): WDD2120481A707372; ГРЗ У723ВН138</w:t>
      </w:r>
      <w:r>
        <w:rPr>
          <w:sz w:val="24"/>
          <w:szCs w:val="24"/>
        </w:rPr>
        <w:t xml:space="preserve">, </w:t>
      </w:r>
      <w:r w:rsidR="00914375" w:rsidRPr="003C6DFD">
        <w:rPr>
          <w:sz w:val="24"/>
          <w:szCs w:val="24"/>
        </w:rPr>
        <w:t>а</w:t>
      </w:r>
      <w:r w:rsidR="00914375" w:rsidRPr="0096135B">
        <w:rPr>
          <w:sz w:val="24"/>
          <w:szCs w:val="24"/>
        </w:rPr>
        <w:t xml:space="preserve"> </w:t>
      </w:r>
      <w:r>
        <w:rPr>
          <w:sz w:val="24"/>
          <w:szCs w:val="24"/>
        </w:rPr>
        <w:t>Покупатель обязуется при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нять и оплатить имущество по цене, указанной в п. 2.1 настоящего договора.</w:t>
      </w:r>
    </w:p>
    <w:p w:rsidR="003230CD" w:rsidRDefault="003230CD" w:rsidP="003230CD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:rsidR="003230CD" w:rsidRDefault="003230CD" w:rsidP="003230CD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3230CD" w:rsidRDefault="003230CD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имущества</w:t>
      </w:r>
    </w:p>
    <w:p w:rsidR="003230CD" w:rsidRDefault="003230CD" w:rsidP="003230CD">
      <w:pPr>
        <w:pStyle w:val="a3"/>
        <w:ind w:firstLine="567"/>
        <w:rPr>
          <w:szCs w:val="24"/>
        </w:rPr>
      </w:pPr>
      <w:r>
        <w:rPr>
          <w:szCs w:val="24"/>
        </w:rPr>
        <w:t xml:space="preserve">2.1. Цена имущества составляет: </w:t>
      </w:r>
    </w:p>
    <w:p w:rsidR="003230CD" w:rsidRDefault="00FA2980" w:rsidP="003230CD">
      <w:pPr>
        <w:pStyle w:val="a3"/>
        <w:tabs>
          <w:tab w:val="left" w:pos="1086"/>
        </w:tabs>
        <w:ind w:firstLine="543"/>
        <w:rPr>
          <w:szCs w:val="24"/>
        </w:rPr>
      </w:pPr>
      <w:r>
        <w:rPr>
          <w:b/>
          <w:szCs w:val="24"/>
        </w:rPr>
        <w:t>ЛОТ №</w:t>
      </w:r>
      <w:r w:rsidR="003230CD">
        <w:rPr>
          <w:b/>
          <w:szCs w:val="24"/>
        </w:rPr>
        <w:t xml:space="preserve">1 -  </w:t>
      </w:r>
      <w:r w:rsidR="008730AF">
        <w:rPr>
          <w:b/>
          <w:szCs w:val="24"/>
        </w:rPr>
        <w:t>________________</w:t>
      </w:r>
      <w:r w:rsidR="009A0607">
        <w:rPr>
          <w:b/>
          <w:szCs w:val="24"/>
        </w:rPr>
        <w:t xml:space="preserve"> </w:t>
      </w:r>
      <w:r w:rsidR="003230CD">
        <w:rPr>
          <w:szCs w:val="24"/>
        </w:rPr>
        <w:t>(</w:t>
      </w:r>
      <w:r w:rsidR="008730AF">
        <w:rPr>
          <w:bCs/>
          <w:sz w:val="22"/>
          <w:szCs w:val="22"/>
        </w:rPr>
        <w:t>______________________</w:t>
      </w:r>
      <w:r w:rsidR="003230CD">
        <w:rPr>
          <w:szCs w:val="24"/>
        </w:rPr>
        <w:t>) рублей 00 копеек (без НДС).</w:t>
      </w:r>
    </w:p>
    <w:p w:rsidR="003230CD" w:rsidRDefault="003230CD" w:rsidP="003230CD">
      <w:pPr>
        <w:pStyle w:val="a3"/>
        <w:ind w:firstLine="567"/>
        <w:rPr>
          <w:szCs w:val="24"/>
        </w:rPr>
      </w:pPr>
    </w:p>
    <w:p w:rsidR="003230CD" w:rsidRDefault="003230CD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3230CD" w:rsidRDefault="003230CD" w:rsidP="003230CD">
      <w:pPr>
        <w:pStyle w:val="a3"/>
        <w:ind w:firstLine="567"/>
        <w:rPr>
          <w:szCs w:val="24"/>
        </w:rPr>
      </w:pPr>
      <w:r>
        <w:rPr>
          <w:szCs w:val="24"/>
        </w:rPr>
        <w:t>3.1. Покупатель обязуется полностью оплатить цену имущества, указанную в п. 2.1 договора, в течение 30 (тридцати) дней с момента подписания настоящего договора</w:t>
      </w:r>
      <w:r w:rsidR="0080722B">
        <w:rPr>
          <w:szCs w:val="24"/>
        </w:rPr>
        <w:t xml:space="preserve"> по следующим реквизитам:</w:t>
      </w:r>
    </w:p>
    <w:p w:rsidR="0080722B" w:rsidRPr="0096135B" w:rsidRDefault="0080722B" w:rsidP="003230CD">
      <w:pPr>
        <w:pStyle w:val="a3"/>
        <w:ind w:firstLine="567"/>
        <w:rPr>
          <w:szCs w:val="24"/>
        </w:rPr>
      </w:pPr>
      <w:r>
        <w:rPr>
          <w:szCs w:val="24"/>
        </w:rPr>
        <w:t xml:space="preserve">- </w:t>
      </w:r>
      <w:proofErr w:type="spellStart"/>
      <w:r w:rsidR="0096135B" w:rsidRPr="0096135B">
        <w:rPr>
          <w:szCs w:val="24"/>
        </w:rPr>
        <w:t>Кириянко</w:t>
      </w:r>
      <w:proofErr w:type="spellEnd"/>
      <w:r w:rsidR="0096135B" w:rsidRPr="0096135B">
        <w:rPr>
          <w:szCs w:val="24"/>
        </w:rPr>
        <w:t xml:space="preserve"> Ольга Федоровна, Иркутское отделение № 8586/0110 ПАО Сбербанк г. Иркутск, БИК 042520607, </w:t>
      </w:r>
      <w:proofErr w:type="spellStart"/>
      <w:r w:rsidR="0096135B" w:rsidRPr="0096135B">
        <w:rPr>
          <w:szCs w:val="24"/>
        </w:rPr>
        <w:t>кор</w:t>
      </w:r>
      <w:proofErr w:type="spellEnd"/>
      <w:r w:rsidR="0096135B" w:rsidRPr="0096135B">
        <w:rPr>
          <w:szCs w:val="24"/>
        </w:rPr>
        <w:t>/счет 30101810900000000607, р/счет 40817810618357229942</w:t>
      </w:r>
    </w:p>
    <w:p w:rsidR="003230CD" w:rsidRDefault="003230CD" w:rsidP="003230CD">
      <w:pPr>
        <w:pStyle w:val="a3"/>
        <w:ind w:firstLine="567"/>
        <w:rPr>
          <w:szCs w:val="24"/>
        </w:rPr>
      </w:pPr>
      <w:r>
        <w:rPr>
          <w:szCs w:val="24"/>
        </w:rPr>
        <w:t>3.2. Обязательства Покупателя по оплате имущества считаются выполненными после поступления денежных средств на расчетный счет Продавца</w:t>
      </w:r>
      <w:r>
        <w:rPr>
          <w:b/>
          <w:szCs w:val="24"/>
        </w:rPr>
        <w:t xml:space="preserve"> </w:t>
      </w:r>
      <w:r>
        <w:rPr>
          <w:szCs w:val="24"/>
        </w:rPr>
        <w:t>в полном объеме.</w:t>
      </w:r>
    </w:p>
    <w:p w:rsidR="003230CD" w:rsidRDefault="003230CD" w:rsidP="003230CD">
      <w:pPr>
        <w:pStyle w:val="a3"/>
        <w:rPr>
          <w:szCs w:val="24"/>
        </w:rPr>
      </w:pPr>
    </w:p>
    <w:p w:rsidR="003230CD" w:rsidRDefault="003230CD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3230CD" w:rsidRDefault="003230CD" w:rsidP="003230CD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4.1. Передача имущества в собственность от Продавца к Покупателю оформляется Актом приема-передачи имущества в течение 5 (пяти) дней с момента полной оплаты приобретаемого имущества.</w:t>
      </w:r>
    </w:p>
    <w:p w:rsidR="003230CD" w:rsidRDefault="003230CD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 даты подписания Акта приема-передачи имущества ответственность за сох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ран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ность имущества, равно как и риск его случайной порчи или гибели переходит к Поку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па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телю.</w:t>
      </w:r>
    </w:p>
    <w:p w:rsidR="003230CD" w:rsidRDefault="003230CD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:rsidR="0080722B" w:rsidRDefault="0080722B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Имущество передается Покупателю в состоянии б/у с недостатками, которые есть по факту, покупатель с ними ознакомлен и согласен. С состоянием Имущества Покупатель ознакомлен, претензий к состоянию имущества не имеет. Продавец не несет ответст</w:t>
      </w:r>
      <w:r>
        <w:rPr>
          <w:sz w:val="24"/>
          <w:szCs w:val="24"/>
        </w:rPr>
        <w:softHyphen/>
        <w:t>вен</w:t>
      </w:r>
      <w:r>
        <w:rPr>
          <w:sz w:val="24"/>
          <w:szCs w:val="24"/>
        </w:rPr>
        <w:softHyphen/>
        <w:t>ность за возможные недостатки имущества.</w:t>
      </w:r>
    </w:p>
    <w:p w:rsidR="0080722B" w:rsidRDefault="0080722B" w:rsidP="003230CD">
      <w:pPr>
        <w:ind w:firstLine="567"/>
        <w:jc w:val="both"/>
        <w:rPr>
          <w:sz w:val="24"/>
          <w:szCs w:val="24"/>
        </w:rPr>
      </w:pPr>
    </w:p>
    <w:p w:rsidR="0080722B" w:rsidRDefault="0080722B" w:rsidP="0080722B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5.</w:t>
      </w:r>
      <w:r>
        <w:rPr>
          <w:szCs w:val="24"/>
        </w:rPr>
        <w:t xml:space="preserve"> </w:t>
      </w:r>
      <w:r>
        <w:rPr>
          <w:b/>
          <w:szCs w:val="24"/>
        </w:rPr>
        <w:t>Права и обязанности сторон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 Права и обязанности Продавца: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5.1.1. Продавец передает Имущество со всеми принадлежностями, а также от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ся</w:t>
      </w:r>
      <w:r>
        <w:rPr>
          <w:sz w:val="24"/>
          <w:szCs w:val="24"/>
        </w:rPr>
        <w:softHyphen/>
        <w:t>щейся к Имуществу документацией. Обязанность Продавца передать Имущество Покупателю считается исполненной с момента подписания акта приема-передачи.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Продавец обязан совершить все необходимые действия по оформлению перехода права собственности на Имущество. 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 Права и обязанности Покупателя: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5.2.1. Покупатель обязуется принять Имущество и оплатить за него обусловленную настоящим договором цену.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5.2.2. С момента подписания акта приема-передачи Покупатель оплачивает все эксплуатационные расходы по содержанию Имущества.</w:t>
      </w:r>
    </w:p>
    <w:p w:rsidR="0080722B" w:rsidRDefault="0080722B" w:rsidP="0080722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.3. Стороны имеют иные права и обязанности, предусмотренные действующим законодательством Российской Федерации для сторон настоящего договора.</w:t>
      </w:r>
    </w:p>
    <w:p w:rsidR="003230CD" w:rsidRDefault="003230CD" w:rsidP="003230CD">
      <w:pPr>
        <w:pStyle w:val="a3"/>
        <w:rPr>
          <w:szCs w:val="24"/>
        </w:rPr>
      </w:pPr>
    </w:p>
    <w:p w:rsidR="003230CD" w:rsidRDefault="0080722B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3230CD">
        <w:rPr>
          <w:b/>
          <w:szCs w:val="24"/>
        </w:rPr>
        <w:t>.</w:t>
      </w:r>
      <w:r w:rsidR="003230CD">
        <w:rPr>
          <w:szCs w:val="24"/>
        </w:rPr>
        <w:t xml:space="preserve"> </w:t>
      </w:r>
      <w:r w:rsidR="003230CD">
        <w:rPr>
          <w:b/>
          <w:szCs w:val="24"/>
        </w:rPr>
        <w:t>Ответственность сторон</w:t>
      </w:r>
    </w:p>
    <w:p w:rsidR="003230CD" w:rsidRDefault="0080722B" w:rsidP="003230CD">
      <w:pPr>
        <w:pStyle w:val="a3"/>
        <w:ind w:firstLine="567"/>
        <w:rPr>
          <w:szCs w:val="24"/>
        </w:rPr>
      </w:pPr>
      <w:r>
        <w:rPr>
          <w:szCs w:val="24"/>
        </w:rPr>
        <w:t>6</w:t>
      </w:r>
      <w:r w:rsidR="003230CD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80722B" w:rsidRDefault="0080722B" w:rsidP="0080722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Стороны освобождаются от ответственности за неисполнение или ненадлежащее исполнение обязательств по договору в результате действия чрезвычайных и неп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ре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дот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вра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тимых при данных условиях обстоятельств (непреодолимой силы). К обстоятельствам непреодолимой силы в частности относятся стихийные бедствия (землетрясения, пожары, на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воднения и т.п.), забастовки, массовые беспорядки, действия и акты органов го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су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дарст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венной власти и местного самоуправления, другие аналогичные обстоятельства.</w:t>
      </w:r>
    </w:p>
    <w:p w:rsidR="0080722B" w:rsidRDefault="0080722B" w:rsidP="008072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Сторона, для которой стало невозможным исполнение обязательств по нас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тоя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щему договору, обязана немедленно известить об этом другую сторону. По окончании дей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ст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вия обстоятельств непреодолимой силы стороны продолжают исполнять свои обя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за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тельст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ва по настоящему договору.</w:t>
      </w:r>
    </w:p>
    <w:p w:rsidR="0080722B" w:rsidRDefault="0080722B" w:rsidP="008072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Стороны, заявляют, что не ограничены судом в дееспособности и не признаны не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дее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спо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собными.</w:t>
      </w:r>
    </w:p>
    <w:p w:rsidR="0080722B" w:rsidRDefault="0080722B" w:rsidP="003230CD">
      <w:pPr>
        <w:pStyle w:val="a3"/>
        <w:ind w:firstLine="567"/>
        <w:rPr>
          <w:b/>
          <w:szCs w:val="24"/>
        </w:rPr>
      </w:pPr>
    </w:p>
    <w:p w:rsidR="003230CD" w:rsidRDefault="003230CD" w:rsidP="003230CD">
      <w:pPr>
        <w:jc w:val="center"/>
        <w:rPr>
          <w:b/>
          <w:sz w:val="24"/>
          <w:szCs w:val="24"/>
        </w:rPr>
      </w:pPr>
    </w:p>
    <w:p w:rsidR="003230CD" w:rsidRDefault="0080722B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3230CD">
        <w:rPr>
          <w:b/>
          <w:sz w:val="24"/>
          <w:szCs w:val="24"/>
        </w:rPr>
        <w:t>. Порядок разрешения споров</w:t>
      </w:r>
    </w:p>
    <w:p w:rsidR="003230CD" w:rsidRDefault="00453738" w:rsidP="003230CD">
      <w:pPr>
        <w:pStyle w:val="a3"/>
        <w:ind w:firstLine="567"/>
        <w:rPr>
          <w:szCs w:val="24"/>
        </w:rPr>
      </w:pPr>
      <w:r>
        <w:rPr>
          <w:szCs w:val="24"/>
        </w:rPr>
        <w:t>7</w:t>
      </w:r>
      <w:r w:rsidR="003230CD">
        <w:rPr>
          <w:szCs w:val="24"/>
        </w:rPr>
        <w:t>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230CD">
        <w:rPr>
          <w:sz w:val="24"/>
          <w:szCs w:val="24"/>
        </w:rPr>
        <w:t>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:rsidR="003230CD" w:rsidRDefault="003230CD" w:rsidP="003230CD">
      <w:pPr>
        <w:jc w:val="both"/>
        <w:rPr>
          <w:sz w:val="24"/>
          <w:szCs w:val="24"/>
        </w:rPr>
      </w:pPr>
    </w:p>
    <w:p w:rsidR="003230CD" w:rsidRDefault="0080722B" w:rsidP="003230C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230CD">
        <w:rPr>
          <w:b/>
          <w:sz w:val="24"/>
          <w:szCs w:val="24"/>
        </w:rPr>
        <w:t>. Заключительные положения</w:t>
      </w:r>
    </w:p>
    <w:p w:rsidR="003230CD" w:rsidRDefault="00453738" w:rsidP="003230CD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.1. Подписанный сторонами договор считается заключенным и вступает в силу с момента его подписания сторонами.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3230CD">
        <w:rPr>
          <w:sz w:val="24"/>
          <w:szCs w:val="24"/>
        </w:rPr>
        <w:t>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.4. Настоящий договор составлен в 3 (трех) экземплярах, имеющих равную юридическую силу.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.5.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:rsidR="003230CD" w:rsidRDefault="003230CD" w:rsidP="003230CD">
      <w:pPr>
        <w:ind w:firstLine="567"/>
        <w:jc w:val="both"/>
        <w:rPr>
          <w:sz w:val="24"/>
          <w:szCs w:val="24"/>
        </w:rPr>
      </w:pPr>
    </w:p>
    <w:p w:rsidR="003230CD" w:rsidRDefault="0080722B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230CD">
        <w:rPr>
          <w:b/>
          <w:sz w:val="24"/>
          <w:szCs w:val="24"/>
        </w:rPr>
        <w:t>. Реквизиты сторон</w:t>
      </w:r>
    </w:p>
    <w:p w:rsidR="005150D6" w:rsidRDefault="005150D6"/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A39" w:rsidRPr="003F0A8C" w:rsidTr="00B34A39">
        <w:tc>
          <w:tcPr>
            <w:tcW w:w="47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Покупатель</w:t>
            </w:r>
            <w:r w:rsidRPr="003F0A8C">
              <w:rPr>
                <w:b/>
                <w:bCs/>
                <w:color w:val="000000"/>
                <w:spacing w:val="-1"/>
              </w:rPr>
              <w:t xml:space="preserve"> </w:t>
            </w: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753D78" w:rsidRDefault="0096135B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Кириянко</w:t>
            </w:r>
            <w:proofErr w:type="spellEnd"/>
            <w:r>
              <w:rPr>
                <w:sz w:val="24"/>
                <w:szCs w:val="24"/>
              </w:rPr>
              <w:t xml:space="preserve"> Ольга Федоровна</w:t>
            </w:r>
            <w:r w:rsidR="00B34A39" w:rsidRPr="00753D78">
              <w:rPr>
                <w:noProof/>
                <w:sz w:val="24"/>
                <w:szCs w:val="24"/>
              </w:rPr>
              <w:t xml:space="preserve"> </w:t>
            </w:r>
          </w:p>
          <w:p w:rsidR="00B34A39" w:rsidRPr="008A1F5E" w:rsidRDefault="00367B4F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18BC">
              <w:rPr>
                <w:sz w:val="24"/>
                <w:szCs w:val="24"/>
              </w:rPr>
              <w:t xml:space="preserve">ИНН </w:t>
            </w:r>
            <w:r w:rsidR="0096135B" w:rsidRPr="0096135B">
              <w:rPr>
                <w:sz w:val="24"/>
                <w:szCs w:val="24"/>
              </w:rPr>
              <w:t>381113160359</w:t>
            </w:r>
            <w:r w:rsidRPr="005518BC">
              <w:rPr>
                <w:sz w:val="24"/>
                <w:szCs w:val="24"/>
              </w:rPr>
              <w:t xml:space="preserve">, СНИЛС </w:t>
            </w:r>
            <w:r w:rsidR="0096135B" w:rsidRPr="0096135B">
              <w:rPr>
                <w:sz w:val="24"/>
                <w:szCs w:val="24"/>
              </w:rPr>
              <w:t>151-323-364 20</w:t>
            </w:r>
            <w:r w:rsidRPr="005518BC">
              <w:rPr>
                <w:sz w:val="24"/>
                <w:szCs w:val="24"/>
              </w:rPr>
              <w:t xml:space="preserve">, адрес: </w:t>
            </w:r>
            <w:r w:rsidR="0096135B" w:rsidRPr="0096135B">
              <w:rPr>
                <w:sz w:val="24"/>
                <w:szCs w:val="24"/>
              </w:rPr>
              <w:t xml:space="preserve">664081, Иркутская обл., </w:t>
            </w:r>
            <w:proofErr w:type="spellStart"/>
            <w:r w:rsidR="0096135B" w:rsidRPr="0096135B">
              <w:rPr>
                <w:sz w:val="24"/>
                <w:szCs w:val="24"/>
              </w:rPr>
              <w:t>г.Иркутск</w:t>
            </w:r>
            <w:proofErr w:type="spellEnd"/>
            <w:r w:rsidR="0096135B" w:rsidRPr="0096135B">
              <w:rPr>
                <w:sz w:val="24"/>
                <w:szCs w:val="24"/>
              </w:rPr>
              <w:t xml:space="preserve">, </w:t>
            </w:r>
            <w:proofErr w:type="spellStart"/>
            <w:r w:rsidR="0096135B" w:rsidRPr="0096135B">
              <w:rPr>
                <w:sz w:val="24"/>
                <w:szCs w:val="24"/>
              </w:rPr>
              <w:t>ул.Трудовая</w:t>
            </w:r>
            <w:proofErr w:type="spellEnd"/>
            <w:r w:rsidR="0096135B" w:rsidRPr="0096135B">
              <w:rPr>
                <w:sz w:val="24"/>
                <w:szCs w:val="24"/>
              </w:rPr>
              <w:t>, д.129, кв.46</w:t>
            </w:r>
          </w:p>
          <w:p w:rsidR="00B34A39" w:rsidRPr="003F0A8C" w:rsidRDefault="00B34A39" w:rsidP="006A7AA5">
            <w:pPr>
              <w:pStyle w:val="a3"/>
              <w:rPr>
                <w:noProof/>
              </w:rPr>
            </w:pPr>
            <w:r w:rsidRPr="00753D78">
              <w:rPr>
                <w:szCs w:val="24"/>
              </w:rPr>
              <w:t>Банковские</w:t>
            </w:r>
            <w:r w:rsidRPr="003F0A8C">
              <w:rPr>
                <w:noProof/>
              </w:rPr>
              <w:t xml:space="preserve"> реквизиты:</w:t>
            </w:r>
          </w:p>
          <w:p w:rsidR="00B34A39" w:rsidRPr="00753D78" w:rsidRDefault="00367B4F" w:rsidP="0096135B">
            <w:pPr>
              <w:pStyle w:val="a3"/>
              <w:rPr>
                <w:b/>
                <w:szCs w:val="24"/>
              </w:rPr>
            </w:pPr>
            <w:r w:rsidRPr="000F1048">
              <w:rPr>
                <w:szCs w:val="24"/>
              </w:rPr>
              <w:t>Иркутское отделение № 8586/</w:t>
            </w:r>
            <w:r w:rsidR="0096135B">
              <w:rPr>
                <w:szCs w:val="24"/>
              </w:rPr>
              <w:t>0110</w:t>
            </w:r>
            <w:r w:rsidRPr="000F1048">
              <w:rPr>
                <w:szCs w:val="24"/>
              </w:rPr>
              <w:t xml:space="preserve"> ПАО Сбербанк г. Иркутск, БИК 042520607, </w:t>
            </w:r>
            <w:proofErr w:type="spellStart"/>
            <w:r w:rsidRPr="000F1048">
              <w:rPr>
                <w:szCs w:val="24"/>
              </w:rPr>
              <w:t>кор</w:t>
            </w:r>
            <w:proofErr w:type="spellEnd"/>
            <w:r w:rsidRPr="000F1048">
              <w:rPr>
                <w:szCs w:val="24"/>
              </w:rPr>
              <w:t xml:space="preserve">/счет 30101810900000000607, р/счет </w:t>
            </w:r>
            <w:r w:rsidR="0096135B" w:rsidRPr="0096135B">
              <w:rPr>
                <w:szCs w:val="24"/>
              </w:rPr>
              <w:t>40817810618357229942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753D78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3D78">
              <w:rPr>
                <w:sz w:val="24"/>
                <w:szCs w:val="24"/>
              </w:rPr>
              <w:t>Финансовый управляющий</w:t>
            </w: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F0A8C">
              <w:t xml:space="preserve">  </w:t>
            </w:r>
            <w:r w:rsidRPr="003F0A8C">
              <w:rPr>
                <w:color w:val="000000"/>
                <w:spacing w:val="-2"/>
              </w:rPr>
              <w:t>__________________________</w:t>
            </w:r>
            <w:r>
              <w:rPr>
                <w:color w:val="000000"/>
                <w:spacing w:val="-2"/>
              </w:rPr>
              <w:t xml:space="preserve">   </w:t>
            </w:r>
            <w:r w:rsidRPr="00753D78">
              <w:rPr>
                <w:sz w:val="24"/>
                <w:szCs w:val="24"/>
              </w:rPr>
              <w:t>В.Г. Богданов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3F0A8C">
              <w:rPr>
                <w:color w:val="000000"/>
                <w:spacing w:val="-2"/>
              </w:rPr>
              <w:t>______________________________________________</w:t>
            </w:r>
          </w:p>
        </w:tc>
      </w:tr>
    </w:tbl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34A39" w:rsidRP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  <w:r w:rsidRPr="00B34A39">
        <w:rPr>
          <w:b/>
          <w:sz w:val="24"/>
          <w:szCs w:val="24"/>
        </w:rPr>
        <w:lastRenderedPageBreak/>
        <w:t>АКТ ПРИЁМА-ПЕРЕДАЧИ</w:t>
      </w:r>
    </w:p>
    <w:p w:rsidR="00B34A39" w:rsidRPr="00B34A39" w:rsidRDefault="00B34A39" w:rsidP="00B34A39">
      <w:pPr>
        <w:autoSpaceDE w:val="0"/>
        <w:autoSpaceDN w:val="0"/>
        <w:ind w:firstLine="720"/>
        <w:jc w:val="center"/>
        <w:rPr>
          <w:color w:val="FF0000"/>
          <w:sz w:val="24"/>
          <w:szCs w:val="24"/>
        </w:rPr>
      </w:pPr>
    </w:p>
    <w:p w:rsidR="00B34A39" w:rsidRPr="00B34A39" w:rsidRDefault="00B34A39" w:rsidP="00B34A39">
      <w:pPr>
        <w:jc w:val="both"/>
        <w:rPr>
          <w:sz w:val="24"/>
          <w:szCs w:val="24"/>
        </w:rPr>
      </w:pPr>
      <w:r w:rsidRPr="00B34A39">
        <w:rPr>
          <w:sz w:val="24"/>
          <w:szCs w:val="24"/>
        </w:rPr>
        <w:t xml:space="preserve">г. </w:t>
      </w:r>
      <w:r w:rsidR="0050115A">
        <w:rPr>
          <w:sz w:val="24"/>
          <w:szCs w:val="24"/>
        </w:rPr>
        <w:t>Иркутск</w:t>
      </w:r>
      <w:r w:rsidRPr="00B34A39">
        <w:rPr>
          <w:sz w:val="24"/>
          <w:szCs w:val="24"/>
        </w:rPr>
        <w:t xml:space="preserve">                                                                                                </w:t>
      </w:r>
      <w:r w:rsidRPr="00B34A39">
        <w:rPr>
          <w:noProof/>
          <w:sz w:val="24"/>
          <w:szCs w:val="24"/>
        </w:rPr>
        <w:t>«__» _________ 20</w:t>
      </w:r>
      <w:r w:rsidR="009B571D">
        <w:rPr>
          <w:noProof/>
          <w:sz w:val="24"/>
          <w:szCs w:val="24"/>
        </w:rPr>
        <w:t>2</w:t>
      </w:r>
      <w:r w:rsidR="008730AF">
        <w:rPr>
          <w:noProof/>
          <w:sz w:val="24"/>
          <w:szCs w:val="24"/>
        </w:rPr>
        <w:t>4</w:t>
      </w:r>
      <w:bookmarkStart w:id="0" w:name="_GoBack"/>
      <w:bookmarkEnd w:id="0"/>
      <w:r w:rsidRPr="00B34A39">
        <w:rPr>
          <w:noProof/>
          <w:sz w:val="24"/>
          <w:szCs w:val="24"/>
        </w:rPr>
        <w:t xml:space="preserve"> г.</w:t>
      </w:r>
    </w:p>
    <w:p w:rsidR="00B34A39" w:rsidRPr="00B34A39" w:rsidRDefault="00B34A39" w:rsidP="00B34A39">
      <w:pPr>
        <w:jc w:val="both"/>
        <w:rPr>
          <w:sz w:val="24"/>
          <w:szCs w:val="24"/>
        </w:rPr>
      </w:pPr>
    </w:p>
    <w:p w:rsidR="007A171E" w:rsidRPr="00281CFD" w:rsidRDefault="00281CFD" w:rsidP="007A171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1CFD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Pr="00281CFD">
        <w:rPr>
          <w:rFonts w:ascii="Times New Roman" w:hAnsi="Times New Roman"/>
          <w:b/>
          <w:sz w:val="24"/>
          <w:szCs w:val="24"/>
        </w:rPr>
        <w:t>Кириянко</w:t>
      </w:r>
      <w:proofErr w:type="spellEnd"/>
      <w:r w:rsidRPr="00281CFD">
        <w:rPr>
          <w:rFonts w:ascii="Times New Roman" w:hAnsi="Times New Roman"/>
          <w:b/>
          <w:sz w:val="24"/>
          <w:szCs w:val="24"/>
        </w:rPr>
        <w:t xml:space="preserve"> Ольги Федоровны</w:t>
      </w:r>
      <w:r w:rsidRPr="00281CFD">
        <w:rPr>
          <w:rFonts w:ascii="Times New Roman" w:hAnsi="Times New Roman"/>
          <w:sz w:val="24"/>
          <w:szCs w:val="24"/>
        </w:rPr>
        <w:t xml:space="preserve"> (21.09.1976 г.р., </w:t>
      </w:r>
      <w:proofErr w:type="spellStart"/>
      <w:r w:rsidRPr="00281CFD">
        <w:rPr>
          <w:rFonts w:ascii="Times New Roman" w:hAnsi="Times New Roman"/>
          <w:sz w:val="24"/>
          <w:szCs w:val="24"/>
        </w:rPr>
        <w:t>м.р</w:t>
      </w:r>
      <w:proofErr w:type="spellEnd"/>
      <w:r w:rsidRPr="00281CFD">
        <w:rPr>
          <w:rFonts w:ascii="Times New Roman" w:hAnsi="Times New Roman"/>
          <w:sz w:val="24"/>
          <w:szCs w:val="24"/>
        </w:rPr>
        <w:t xml:space="preserve">.: г. Черемхово, Иркутской области, ИНН 381113160359, СНИЛС 151-323-364 20, адрес: 664081, Иркутская обл., </w:t>
      </w:r>
      <w:proofErr w:type="spellStart"/>
      <w:r w:rsidRPr="00281CFD">
        <w:rPr>
          <w:rFonts w:ascii="Times New Roman" w:hAnsi="Times New Roman"/>
          <w:sz w:val="24"/>
          <w:szCs w:val="24"/>
        </w:rPr>
        <w:t>г.Иркутск</w:t>
      </w:r>
      <w:proofErr w:type="spellEnd"/>
      <w:r w:rsidRPr="00281C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CFD">
        <w:rPr>
          <w:rFonts w:ascii="Times New Roman" w:hAnsi="Times New Roman"/>
          <w:sz w:val="24"/>
          <w:szCs w:val="24"/>
        </w:rPr>
        <w:t>ул.Трудовая</w:t>
      </w:r>
      <w:proofErr w:type="spellEnd"/>
      <w:r w:rsidRPr="00281CFD">
        <w:rPr>
          <w:rFonts w:ascii="Times New Roman" w:hAnsi="Times New Roman"/>
          <w:sz w:val="24"/>
          <w:szCs w:val="24"/>
        </w:rPr>
        <w:t xml:space="preserve">, д.129, кв.46) </w:t>
      </w:r>
      <w:r w:rsidRPr="00281CFD">
        <w:rPr>
          <w:rFonts w:ascii="Times New Roman" w:hAnsi="Times New Roman"/>
          <w:b/>
          <w:sz w:val="24"/>
          <w:szCs w:val="24"/>
        </w:rPr>
        <w:t>Богданов Вадим Геннадьевич</w:t>
      </w:r>
      <w:r w:rsidRPr="00281CFD">
        <w:rPr>
          <w:rFonts w:ascii="Times New Roman" w:hAnsi="Times New Roman"/>
          <w:sz w:val="24"/>
          <w:szCs w:val="24"/>
        </w:rPr>
        <w:t xml:space="preserve"> (381100946547, СНИЛС 035-337-033 28, почтовый адрес: 664050, г. Иркутск, а/я 228), член ПАУ ЦФО (г. Москва, </w:t>
      </w:r>
      <w:proofErr w:type="spellStart"/>
      <w:r w:rsidRPr="00281CFD">
        <w:rPr>
          <w:rFonts w:ascii="Times New Roman" w:hAnsi="Times New Roman"/>
          <w:sz w:val="24"/>
          <w:szCs w:val="24"/>
        </w:rPr>
        <w:t>Остаповский</w:t>
      </w:r>
      <w:proofErr w:type="spellEnd"/>
      <w:r w:rsidRPr="00281CFD">
        <w:rPr>
          <w:rFonts w:ascii="Times New Roman" w:hAnsi="Times New Roman"/>
          <w:sz w:val="24"/>
          <w:szCs w:val="24"/>
        </w:rPr>
        <w:t xml:space="preserve"> проезд, д. 3, стр. 6, офис 201, ИНН 7705431418; ОГРН 1027700542209) действующий на основании Решения Арбитражного суда Иркутской области по делу № А19-2332/2022 от 15.09.2022 г., именуемый в дальнейшем «</w:t>
      </w:r>
      <w:r w:rsidRPr="00281CFD">
        <w:rPr>
          <w:rFonts w:ascii="Times New Roman" w:hAnsi="Times New Roman"/>
          <w:b/>
          <w:sz w:val="24"/>
          <w:szCs w:val="24"/>
        </w:rPr>
        <w:t>Продавец</w:t>
      </w:r>
      <w:r w:rsidRPr="00281CFD">
        <w:rPr>
          <w:rFonts w:ascii="Times New Roman" w:hAnsi="Times New Roman"/>
          <w:sz w:val="24"/>
          <w:szCs w:val="24"/>
        </w:rPr>
        <w:t>», с одной стороны, и</w:t>
      </w:r>
    </w:p>
    <w:p w:rsidR="00B34A39" w:rsidRPr="00B34A39" w:rsidRDefault="00B34A39" w:rsidP="007A171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4A3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__________________________________________________________________________________________________________________________________________________________, именуемый в дальнейшем «Покупатель», с другой стороны, вместе именуемые «Стороны», заключили настоящий акт о нижеследующем: </w:t>
      </w:r>
    </w:p>
    <w:p w:rsidR="00B34A39" w:rsidRPr="00B34A39" w:rsidRDefault="00B34A39" w:rsidP="00B34A3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34A39" w:rsidRPr="00B34A39" w:rsidRDefault="007A171E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34A39" w:rsidRPr="00B34A3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передал Покупателю, а Покупатель принял следующее имущество (далее по тексту – Имущество): </w:t>
      </w:r>
    </w:p>
    <w:p w:rsidR="007A171E" w:rsidRPr="007A171E" w:rsidRDefault="008730AF" w:rsidP="00AC7A8F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30AF">
        <w:rPr>
          <w:rFonts w:ascii="Times New Roman" w:eastAsia="Times New Roman" w:hAnsi="Times New Roman"/>
          <w:sz w:val="24"/>
          <w:szCs w:val="24"/>
          <w:lang w:eastAsia="ru-RU"/>
        </w:rPr>
        <w:t>Автомобиль: Мерседес-</w:t>
      </w:r>
      <w:proofErr w:type="spellStart"/>
      <w:r w:rsidRPr="008730AF">
        <w:rPr>
          <w:rFonts w:ascii="Times New Roman" w:eastAsia="Times New Roman" w:hAnsi="Times New Roman"/>
          <w:sz w:val="24"/>
          <w:szCs w:val="24"/>
          <w:lang w:eastAsia="ru-RU"/>
        </w:rPr>
        <w:t>Бенц</w:t>
      </w:r>
      <w:proofErr w:type="spellEnd"/>
      <w:r w:rsidRPr="008730AF">
        <w:rPr>
          <w:rFonts w:ascii="Times New Roman" w:eastAsia="Times New Roman" w:hAnsi="Times New Roman"/>
          <w:sz w:val="24"/>
          <w:szCs w:val="24"/>
          <w:lang w:eastAsia="ru-RU"/>
        </w:rPr>
        <w:t xml:space="preserve"> Е200; год изго</w:t>
      </w:r>
      <w:r w:rsidRPr="008730AF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</w:t>
      </w:r>
      <w:r w:rsidRPr="008730AF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ления: 2012; WIN: WDD2120481A707372, модель, № двигателя: 27186030 558640; кузов (кабина, прицеп): WDD2120481A707372; ГРЗ У723ВН138</w:t>
      </w:r>
    </w:p>
    <w:p w:rsidR="00B34A39" w:rsidRPr="00B34A39" w:rsidRDefault="00B34A39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A39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B34A39" w:rsidRPr="00B34A39" w:rsidRDefault="007A171E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34A39" w:rsidRPr="00B34A39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B34A39" w:rsidRPr="00B34A39" w:rsidRDefault="007A171E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B34A39" w:rsidRPr="00B34A39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5150D6" w:rsidRDefault="005150D6">
      <w:pPr>
        <w:rPr>
          <w:sz w:val="24"/>
          <w:szCs w:val="24"/>
        </w:rPr>
      </w:pPr>
    </w:p>
    <w:p w:rsidR="00B34A39" w:rsidRDefault="00B34A39">
      <w:pPr>
        <w:rPr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A39" w:rsidRPr="003F0A8C" w:rsidTr="00B34A39">
        <w:tc>
          <w:tcPr>
            <w:tcW w:w="47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Покупатель</w:t>
            </w:r>
            <w:r w:rsidRPr="003F0A8C">
              <w:rPr>
                <w:b/>
                <w:bCs/>
                <w:color w:val="000000"/>
                <w:spacing w:val="-1"/>
              </w:rPr>
              <w:t xml:space="preserve"> </w:t>
            </w: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CFD" w:rsidRPr="00753D78" w:rsidRDefault="00281CFD" w:rsidP="00281C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Кириянко</w:t>
            </w:r>
            <w:proofErr w:type="spellEnd"/>
            <w:r>
              <w:rPr>
                <w:sz w:val="24"/>
                <w:szCs w:val="24"/>
              </w:rPr>
              <w:t xml:space="preserve"> Ольга Федоровна</w:t>
            </w:r>
            <w:r w:rsidRPr="00753D78">
              <w:rPr>
                <w:noProof/>
                <w:sz w:val="24"/>
                <w:szCs w:val="24"/>
              </w:rPr>
              <w:t xml:space="preserve"> </w:t>
            </w:r>
          </w:p>
          <w:p w:rsidR="00281CFD" w:rsidRPr="008A1F5E" w:rsidRDefault="00281CFD" w:rsidP="00281C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18BC">
              <w:rPr>
                <w:sz w:val="24"/>
                <w:szCs w:val="24"/>
              </w:rPr>
              <w:t xml:space="preserve">ИНН </w:t>
            </w:r>
            <w:r w:rsidRPr="0096135B">
              <w:rPr>
                <w:sz w:val="24"/>
                <w:szCs w:val="24"/>
              </w:rPr>
              <w:t>381113160359</w:t>
            </w:r>
            <w:r w:rsidRPr="005518BC">
              <w:rPr>
                <w:sz w:val="24"/>
                <w:szCs w:val="24"/>
              </w:rPr>
              <w:t xml:space="preserve">, СНИЛС </w:t>
            </w:r>
            <w:r w:rsidRPr="0096135B">
              <w:rPr>
                <w:sz w:val="24"/>
                <w:szCs w:val="24"/>
              </w:rPr>
              <w:t>151-323-364 20</w:t>
            </w:r>
            <w:r w:rsidRPr="005518BC">
              <w:rPr>
                <w:sz w:val="24"/>
                <w:szCs w:val="24"/>
              </w:rPr>
              <w:t xml:space="preserve">, адрес: </w:t>
            </w:r>
            <w:r w:rsidRPr="0096135B">
              <w:rPr>
                <w:sz w:val="24"/>
                <w:szCs w:val="24"/>
              </w:rPr>
              <w:t xml:space="preserve">664081, Иркутская обл., </w:t>
            </w:r>
            <w:proofErr w:type="spellStart"/>
            <w:r w:rsidRPr="0096135B">
              <w:rPr>
                <w:sz w:val="24"/>
                <w:szCs w:val="24"/>
              </w:rPr>
              <w:t>г.Иркутск</w:t>
            </w:r>
            <w:proofErr w:type="spellEnd"/>
            <w:r w:rsidRPr="0096135B">
              <w:rPr>
                <w:sz w:val="24"/>
                <w:szCs w:val="24"/>
              </w:rPr>
              <w:t xml:space="preserve">, </w:t>
            </w:r>
            <w:proofErr w:type="spellStart"/>
            <w:r w:rsidRPr="0096135B">
              <w:rPr>
                <w:sz w:val="24"/>
                <w:szCs w:val="24"/>
              </w:rPr>
              <w:t>ул.Трудовая</w:t>
            </w:r>
            <w:proofErr w:type="spellEnd"/>
            <w:r w:rsidRPr="0096135B">
              <w:rPr>
                <w:sz w:val="24"/>
                <w:szCs w:val="24"/>
              </w:rPr>
              <w:t>, д.129, кв.46</w:t>
            </w:r>
          </w:p>
          <w:p w:rsidR="00281CFD" w:rsidRPr="003F0A8C" w:rsidRDefault="00281CFD" w:rsidP="00281CFD">
            <w:pPr>
              <w:pStyle w:val="a3"/>
              <w:rPr>
                <w:noProof/>
              </w:rPr>
            </w:pPr>
            <w:r w:rsidRPr="00753D78">
              <w:rPr>
                <w:szCs w:val="24"/>
              </w:rPr>
              <w:t>Банковские</w:t>
            </w:r>
            <w:r w:rsidRPr="003F0A8C">
              <w:rPr>
                <w:noProof/>
              </w:rPr>
              <w:t xml:space="preserve"> реквизиты:</w:t>
            </w:r>
          </w:p>
          <w:p w:rsidR="00B34A39" w:rsidRPr="00753D78" w:rsidRDefault="00281CFD" w:rsidP="00281CFD">
            <w:pPr>
              <w:pStyle w:val="a3"/>
              <w:rPr>
                <w:b/>
                <w:szCs w:val="24"/>
              </w:rPr>
            </w:pPr>
            <w:r w:rsidRPr="000F1048">
              <w:rPr>
                <w:szCs w:val="24"/>
              </w:rPr>
              <w:t>Иркутское отделение № 8586/</w:t>
            </w:r>
            <w:r>
              <w:rPr>
                <w:szCs w:val="24"/>
              </w:rPr>
              <w:t>0110</w:t>
            </w:r>
            <w:r w:rsidRPr="000F1048">
              <w:rPr>
                <w:szCs w:val="24"/>
              </w:rPr>
              <w:t xml:space="preserve"> ПАО Сбербанк г. Иркутск, БИК 042520607, </w:t>
            </w:r>
            <w:proofErr w:type="spellStart"/>
            <w:r w:rsidRPr="000F1048">
              <w:rPr>
                <w:szCs w:val="24"/>
              </w:rPr>
              <w:t>кор</w:t>
            </w:r>
            <w:proofErr w:type="spellEnd"/>
            <w:r w:rsidRPr="000F1048">
              <w:rPr>
                <w:szCs w:val="24"/>
              </w:rPr>
              <w:t xml:space="preserve">/счет 30101810900000000607, р/счет </w:t>
            </w:r>
            <w:r w:rsidRPr="0096135B">
              <w:rPr>
                <w:szCs w:val="24"/>
              </w:rPr>
              <w:t>40817810618357229942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753D78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3D78">
              <w:rPr>
                <w:sz w:val="24"/>
                <w:szCs w:val="24"/>
              </w:rPr>
              <w:t>Финансовый управляющий</w:t>
            </w: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F0A8C">
              <w:t xml:space="preserve">  </w:t>
            </w:r>
            <w:r w:rsidRPr="003F0A8C">
              <w:rPr>
                <w:color w:val="000000"/>
                <w:spacing w:val="-2"/>
              </w:rPr>
              <w:t>__________________________</w:t>
            </w:r>
            <w:r>
              <w:rPr>
                <w:color w:val="000000"/>
                <w:spacing w:val="-2"/>
              </w:rPr>
              <w:t xml:space="preserve">   </w:t>
            </w:r>
            <w:r w:rsidRPr="00753D78">
              <w:rPr>
                <w:sz w:val="24"/>
                <w:szCs w:val="24"/>
              </w:rPr>
              <w:t>В.Г. Богданов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3F0A8C">
              <w:rPr>
                <w:color w:val="000000"/>
                <w:spacing w:val="-2"/>
              </w:rPr>
              <w:t>______________________________________________</w:t>
            </w:r>
          </w:p>
        </w:tc>
      </w:tr>
    </w:tbl>
    <w:p w:rsidR="00B34A39" w:rsidRDefault="00B34A39">
      <w:pPr>
        <w:rPr>
          <w:sz w:val="24"/>
          <w:szCs w:val="24"/>
        </w:rPr>
      </w:pPr>
    </w:p>
    <w:p w:rsidR="00B34A39" w:rsidRDefault="00B34A39">
      <w:pPr>
        <w:rPr>
          <w:sz w:val="24"/>
          <w:szCs w:val="24"/>
        </w:rPr>
      </w:pPr>
    </w:p>
    <w:p w:rsidR="00B34A39" w:rsidRDefault="00B34A39">
      <w:pPr>
        <w:rPr>
          <w:sz w:val="24"/>
          <w:szCs w:val="24"/>
        </w:rPr>
      </w:pPr>
    </w:p>
    <w:sectPr w:rsidR="00B3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EE2DBC"/>
    <w:multiLevelType w:val="hybridMultilevel"/>
    <w:tmpl w:val="727ED740"/>
    <w:lvl w:ilvl="0" w:tplc="C2AE4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CD"/>
    <w:rsid w:val="00015753"/>
    <w:rsid w:val="000725C5"/>
    <w:rsid w:val="000A4256"/>
    <w:rsid w:val="001D5409"/>
    <w:rsid w:val="00281CFD"/>
    <w:rsid w:val="00307F71"/>
    <w:rsid w:val="003230CD"/>
    <w:rsid w:val="003447E7"/>
    <w:rsid w:val="00367B4F"/>
    <w:rsid w:val="003C6DFD"/>
    <w:rsid w:val="003D0159"/>
    <w:rsid w:val="00453738"/>
    <w:rsid w:val="004A615D"/>
    <w:rsid w:val="004B01E1"/>
    <w:rsid w:val="004E7C78"/>
    <w:rsid w:val="0050115A"/>
    <w:rsid w:val="005150D6"/>
    <w:rsid w:val="00611296"/>
    <w:rsid w:val="006C2533"/>
    <w:rsid w:val="00753D78"/>
    <w:rsid w:val="007A171E"/>
    <w:rsid w:val="0080722B"/>
    <w:rsid w:val="008643BD"/>
    <w:rsid w:val="00867AED"/>
    <w:rsid w:val="008730AF"/>
    <w:rsid w:val="008A1F5E"/>
    <w:rsid w:val="00914375"/>
    <w:rsid w:val="0096135B"/>
    <w:rsid w:val="009A0607"/>
    <w:rsid w:val="009B571D"/>
    <w:rsid w:val="00A07C64"/>
    <w:rsid w:val="00AC7A8F"/>
    <w:rsid w:val="00B34A39"/>
    <w:rsid w:val="00C51CF9"/>
    <w:rsid w:val="00D42330"/>
    <w:rsid w:val="00D76848"/>
    <w:rsid w:val="00E464FA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C0D72-89BB-479A-8974-B92761FB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230C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230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230CD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3230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8643B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80722B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semiHidden/>
    <w:rsid w:val="008072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807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4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BVG</dc:creator>
  <cp:keywords/>
  <dc:description/>
  <cp:lastModifiedBy>BVG</cp:lastModifiedBy>
  <cp:revision>36</cp:revision>
  <dcterms:created xsi:type="dcterms:W3CDTF">2018-02-26T01:20:00Z</dcterms:created>
  <dcterms:modified xsi:type="dcterms:W3CDTF">2024-01-24T10:11:00Z</dcterms:modified>
</cp:coreProperties>
</file>