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A2C05" w:rsidRDefault="00EA2C05">
      <w:pPr>
        <w:pStyle w:val="ConsPlusTitlePage"/>
        <w:rPr>
          <w:rFonts w:ascii="Times New Roman" w:hAnsi="Times New Roman" w:cs="Times New Roman"/>
          <w:sz w:val="24"/>
          <w:szCs w:val="24"/>
        </w:rPr>
      </w:pPr>
    </w:p>
    <w:p w:rsidR="00EA2C05" w:rsidRPr="00CC3D5C" w:rsidRDefault="00EA2C05">
      <w:pPr>
        <w:pStyle w:val="ConsPlusNormal"/>
        <w:spacing w:before="280"/>
        <w:jc w:val="center"/>
        <w:rPr>
          <w:rFonts w:ascii="Times New Roman" w:hAnsi="Times New Roman" w:cs="Times New Roman"/>
          <w:sz w:val="24"/>
          <w:szCs w:val="24"/>
        </w:rPr>
      </w:pPr>
      <w:r w:rsidRPr="00CC3D5C">
        <w:rPr>
          <w:rFonts w:ascii="Times New Roman" w:hAnsi="Times New Roman" w:cs="Times New Roman"/>
          <w:sz w:val="24"/>
          <w:szCs w:val="24"/>
        </w:rPr>
        <w:t>ДОГОВОР N _____</w:t>
      </w:r>
    </w:p>
    <w:p w:rsidR="00EA2C05" w:rsidRPr="00CC3D5C" w:rsidRDefault="00EA2C0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C3D5C">
        <w:rPr>
          <w:rFonts w:ascii="Times New Roman" w:hAnsi="Times New Roman" w:cs="Times New Roman"/>
          <w:sz w:val="24"/>
          <w:szCs w:val="24"/>
        </w:rPr>
        <w:t>уступки требования (цессии)</w:t>
      </w:r>
    </w:p>
    <w:p w:rsidR="00EA2C05" w:rsidRPr="00CC3D5C" w:rsidRDefault="00EA2C0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A2C05" w:rsidRPr="00CC3D5C" w:rsidRDefault="00E152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Санкт-Петербург</w:t>
      </w:r>
      <w:r w:rsidR="00EA2C05" w:rsidRPr="00CC3D5C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EA2C05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EA2C05">
        <w:rPr>
          <w:rFonts w:ascii="Times New Roman" w:hAnsi="Times New Roman" w:cs="Times New Roman"/>
          <w:sz w:val="24"/>
          <w:szCs w:val="24"/>
        </w:rPr>
        <w:t xml:space="preserve"> </w:t>
      </w:r>
      <w:r w:rsidR="00EA2C05" w:rsidRPr="00CC3D5C">
        <w:rPr>
          <w:rFonts w:ascii="Times New Roman" w:hAnsi="Times New Roman" w:cs="Times New Roman"/>
          <w:sz w:val="24"/>
          <w:szCs w:val="24"/>
        </w:rPr>
        <w:t xml:space="preserve">"___" </w:t>
      </w:r>
      <w:r w:rsidR="00EC71D6">
        <w:rPr>
          <w:rFonts w:ascii="Times New Roman" w:hAnsi="Times New Roman" w:cs="Times New Roman"/>
          <w:sz w:val="24"/>
          <w:szCs w:val="24"/>
        </w:rPr>
        <w:t>________</w:t>
      </w:r>
      <w:r w:rsidR="00EA2C05" w:rsidRPr="00CC3D5C">
        <w:rPr>
          <w:rFonts w:ascii="Times New Roman" w:hAnsi="Times New Roman" w:cs="Times New Roman"/>
          <w:sz w:val="24"/>
          <w:szCs w:val="24"/>
        </w:rPr>
        <w:t xml:space="preserve"> 20</w:t>
      </w:r>
      <w:r w:rsidR="00EC71D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4</w:t>
      </w:r>
      <w:r w:rsidR="00EA2C05" w:rsidRPr="00CC3D5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A2C05" w:rsidRPr="00CC3D5C" w:rsidRDefault="00EA2C0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34FB3" w:rsidRDefault="00F34FB3" w:rsidP="009963FC">
      <w:pPr>
        <w:shd w:val="clear" w:color="auto" w:fill="FFFFFF"/>
        <w:spacing w:after="0" w:line="240" w:lineRule="auto"/>
        <w:ind w:firstLine="709"/>
        <w:jc w:val="both"/>
        <w:rPr>
          <w:rStyle w:val="highlight3"/>
          <w:color w:val="auto"/>
          <w:sz w:val="24"/>
          <w:szCs w:val="24"/>
        </w:rPr>
      </w:pPr>
      <w:bookmarkStart w:id="0" w:name="P20"/>
      <w:bookmarkEnd w:id="0"/>
      <w:r w:rsidRPr="00F34FB3">
        <w:rPr>
          <w:rStyle w:val="highlight3"/>
          <w:b/>
          <w:bCs/>
          <w:color w:val="auto"/>
          <w:sz w:val="24"/>
          <w:szCs w:val="24"/>
        </w:rPr>
        <w:t>Гражданин РФ Кузнецов Сергей Викторович (Кузнецов С.В.),</w:t>
      </w:r>
      <w:r w:rsidRPr="00F34FB3">
        <w:rPr>
          <w:rStyle w:val="highlight3"/>
          <w:color w:val="auto"/>
          <w:sz w:val="24"/>
          <w:szCs w:val="24"/>
        </w:rPr>
        <w:t xml:space="preserve"> именуемый в дальнейшем </w:t>
      </w:r>
      <w:r w:rsidRPr="00F34FB3">
        <w:rPr>
          <w:rStyle w:val="highlight3"/>
          <w:b/>
          <w:bCs/>
          <w:color w:val="auto"/>
          <w:sz w:val="24"/>
          <w:szCs w:val="24"/>
        </w:rPr>
        <w:t>«Цедент</w:t>
      </w:r>
      <w:r w:rsidRPr="00F34FB3">
        <w:rPr>
          <w:rStyle w:val="highlight3"/>
          <w:b/>
          <w:bCs/>
          <w:color w:val="auto"/>
          <w:sz w:val="24"/>
          <w:szCs w:val="24"/>
        </w:rPr>
        <w:t>»</w:t>
      </w:r>
      <w:r w:rsidRPr="00F34FB3">
        <w:rPr>
          <w:rStyle w:val="highlight3"/>
          <w:color w:val="auto"/>
          <w:sz w:val="24"/>
          <w:szCs w:val="24"/>
        </w:rPr>
        <w:t xml:space="preserve">  (ИНН: 780210029609, 17.06.1973 года рождения, место рождения: гор. Кронштадт гор. Ленинград, СНИЛС: 012-298-927 48, адрес регистрации: г. Санкт-Петербург, Выборгский р-н, ул. </w:t>
      </w:r>
      <w:proofErr w:type="spellStart"/>
      <w:r w:rsidRPr="00F34FB3">
        <w:rPr>
          <w:rStyle w:val="highlight3"/>
          <w:color w:val="auto"/>
          <w:sz w:val="24"/>
          <w:szCs w:val="24"/>
        </w:rPr>
        <w:t>Рашетова</w:t>
      </w:r>
      <w:proofErr w:type="spellEnd"/>
      <w:r w:rsidRPr="00F34FB3">
        <w:rPr>
          <w:rStyle w:val="highlight3"/>
          <w:color w:val="auto"/>
          <w:sz w:val="24"/>
          <w:szCs w:val="24"/>
        </w:rPr>
        <w:t xml:space="preserve">, д. 6, кв. 156) в </w:t>
      </w:r>
      <w:r w:rsidRPr="00F34FB3">
        <w:rPr>
          <w:rStyle w:val="highlight3"/>
          <w:b/>
          <w:bCs/>
          <w:color w:val="auto"/>
          <w:sz w:val="24"/>
          <w:szCs w:val="24"/>
        </w:rPr>
        <w:t xml:space="preserve">лице финансового управляющего Петрова Ильи </w:t>
      </w:r>
      <w:proofErr w:type="spellStart"/>
      <w:r w:rsidRPr="00F34FB3">
        <w:rPr>
          <w:rStyle w:val="highlight3"/>
          <w:b/>
          <w:bCs/>
          <w:color w:val="auto"/>
          <w:sz w:val="24"/>
          <w:szCs w:val="24"/>
        </w:rPr>
        <w:t>Евгениевича</w:t>
      </w:r>
      <w:proofErr w:type="spellEnd"/>
      <w:r w:rsidRPr="00F34FB3">
        <w:rPr>
          <w:rStyle w:val="highlight3"/>
          <w:color w:val="auto"/>
          <w:sz w:val="24"/>
          <w:szCs w:val="24"/>
        </w:rPr>
        <w:t>,  действующего на основании Решения Арбитражного суда г. Санкт-Петербурга и Ленинградской области по делу от 05.10.2020 по делу № А56-129193/2019, с одной стороны</w:t>
      </w:r>
      <w:r w:rsidR="00EA2C05" w:rsidRPr="009963FC">
        <w:rPr>
          <w:rStyle w:val="highlight3"/>
          <w:color w:val="auto"/>
          <w:sz w:val="24"/>
          <w:szCs w:val="24"/>
        </w:rPr>
        <w:t xml:space="preserve">, </w:t>
      </w:r>
    </w:p>
    <w:p w:rsidR="00EA2C05" w:rsidRPr="009963FC" w:rsidRDefault="00EA2C05" w:rsidP="009963F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63FC">
        <w:rPr>
          <w:rStyle w:val="highlight3"/>
          <w:color w:val="auto"/>
          <w:sz w:val="24"/>
          <w:szCs w:val="24"/>
        </w:rPr>
        <w:t xml:space="preserve">и </w:t>
      </w:r>
      <w:r w:rsidR="00302BC1">
        <w:rPr>
          <w:rStyle w:val="highlight3"/>
          <w:color w:val="auto"/>
          <w:sz w:val="24"/>
          <w:szCs w:val="24"/>
        </w:rPr>
        <w:t>__________________________________________</w:t>
      </w:r>
      <w:r w:rsidR="00432D0E">
        <w:rPr>
          <w:rStyle w:val="highlight3"/>
          <w:color w:val="auto"/>
          <w:sz w:val="24"/>
          <w:szCs w:val="24"/>
        </w:rPr>
        <w:t xml:space="preserve"> </w:t>
      </w:r>
      <w:r w:rsidR="00302BC1">
        <w:rPr>
          <w:rStyle w:val="highlight3"/>
          <w:color w:val="auto"/>
          <w:sz w:val="24"/>
          <w:szCs w:val="24"/>
        </w:rPr>
        <w:t>именуемый</w:t>
      </w:r>
      <w:r w:rsidRPr="009963FC">
        <w:rPr>
          <w:rStyle w:val="highlight3"/>
          <w:color w:val="auto"/>
          <w:sz w:val="24"/>
          <w:szCs w:val="24"/>
        </w:rPr>
        <w:t xml:space="preserve"> в дальнейшем «Цессионарий», с другой стороны, вместе именуемые «Стороны», </w:t>
      </w:r>
      <w:r w:rsidRPr="009963FC">
        <w:rPr>
          <w:rFonts w:ascii="Times New Roman" w:hAnsi="Times New Roman"/>
          <w:sz w:val="24"/>
          <w:szCs w:val="24"/>
        </w:rPr>
        <w:t>принимая во внимание, следующее:</w:t>
      </w:r>
    </w:p>
    <w:p w:rsidR="00F34FB3" w:rsidRDefault="00EA2C05" w:rsidP="00F34FB3">
      <w:pPr>
        <w:tabs>
          <w:tab w:val="left" w:pos="594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63FC">
        <w:rPr>
          <w:rFonts w:ascii="Times New Roman" w:hAnsi="Times New Roman"/>
          <w:sz w:val="24"/>
          <w:szCs w:val="24"/>
        </w:rPr>
        <w:t xml:space="preserve">- Цедент </w:t>
      </w:r>
      <w:r w:rsidR="00F34FB3" w:rsidRPr="00F34FB3">
        <w:rPr>
          <w:rFonts w:ascii="Times New Roman" w:hAnsi="Times New Roman"/>
          <w:sz w:val="24"/>
          <w:szCs w:val="24"/>
        </w:rPr>
        <w:t>признан несостоятельным (банкротом), в отношении него</w:t>
      </w:r>
      <w:r w:rsidR="00F34FB3">
        <w:rPr>
          <w:rFonts w:ascii="Times New Roman" w:hAnsi="Times New Roman"/>
          <w:sz w:val="24"/>
          <w:szCs w:val="24"/>
        </w:rPr>
        <w:t xml:space="preserve"> </w:t>
      </w:r>
      <w:r w:rsidR="00F34FB3" w:rsidRPr="00F34FB3">
        <w:rPr>
          <w:rFonts w:ascii="Times New Roman" w:hAnsi="Times New Roman"/>
          <w:sz w:val="24"/>
          <w:szCs w:val="24"/>
        </w:rPr>
        <w:t>введена процедура банкротства - реализацию имущества должника</w:t>
      </w:r>
    </w:p>
    <w:p w:rsidR="00EA2C05" w:rsidRPr="009963FC" w:rsidRDefault="00EA2C05" w:rsidP="009963FC">
      <w:pPr>
        <w:spacing w:after="0" w:line="240" w:lineRule="auto"/>
        <w:ind w:firstLine="567"/>
        <w:jc w:val="both"/>
        <w:rPr>
          <w:rStyle w:val="highlight3"/>
          <w:color w:val="auto"/>
          <w:sz w:val="24"/>
          <w:szCs w:val="24"/>
        </w:rPr>
      </w:pPr>
      <w:r w:rsidRPr="009963FC">
        <w:rPr>
          <w:rFonts w:ascii="Times New Roman" w:hAnsi="Times New Roman"/>
          <w:sz w:val="24"/>
          <w:szCs w:val="24"/>
        </w:rPr>
        <w:t>- Цессионарий является победителем торгов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963FC">
        <w:rPr>
          <w:rFonts w:ascii="Times New Roman" w:hAnsi="Times New Roman"/>
          <w:sz w:val="24"/>
          <w:szCs w:val="24"/>
        </w:rPr>
        <w:t xml:space="preserve">по продаже </w:t>
      </w:r>
      <w:r w:rsidR="00302BC1" w:rsidRPr="00FF2B36">
        <w:rPr>
          <w:rFonts w:ascii="Times New Roman" w:hAnsi="Times New Roman"/>
          <w:color w:val="333333"/>
          <w:sz w:val="24"/>
          <w:szCs w:val="24"/>
          <w:shd w:val="clear" w:color="auto" w:fill="EAF1F7"/>
        </w:rPr>
        <w:t>п</w:t>
      </w:r>
      <w:r w:rsidR="00302BC1" w:rsidRPr="00FF2B36">
        <w:rPr>
          <w:rFonts w:ascii="Times New Roman" w:hAnsi="Times New Roman"/>
          <w:sz w:val="24"/>
          <w:szCs w:val="24"/>
        </w:rPr>
        <w:t xml:space="preserve">рава (требования) </w:t>
      </w:r>
      <w:r w:rsidR="00972684">
        <w:rPr>
          <w:rFonts w:ascii="Times New Roman" w:hAnsi="Times New Roman"/>
          <w:sz w:val="24"/>
          <w:szCs w:val="24"/>
        </w:rPr>
        <w:t>взыскания задолженности</w:t>
      </w:r>
      <w:r w:rsidR="004606DF">
        <w:rPr>
          <w:rFonts w:ascii="Times New Roman" w:hAnsi="Times New Roman"/>
          <w:sz w:val="24"/>
          <w:szCs w:val="24"/>
        </w:rPr>
        <w:t xml:space="preserve"> с </w:t>
      </w:r>
      <w:r w:rsidR="00B05EFD">
        <w:rPr>
          <w:rFonts w:ascii="Times New Roman" w:hAnsi="Times New Roman"/>
          <w:sz w:val="24"/>
          <w:szCs w:val="24"/>
        </w:rPr>
        <w:t>юридического лица (</w:t>
      </w:r>
      <w:r w:rsidR="00972684">
        <w:rPr>
          <w:rFonts w:ascii="Times New Roman" w:hAnsi="Times New Roman"/>
          <w:sz w:val="24"/>
          <w:szCs w:val="24"/>
        </w:rPr>
        <w:t>физическ</w:t>
      </w:r>
      <w:r w:rsidR="00B05EFD">
        <w:rPr>
          <w:rFonts w:ascii="Times New Roman" w:hAnsi="Times New Roman"/>
          <w:sz w:val="24"/>
          <w:szCs w:val="24"/>
        </w:rPr>
        <w:t>ого</w:t>
      </w:r>
      <w:r w:rsidR="00972684">
        <w:rPr>
          <w:rFonts w:ascii="Times New Roman" w:hAnsi="Times New Roman"/>
          <w:sz w:val="24"/>
          <w:szCs w:val="24"/>
        </w:rPr>
        <w:t xml:space="preserve"> лиц</w:t>
      </w:r>
      <w:r w:rsidR="00B05EFD">
        <w:rPr>
          <w:rFonts w:ascii="Times New Roman" w:hAnsi="Times New Roman"/>
          <w:sz w:val="24"/>
          <w:szCs w:val="24"/>
        </w:rPr>
        <w:t>а)</w:t>
      </w:r>
      <w:r>
        <w:rPr>
          <w:rFonts w:ascii="Times New Roman" w:hAnsi="Times New Roman"/>
          <w:noProof/>
          <w:sz w:val="24"/>
          <w:szCs w:val="24"/>
        </w:rPr>
        <w:t>;</w:t>
      </w:r>
    </w:p>
    <w:p w:rsidR="00B05EFD" w:rsidRDefault="00B05EFD" w:rsidP="004606DF">
      <w:pPr>
        <w:spacing w:after="0" w:line="240" w:lineRule="auto"/>
        <w:ind w:firstLine="540"/>
        <w:jc w:val="both"/>
        <w:rPr>
          <w:rStyle w:val="highlight3"/>
          <w:color w:val="auto"/>
          <w:sz w:val="24"/>
          <w:szCs w:val="24"/>
        </w:rPr>
      </w:pPr>
    </w:p>
    <w:p w:rsidR="00EA2C05" w:rsidRPr="009963FC" w:rsidRDefault="00EA2C05" w:rsidP="004606DF">
      <w:pPr>
        <w:spacing w:after="0" w:line="240" w:lineRule="auto"/>
        <w:ind w:firstLine="540"/>
        <w:jc w:val="both"/>
        <w:rPr>
          <w:rStyle w:val="highlight3"/>
          <w:color w:val="auto"/>
          <w:sz w:val="24"/>
          <w:szCs w:val="24"/>
        </w:rPr>
      </w:pPr>
      <w:r w:rsidRPr="009963FC">
        <w:rPr>
          <w:rStyle w:val="highlight3"/>
          <w:color w:val="auto"/>
          <w:sz w:val="24"/>
          <w:szCs w:val="24"/>
        </w:rPr>
        <w:t>заключили настоящий договор о нижеследующем:</w:t>
      </w:r>
    </w:p>
    <w:p w:rsidR="00EA2C05" w:rsidRPr="00CC3D5C" w:rsidRDefault="00EA2C05" w:rsidP="004606DF">
      <w:pPr>
        <w:spacing w:after="0" w:line="240" w:lineRule="auto"/>
        <w:ind w:firstLine="540"/>
        <w:jc w:val="both"/>
        <w:rPr>
          <w:rStyle w:val="highlight3"/>
          <w:color w:val="auto"/>
          <w:sz w:val="24"/>
          <w:szCs w:val="24"/>
        </w:rPr>
      </w:pPr>
    </w:p>
    <w:p w:rsidR="004606DF" w:rsidRDefault="00EA2C05" w:rsidP="004606D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C3D5C">
        <w:rPr>
          <w:rFonts w:ascii="Times New Roman" w:hAnsi="Times New Roman"/>
          <w:sz w:val="24"/>
          <w:szCs w:val="24"/>
        </w:rPr>
        <w:t>1. Цедент уступает, а Цессионарий принимает</w:t>
      </w:r>
      <w:r w:rsidR="00980CD0">
        <w:rPr>
          <w:rFonts w:ascii="Times New Roman" w:hAnsi="Times New Roman"/>
          <w:sz w:val="24"/>
          <w:szCs w:val="24"/>
        </w:rPr>
        <w:t xml:space="preserve"> права</w:t>
      </w:r>
      <w:r w:rsidRPr="00CC3D5C">
        <w:rPr>
          <w:rFonts w:ascii="Times New Roman" w:hAnsi="Times New Roman"/>
          <w:sz w:val="24"/>
          <w:szCs w:val="24"/>
        </w:rPr>
        <w:t xml:space="preserve"> требован</w:t>
      </w:r>
      <w:r>
        <w:rPr>
          <w:rFonts w:ascii="Times New Roman" w:hAnsi="Times New Roman"/>
          <w:sz w:val="24"/>
          <w:szCs w:val="24"/>
        </w:rPr>
        <w:t>ия в полном объеме к</w:t>
      </w:r>
      <w:r w:rsidR="004606DF">
        <w:rPr>
          <w:rFonts w:ascii="Times New Roman" w:hAnsi="Times New Roman"/>
          <w:sz w:val="24"/>
          <w:szCs w:val="24"/>
        </w:rPr>
        <w:t xml:space="preserve"> следующ</w:t>
      </w:r>
      <w:r w:rsidR="00B05EFD">
        <w:rPr>
          <w:rFonts w:ascii="Times New Roman" w:hAnsi="Times New Roman"/>
          <w:sz w:val="24"/>
          <w:szCs w:val="24"/>
        </w:rPr>
        <w:t xml:space="preserve">ему юридическому (физическому) </w:t>
      </w:r>
      <w:r w:rsidR="004606DF">
        <w:rPr>
          <w:rFonts w:ascii="Times New Roman" w:hAnsi="Times New Roman"/>
          <w:sz w:val="24"/>
          <w:szCs w:val="24"/>
        </w:rPr>
        <w:t>лиц</w:t>
      </w:r>
      <w:r w:rsidR="00B05EFD">
        <w:rPr>
          <w:rFonts w:ascii="Times New Roman" w:hAnsi="Times New Roman"/>
          <w:sz w:val="24"/>
          <w:szCs w:val="24"/>
        </w:rPr>
        <w:t>у</w:t>
      </w:r>
      <w:r w:rsidR="004606DF">
        <w:rPr>
          <w:rFonts w:ascii="Times New Roman" w:hAnsi="Times New Roman"/>
          <w:sz w:val="24"/>
          <w:szCs w:val="24"/>
        </w:rPr>
        <w:t>:</w:t>
      </w:r>
    </w:p>
    <w:p w:rsidR="00B05EFD" w:rsidRDefault="00B05EFD" w:rsidP="004606DF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</w:p>
    <w:p w:rsidR="004606DF" w:rsidRDefault="004606DF" w:rsidP="004606DF">
      <w:pPr>
        <w:spacing w:after="0" w:line="240" w:lineRule="auto"/>
        <w:ind w:firstLine="567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="00B05EFD">
        <w:rPr>
          <w:rFonts w:ascii="Times New Roman" w:hAnsi="Times New Roman"/>
          <w:i/>
          <w:sz w:val="24"/>
          <w:szCs w:val="24"/>
        </w:rPr>
        <w:t>Наименование юридического лица (</w:t>
      </w:r>
      <w:r w:rsidRPr="00972684">
        <w:rPr>
          <w:rFonts w:ascii="Times New Roman" w:hAnsi="Times New Roman"/>
          <w:i/>
          <w:sz w:val="24"/>
          <w:szCs w:val="24"/>
        </w:rPr>
        <w:t>ФИО</w:t>
      </w:r>
      <w:r w:rsidR="00B05EFD">
        <w:rPr>
          <w:rFonts w:ascii="Times New Roman" w:hAnsi="Times New Roman"/>
          <w:i/>
          <w:sz w:val="24"/>
          <w:szCs w:val="24"/>
        </w:rPr>
        <w:t xml:space="preserve"> физического лица)</w:t>
      </w:r>
      <w:r>
        <w:rPr>
          <w:rFonts w:ascii="Times New Roman" w:hAnsi="Times New Roman"/>
          <w:i/>
          <w:sz w:val="24"/>
          <w:szCs w:val="24"/>
        </w:rPr>
        <w:t>,</w:t>
      </w:r>
      <w:r w:rsidRPr="00972684">
        <w:rPr>
          <w:rFonts w:ascii="Times New Roman" w:hAnsi="Times New Roman"/>
          <w:i/>
          <w:sz w:val="24"/>
          <w:szCs w:val="24"/>
        </w:rPr>
        <w:t xml:space="preserve"> сумма</w:t>
      </w:r>
      <w:r>
        <w:rPr>
          <w:rFonts w:ascii="Times New Roman" w:hAnsi="Times New Roman"/>
          <w:i/>
          <w:sz w:val="24"/>
          <w:szCs w:val="24"/>
        </w:rPr>
        <w:t xml:space="preserve"> задолженности, номер </w:t>
      </w:r>
      <w:r w:rsidR="00B05EFD">
        <w:rPr>
          <w:rFonts w:ascii="Times New Roman" w:hAnsi="Times New Roman"/>
          <w:i/>
          <w:sz w:val="24"/>
          <w:szCs w:val="24"/>
        </w:rPr>
        <w:t xml:space="preserve">и дата судебного акта подтверждающего право требования </w:t>
      </w:r>
      <w:r w:rsidRPr="001567F0">
        <w:rPr>
          <w:rFonts w:ascii="Times New Roman" w:hAnsi="Times New Roman"/>
          <w:i/>
          <w:sz w:val="24"/>
          <w:szCs w:val="24"/>
        </w:rPr>
        <w:t>и т.д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noProof/>
          <w:sz w:val="24"/>
          <w:szCs w:val="24"/>
        </w:rPr>
        <w:t>;</w:t>
      </w:r>
    </w:p>
    <w:p w:rsidR="00B05EFD" w:rsidRPr="009963FC" w:rsidRDefault="00B05EFD" w:rsidP="004606DF">
      <w:pPr>
        <w:spacing w:after="0" w:line="240" w:lineRule="auto"/>
        <w:ind w:firstLine="567"/>
        <w:jc w:val="both"/>
        <w:rPr>
          <w:rStyle w:val="highlight3"/>
          <w:color w:val="auto"/>
          <w:sz w:val="24"/>
          <w:szCs w:val="24"/>
        </w:rPr>
      </w:pP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3D5C">
        <w:rPr>
          <w:rFonts w:ascii="Times New Roman" w:hAnsi="Times New Roman" w:cs="Times New Roman"/>
          <w:sz w:val="24"/>
          <w:szCs w:val="24"/>
        </w:rPr>
        <w:t xml:space="preserve">2. Цедент обязан передать Цессионарию после подписания настоящего Договора все необходимые документы. Цедент также обязан сообщить Цессионарию все иные сведения, имеющие значение для осуществления Цессионарием своих прав кредитора по указанным </w:t>
      </w:r>
      <w:r w:rsidR="004606DF">
        <w:rPr>
          <w:rFonts w:ascii="Times New Roman" w:hAnsi="Times New Roman" w:cs="Times New Roman"/>
          <w:sz w:val="24"/>
          <w:szCs w:val="24"/>
        </w:rPr>
        <w:t>уступленным</w:t>
      </w:r>
      <w:r w:rsidRPr="00CC3D5C">
        <w:rPr>
          <w:rFonts w:ascii="Times New Roman" w:hAnsi="Times New Roman" w:cs="Times New Roman"/>
          <w:sz w:val="24"/>
          <w:szCs w:val="24"/>
        </w:rPr>
        <w:t xml:space="preserve"> требования</w:t>
      </w:r>
      <w:r w:rsidR="004606DF">
        <w:rPr>
          <w:rFonts w:ascii="Times New Roman" w:hAnsi="Times New Roman" w:cs="Times New Roman"/>
          <w:sz w:val="24"/>
          <w:szCs w:val="24"/>
        </w:rPr>
        <w:t>м</w:t>
      </w:r>
      <w:r w:rsidRPr="00CC3D5C">
        <w:rPr>
          <w:rFonts w:ascii="Times New Roman" w:hAnsi="Times New Roman" w:cs="Times New Roman"/>
          <w:sz w:val="24"/>
          <w:szCs w:val="24"/>
        </w:rPr>
        <w:t>.</w:t>
      </w:r>
    </w:p>
    <w:p w:rsidR="00EA2C05" w:rsidRPr="00CC3D5C" w:rsidRDefault="00EA2C05" w:rsidP="004606D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C3D5C">
        <w:rPr>
          <w:rFonts w:ascii="Times New Roman" w:hAnsi="Times New Roman"/>
          <w:sz w:val="24"/>
          <w:szCs w:val="24"/>
        </w:rPr>
        <w:t>3. Настоящим Договором Стороны согласовывают</w:t>
      </w:r>
      <w:r w:rsidR="004606DF">
        <w:rPr>
          <w:rFonts w:ascii="Times New Roman" w:hAnsi="Times New Roman"/>
          <w:sz w:val="24"/>
          <w:szCs w:val="24"/>
        </w:rPr>
        <w:t xml:space="preserve"> общую</w:t>
      </w:r>
      <w:r w:rsidRPr="00CC3D5C">
        <w:rPr>
          <w:rFonts w:ascii="Times New Roman" w:hAnsi="Times New Roman"/>
          <w:sz w:val="24"/>
          <w:szCs w:val="24"/>
        </w:rPr>
        <w:t xml:space="preserve"> сумму передаваемого в соответствии с </w:t>
      </w:r>
      <w:hyperlink w:anchor="P20" w:history="1">
        <w:r w:rsidRPr="00CC3D5C">
          <w:rPr>
            <w:rFonts w:ascii="Times New Roman" w:hAnsi="Times New Roman"/>
            <w:sz w:val="24"/>
            <w:szCs w:val="24"/>
          </w:rPr>
          <w:t>п. 1</w:t>
        </w:r>
      </w:hyperlink>
      <w:r w:rsidRPr="00CC3D5C">
        <w:rPr>
          <w:rFonts w:ascii="Times New Roman" w:hAnsi="Times New Roman"/>
          <w:sz w:val="24"/>
          <w:szCs w:val="24"/>
        </w:rPr>
        <w:t xml:space="preserve"> настоящего Договора требования в размере </w:t>
      </w:r>
      <w:r w:rsidR="004606DF">
        <w:rPr>
          <w:rFonts w:ascii="Times New Roman" w:hAnsi="Times New Roman"/>
          <w:sz w:val="24"/>
          <w:szCs w:val="24"/>
        </w:rPr>
        <w:t>______</w:t>
      </w:r>
      <w:r w:rsidR="00A2495B">
        <w:rPr>
          <w:rFonts w:ascii="Times New Roman" w:hAnsi="Times New Roman"/>
          <w:sz w:val="24"/>
          <w:szCs w:val="24"/>
        </w:rPr>
        <w:t xml:space="preserve"> руб. </w:t>
      </w:r>
      <w:r w:rsidR="004606DF">
        <w:rPr>
          <w:rFonts w:ascii="Times New Roman" w:hAnsi="Times New Roman"/>
          <w:sz w:val="24"/>
          <w:szCs w:val="24"/>
        </w:rPr>
        <w:t>__</w:t>
      </w:r>
      <w:r w:rsidR="00A2495B" w:rsidRPr="00FF2B36">
        <w:rPr>
          <w:rFonts w:ascii="Times New Roman" w:hAnsi="Times New Roman"/>
          <w:sz w:val="24"/>
          <w:szCs w:val="24"/>
        </w:rPr>
        <w:t xml:space="preserve"> </w:t>
      </w:r>
      <w:r w:rsidR="00A2495B" w:rsidRPr="00CC3D5C">
        <w:rPr>
          <w:rFonts w:ascii="Times New Roman" w:hAnsi="Times New Roman"/>
          <w:noProof/>
          <w:sz w:val="24"/>
          <w:szCs w:val="24"/>
        </w:rPr>
        <w:t>коп.</w:t>
      </w:r>
    </w:p>
    <w:p w:rsidR="00EA2C05" w:rsidRPr="00CC3D5C" w:rsidRDefault="004606DF" w:rsidP="004606DF">
      <w:pPr>
        <w:pStyle w:val="ConsPlusNormal"/>
        <w:ind w:firstLine="540"/>
        <w:jc w:val="both"/>
        <w:rPr>
          <w:rStyle w:val="highlight3"/>
          <w:rFonts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A2C05" w:rsidRPr="00CC3D5C">
        <w:rPr>
          <w:rFonts w:ascii="Times New Roman" w:hAnsi="Times New Roman" w:cs="Times New Roman"/>
          <w:sz w:val="24"/>
          <w:szCs w:val="24"/>
        </w:rPr>
        <w:t>. Указанный выше размер задолженности</w:t>
      </w:r>
      <w:r>
        <w:rPr>
          <w:rFonts w:ascii="Times New Roman" w:hAnsi="Times New Roman" w:cs="Times New Roman"/>
          <w:sz w:val="24"/>
          <w:szCs w:val="24"/>
        </w:rPr>
        <w:t xml:space="preserve"> устанавливается на основании</w:t>
      </w:r>
      <w:r w:rsidR="00B05EFD">
        <w:rPr>
          <w:rFonts w:ascii="Times New Roman" w:hAnsi="Times New Roman" w:cs="Times New Roman"/>
          <w:sz w:val="24"/>
          <w:szCs w:val="24"/>
        </w:rPr>
        <w:t xml:space="preserve"> судебного акта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3D5C">
        <w:rPr>
          <w:rFonts w:ascii="Times New Roman" w:hAnsi="Times New Roman" w:cs="Times New Roman"/>
          <w:sz w:val="24"/>
          <w:szCs w:val="24"/>
        </w:rPr>
        <w:t xml:space="preserve">5. В качестве платы за уступаемое право требования Цедента к Должнику Цессионарий обязуется выплатить Цеденту денежные средства в размере </w:t>
      </w:r>
      <w:r w:rsidR="00A2495B">
        <w:rPr>
          <w:rFonts w:ascii="Times New Roman" w:hAnsi="Times New Roman" w:cs="Times New Roman"/>
          <w:sz w:val="24"/>
          <w:szCs w:val="24"/>
        </w:rPr>
        <w:t>___________</w:t>
      </w:r>
      <w:r w:rsidRPr="00CC3D5C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EA2C05" w:rsidRPr="00632B3B" w:rsidRDefault="00EA2C05" w:rsidP="0059066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32B3B">
        <w:rPr>
          <w:rFonts w:ascii="Times New Roman" w:hAnsi="Times New Roman" w:cs="Times New Roman"/>
          <w:sz w:val="24"/>
          <w:szCs w:val="24"/>
        </w:rPr>
        <w:t xml:space="preserve">6. Задаток в сумме </w:t>
      </w:r>
      <w:r w:rsidR="00A2495B">
        <w:rPr>
          <w:rFonts w:ascii="Times New Roman" w:hAnsi="Times New Roman" w:cs="Times New Roman"/>
          <w:sz w:val="24"/>
          <w:szCs w:val="24"/>
        </w:rPr>
        <w:t>____________</w:t>
      </w:r>
      <w:r w:rsidRPr="00632B3B">
        <w:rPr>
          <w:rFonts w:ascii="Times New Roman" w:hAnsi="Times New Roman" w:cs="Times New Roman"/>
          <w:sz w:val="24"/>
          <w:szCs w:val="24"/>
        </w:rPr>
        <w:t xml:space="preserve"> рублей, перечисленный </w:t>
      </w:r>
      <w:r>
        <w:rPr>
          <w:rFonts w:ascii="Times New Roman" w:hAnsi="Times New Roman" w:cs="Times New Roman"/>
          <w:sz w:val="24"/>
          <w:szCs w:val="24"/>
        </w:rPr>
        <w:t>Цессионарием в ходе торгов</w:t>
      </w:r>
      <w:r w:rsidRPr="00632B3B">
        <w:rPr>
          <w:rFonts w:ascii="Times New Roman" w:hAnsi="Times New Roman" w:cs="Times New Roman"/>
          <w:sz w:val="24"/>
          <w:szCs w:val="24"/>
        </w:rPr>
        <w:t xml:space="preserve"> </w:t>
      </w:r>
      <w:r w:rsidR="00B05EFD" w:rsidRPr="00B05EFD">
        <w:rPr>
          <w:rFonts w:ascii="Times New Roman" w:hAnsi="Times New Roman" w:cs="Times New Roman"/>
          <w:sz w:val="24"/>
          <w:szCs w:val="24"/>
        </w:rPr>
        <w:t>на расчетный счет оператора УЭТП по следующим реквизитам:</w:t>
      </w:r>
      <w:r w:rsidR="00590663">
        <w:rPr>
          <w:rFonts w:ascii="Times New Roman" w:hAnsi="Times New Roman" w:cs="Times New Roman"/>
          <w:sz w:val="24"/>
          <w:szCs w:val="24"/>
        </w:rPr>
        <w:t xml:space="preserve"> Получатель: ЗАО «УЭТП», </w:t>
      </w:r>
      <w:r w:rsidR="00590663" w:rsidRPr="00590663">
        <w:rPr>
          <w:rFonts w:ascii="Times New Roman" w:hAnsi="Times New Roman" w:cs="Times New Roman"/>
          <w:sz w:val="24"/>
          <w:szCs w:val="24"/>
        </w:rPr>
        <w:t>ИНН 6658372471 / КПП 665801001</w:t>
      </w:r>
      <w:r w:rsidR="00590663">
        <w:rPr>
          <w:rFonts w:ascii="Times New Roman" w:hAnsi="Times New Roman" w:cs="Times New Roman"/>
          <w:sz w:val="24"/>
          <w:szCs w:val="24"/>
        </w:rPr>
        <w:t xml:space="preserve">, р/с 40702810102970000003, </w:t>
      </w:r>
      <w:r w:rsidR="00590663" w:rsidRPr="00590663">
        <w:rPr>
          <w:rFonts w:ascii="Times New Roman" w:hAnsi="Times New Roman" w:cs="Times New Roman"/>
          <w:sz w:val="24"/>
          <w:szCs w:val="24"/>
        </w:rPr>
        <w:t>в ПАО «МОСКО</w:t>
      </w:r>
      <w:r w:rsidR="00590663">
        <w:rPr>
          <w:rFonts w:ascii="Times New Roman" w:hAnsi="Times New Roman" w:cs="Times New Roman"/>
          <w:sz w:val="24"/>
          <w:szCs w:val="24"/>
        </w:rPr>
        <w:t xml:space="preserve">ВСКИЙ КРЕДИТНЫЙ БАНК» г. Москва, </w:t>
      </w:r>
      <w:r w:rsidR="00590663" w:rsidRPr="00590663">
        <w:rPr>
          <w:rFonts w:ascii="Times New Roman" w:hAnsi="Times New Roman" w:cs="Times New Roman"/>
          <w:sz w:val="24"/>
          <w:szCs w:val="24"/>
        </w:rPr>
        <w:t>к/с 30101810745250000659, БИК 044525659</w:t>
      </w:r>
      <w:r w:rsidRPr="00632B3B">
        <w:rPr>
          <w:rFonts w:ascii="Times New Roman" w:hAnsi="Times New Roman" w:cs="Times New Roman"/>
          <w:sz w:val="24"/>
          <w:szCs w:val="24"/>
        </w:rPr>
        <w:t>, засчитывается в счет оплаты Имущества.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3D5C">
        <w:rPr>
          <w:rFonts w:ascii="Times New Roman" w:hAnsi="Times New Roman" w:cs="Times New Roman"/>
          <w:sz w:val="24"/>
          <w:szCs w:val="24"/>
        </w:rPr>
        <w:t>7. Цедент несет ответственность за достоверность передаваемых в соответствии с настоящим Договором документов и гарантирует наличие и передачу всех уступленных Цессионарию требований.</w:t>
      </w:r>
    </w:p>
    <w:p w:rsidR="00B05EFD" w:rsidRPr="00CC3D5C" w:rsidRDefault="00EA2C05" w:rsidP="0059066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CC3D5C">
        <w:rPr>
          <w:rFonts w:ascii="Times New Roman" w:hAnsi="Times New Roman" w:cs="Times New Roman"/>
          <w:sz w:val="24"/>
          <w:szCs w:val="24"/>
        </w:rPr>
        <w:t>. 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CC3D5C">
        <w:rPr>
          <w:rFonts w:ascii="Times New Roman" w:hAnsi="Times New Roman" w:cs="Times New Roman"/>
          <w:sz w:val="24"/>
          <w:szCs w:val="24"/>
        </w:rPr>
        <w:t xml:space="preserve">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</w:t>
      </w:r>
      <w:r w:rsidRPr="00CC3D5C">
        <w:rPr>
          <w:rFonts w:ascii="Times New Roman" w:hAnsi="Times New Roman" w:cs="Times New Roman"/>
          <w:sz w:val="24"/>
          <w:szCs w:val="24"/>
        </w:rPr>
        <w:lastRenderedPageBreak/>
        <w:t>могли предвидеть или предотвратить.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C3D5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CC3D5C">
        <w:rPr>
          <w:rFonts w:ascii="Times New Roman" w:hAnsi="Times New Roman" w:cs="Times New Roman"/>
          <w:sz w:val="24"/>
          <w:szCs w:val="24"/>
        </w:rPr>
        <w:t>. Условия настоящего Договора и соглашений (протоколов и т.п.) к нему конфиденциальны и не подлежат разглашению.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CC3D5C">
        <w:rPr>
          <w:rFonts w:ascii="Times New Roman" w:hAnsi="Times New Roman" w:cs="Times New Roman"/>
          <w:sz w:val="24"/>
          <w:szCs w:val="24"/>
        </w:rPr>
        <w:t>. В случае невозможности разрешения разногласий путем переговоров они подлежат рассмотрению в суде на территории Российской Федерации на основании права Российской Федерации и в порядке, установленном законодательством Российской Федерации.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CC3D5C">
        <w:rPr>
          <w:rFonts w:ascii="Times New Roman" w:hAnsi="Times New Roman" w:cs="Times New Roman"/>
          <w:sz w:val="24"/>
          <w:szCs w:val="24"/>
        </w:rPr>
        <w:t>. Любые изменения и дополнения к настоящему Договору действительны при условии, что они совершены в письменной форме и подписаны надлежаще уполномоченными на то представителями Сторон.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CC3D5C">
        <w:rPr>
          <w:rFonts w:ascii="Times New Roman" w:hAnsi="Times New Roman" w:cs="Times New Roman"/>
          <w:sz w:val="24"/>
          <w:szCs w:val="24"/>
        </w:rPr>
        <w:t>. Настоящий Договор вступает в силу со дня подписания Цедентом и Цессионарием и действует до полного исполнения Сторонами своих обязательств по настоящему Договору.</w:t>
      </w:r>
    </w:p>
    <w:p w:rsidR="00EA2C05" w:rsidRPr="00CC3D5C" w:rsidRDefault="00EA2C05" w:rsidP="004606D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CC3D5C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 w:rsidR="00A2495B">
        <w:rPr>
          <w:rFonts w:ascii="Times New Roman" w:hAnsi="Times New Roman" w:cs="Times New Roman"/>
          <w:sz w:val="24"/>
          <w:szCs w:val="24"/>
        </w:rPr>
        <w:t>дву</w:t>
      </w:r>
      <w:r w:rsidRPr="00CC3D5C">
        <w:rPr>
          <w:rFonts w:ascii="Times New Roman" w:hAnsi="Times New Roman" w:cs="Times New Roman"/>
          <w:sz w:val="24"/>
          <w:szCs w:val="24"/>
        </w:rPr>
        <w:t>х экземплярах, имеющих одинаковую юридическую силу, по о</w:t>
      </w:r>
      <w:r w:rsidR="00A2495B">
        <w:rPr>
          <w:rFonts w:ascii="Times New Roman" w:hAnsi="Times New Roman" w:cs="Times New Roman"/>
          <w:sz w:val="24"/>
          <w:szCs w:val="24"/>
        </w:rPr>
        <w:t>дному для каждой Стороны</w:t>
      </w:r>
      <w:r w:rsidRPr="00CC3D5C">
        <w:rPr>
          <w:rFonts w:ascii="Times New Roman" w:hAnsi="Times New Roman" w:cs="Times New Roman"/>
          <w:sz w:val="24"/>
          <w:szCs w:val="24"/>
        </w:rPr>
        <w:t>.</w:t>
      </w:r>
    </w:p>
    <w:p w:rsidR="00EA2C05" w:rsidRPr="00CC3D5C" w:rsidRDefault="00EA2C0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A2C05" w:rsidRPr="00CC3D5C" w:rsidRDefault="00EA2C0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C3D5C">
        <w:rPr>
          <w:rFonts w:ascii="Times New Roman" w:hAnsi="Times New Roman" w:cs="Times New Roman"/>
          <w:sz w:val="24"/>
          <w:szCs w:val="24"/>
        </w:rPr>
        <w:t xml:space="preserve"> РЕКВИЗИТЫ СТОРОН</w:t>
      </w:r>
    </w:p>
    <w:p w:rsidR="00EA2C05" w:rsidRPr="00CC3D5C" w:rsidRDefault="00EA2C0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2495B" w:rsidRPr="00A2495B" w:rsidRDefault="00A2495B" w:rsidP="00A249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ЦЕДЕНТ</w:t>
      </w:r>
      <w:r w:rsidRPr="00A2495B">
        <w:rPr>
          <w:rFonts w:ascii="Times New Roman" w:hAnsi="Times New Roman"/>
          <w:sz w:val="24"/>
          <w:szCs w:val="24"/>
        </w:rPr>
        <w:t>:</w:t>
      </w:r>
    </w:p>
    <w:p w:rsidR="00B05EFD" w:rsidRDefault="00B05EFD" w:rsidP="00B05E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2495B" w:rsidRDefault="00F34FB3" w:rsidP="00A2495B">
      <w:pPr>
        <w:autoSpaceDE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</w:t>
      </w:r>
    </w:p>
    <w:p w:rsidR="00432D0E" w:rsidRPr="00A2495B" w:rsidRDefault="00432D0E" w:rsidP="00A2495B">
      <w:pPr>
        <w:autoSpaceDE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A2495B" w:rsidRDefault="00A2495B" w:rsidP="00A2495B">
      <w:pPr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495B">
        <w:rPr>
          <w:rFonts w:ascii="Times New Roman" w:hAnsi="Times New Roman"/>
          <w:bCs/>
          <w:sz w:val="24"/>
          <w:szCs w:val="24"/>
        </w:rPr>
        <w:t xml:space="preserve">ЦЕССИОНАРИЙ </w:t>
      </w:r>
      <w:r w:rsidRPr="00A2495B">
        <w:rPr>
          <w:rFonts w:ascii="Times New Roman" w:hAnsi="Times New Roman"/>
          <w:sz w:val="24"/>
          <w:szCs w:val="24"/>
        </w:rPr>
        <w:t>:</w:t>
      </w:r>
    </w:p>
    <w:p w:rsidR="00432D0E" w:rsidRDefault="00432D0E" w:rsidP="00A2495B">
      <w:pPr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2D0E" w:rsidRPr="00A2495B" w:rsidRDefault="00432D0E" w:rsidP="00A2495B">
      <w:pPr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95B" w:rsidRPr="00A2495B" w:rsidRDefault="00A2495B" w:rsidP="00A2495B">
      <w:pPr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</w:t>
      </w:r>
      <w:r w:rsidRPr="00A2495B">
        <w:rPr>
          <w:rFonts w:ascii="Times New Roman" w:hAnsi="Times New Roman"/>
          <w:sz w:val="24"/>
          <w:szCs w:val="24"/>
        </w:rPr>
        <w:t>___________________________________________</w:t>
      </w:r>
    </w:p>
    <w:p w:rsidR="00EA2C05" w:rsidRPr="00A2495B" w:rsidRDefault="00EA2C05" w:rsidP="00A2495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A2C05" w:rsidRPr="00A2495B" w:rsidRDefault="00EA2C05" w:rsidP="00A2495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EA2C05" w:rsidRPr="00A2495B" w:rsidSect="00E15254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298B"/>
    <w:rsid w:val="000F4A0D"/>
    <w:rsid w:val="00121DA6"/>
    <w:rsid w:val="001567F0"/>
    <w:rsid w:val="00234994"/>
    <w:rsid w:val="002355CD"/>
    <w:rsid w:val="002F3404"/>
    <w:rsid w:val="00302BC1"/>
    <w:rsid w:val="003B5897"/>
    <w:rsid w:val="003E1F2A"/>
    <w:rsid w:val="00432D0E"/>
    <w:rsid w:val="004513E5"/>
    <w:rsid w:val="004606DF"/>
    <w:rsid w:val="00546A3D"/>
    <w:rsid w:val="00551BB7"/>
    <w:rsid w:val="00590663"/>
    <w:rsid w:val="005B421F"/>
    <w:rsid w:val="005D5F19"/>
    <w:rsid w:val="005F22CE"/>
    <w:rsid w:val="00632B3B"/>
    <w:rsid w:val="006643A8"/>
    <w:rsid w:val="006A1FC9"/>
    <w:rsid w:val="006B4C37"/>
    <w:rsid w:val="007255E6"/>
    <w:rsid w:val="00765E01"/>
    <w:rsid w:val="00864136"/>
    <w:rsid w:val="008C431A"/>
    <w:rsid w:val="009017FE"/>
    <w:rsid w:val="00972684"/>
    <w:rsid w:val="00980CD0"/>
    <w:rsid w:val="009963FC"/>
    <w:rsid w:val="009F454B"/>
    <w:rsid w:val="00A2495B"/>
    <w:rsid w:val="00B05EFD"/>
    <w:rsid w:val="00BA4EF7"/>
    <w:rsid w:val="00C5770F"/>
    <w:rsid w:val="00CC3D5C"/>
    <w:rsid w:val="00D000D8"/>
    <w:rsid w:val="00DA66D2"/>
    <w:rsid w:val="00DF2B03"/>
    <w:rsid w:val="00E15254"/>
    <w:rsid w:val="00E47657"/>
    <w:rsid w:val="00EA2C05"/>
    <w:rsid w:val="00EC71D6"/>
    <w:rsid w:val="00F00B06"/>
    <w:rsid w:val="00F3298B"/>
    <w:rsid w:val="00F34FB3"/>
    <w:rsid w:val="00FA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1DA62A"/>
  <w15:docId w15:val="{46D4177E-B6D4-47AD-B21E-CD308074B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EF7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F3298B"/>
    <w:pPr>
      <w:widowControl w:val="0"/>
      <w:autoSpaceDE w:val="0"/>
      <w:autoSpaceDN w:val="0"/>
    </w:pPr>
    <w:rPr>
      <w:rFonts w:eastAsia="Times New Roman" w:cs="Calibri"/>
      <w:szCs w:val="20"/>
    </w:rPr>
  </w:style>
  <w:style w:type="paragraph" w:customStyle="1" w:styleId="ConsPlusNonformat">
    <w:name w:val="ConsPlusNonformat"/>
    <w:uiPriority w:val="99"/>
    <w:rsid w:val="00F3298B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Page">
    <w:name w:val="ConsPlusTitlePage"/>
    <w:uiPriority w:val="99"/>
    <w:rsid w:val="00F3298B"/>
    <w:pPr>
      <w:widowControl w:val="0"/>
      <w:autoSpaceDE w:val="0"/>
      <w:autoSpaceDN w:val="0"/>
    </w:pPr>
    <w:rPr>
      <w:rFonts w:ascii="Tahoma" w:eastAsia="Times New Roman" w:hAnsi="Tahoma" w:cs="Tahoma"/>
      <w:sz w:val="20"/>
      <w:szCs w:val="20"/>
    </w:rPr>
  </w:style>
  <w:style w:type="character" w:customStyle="1" w:styleId="highlight3">
    <w:name w:val="highlight3"/>
    <w:uiPriority w:val="99"/>
    <w:rsid w:val="005B421F"/>
    <w:rPr>
      <w:rFonts w:ascii="Times New Roman" w:hAnsi="Times New Roman"/>
      <w:color w:val="0000FF"/>
    </w:rPr>
  </w:style>
  <w:style w:type="paragraph" w:styleId="a3">
    <w:name w:val="List Paragraph"/>
    <w:basedOn w:val="a"/>
    <w:uiPriority w:val="34"/>
    <w:qFormat/>
    <w:rsid w:val="004606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Ревенко Владимир Викторович</dc:creator>
  <cp:lastModifiedBy>law4</cp:lastModifiedBy>
  <cp:revision>11</cp:revision>
  <dcterms:created xsi:type="dcterms:W3CDTF">2023-03-13T17:52:00Z</dcterms:created>
  <dcterms:modified xsi:type="dcterms:W3CDTF">2023-12-15T08:44:00Z</dcterms:modified>
</cp:coreProperties>
</file>