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C93F08" w14:textId="77777777" w:rsidR="00B8038B" w:rsidRPr="009E6F84" w:rsidRDefault="00B8038B" w:rsidP="00D167E0">
      <w:pPr>
        <w:jc w:val="right"/>
        <w:rPr>
          <w:rFonts w:ascii="Times New Roman" w:hAnsi="Times New Roman" w:cs="Times New Roman"/>
          <w:b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Приложение №</w:t>
      </w:r>
      <w:r w:rsidR="00233ACF">
        <w:rPr>
          <w:rFonts w:ascii="Times New Roman" w:hAnsi="Times New Roman" w:cs="Times New Roman"/>
          <w:b/>
          <w:lang w:val="ru-RU"/>
        </w:rPr>
        <w:t>2</w:t>
      </w:r>
      <w:r w:rsidRPr="009E6F84">
        <w:rPr>
          <w:rFonts w:ascii="Times New Roman" w:hAnsi="Times New Roman" w:cs="Times New Roman"/>
          <w:b/>
          <w:lang w:val="ru-RU"/>
        </w:rPr>
        <w:t xml:space="preserve"> </w:t>
      </w:r>
    </w:p>
    <w:p w14:paraId="4983FB6F" w14:textId="77777777" w:rsidR="00B8038B" w:rsidRPr="009E6F84" w:rsidRDefault="00B8038B" w:rsidP="00B8038B">
      <w:pPr>
        <w:tabs>
          <w:tab w:val="left" w:pos="8254"/>
        </w:tabs>
        <w:jc w:val="righ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к</w:t>
      </w:r>
      <w:r w:rsidRPr="009E6F84">
        <w:rPr>
          <w:rFonts w:ascii="Times New Roman" w:hAnsi="Times New Roman" w:cs="Times New Roman"/>
          <w:spacing w:val="-12"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>Соглашению</w:t>
      </w:r>
      <w:r w:rsidRPr="009E6F84">
        <w:rPr>
          <w:rFonts w:ascii="Times New Roman" w:hAnsi="Times New Roman" w:cs="Times New Roman"/>
          <w:b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 xml:space="preserve">о предоставлении счета </w:t>
      </w:r>
    </w:p>
    <w:p w14:paraId="6751AFE2" w14:textId="77777777" w:rsidR="00B8038B" w:rsidRPr="009E6F84" w:rsidRDefault="00B8038B" w:rsidP="00B8038B">
      <w:pPr>
        <w:tabs>
          <w:tab w:val="left" w:pos="8254"/>
        </w:tabs>
        <w:jc w:val="right"/>
        <w:rPr>
          <w:rFonts w:ascii="Times New Roman" w:hAnsi="Times New Roman" w:cs="Times New Roman"/>
          <w:b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для перечисления задатков </w:t>
      </w:r>
    </w:p>
    <w:p w14:paraId="43D553C8" w14:textId="45ADDCD2" w:rsidR="00C63E08" w:rsidRDefault="00946098" w:rsidP="00C63E08">
      <w:pPr>
        <w:tabs>
          <w:tab w:val="left" w:pos="8254"/>
        </w:tabs>
        <w:jc w:val="right"/>
        <w:rPr>
          <w:rFonts w:ascii="Times New Roman" w:hAnsi="Times New Roman" w:cs="Times New Roman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№ 9</w:t>
      </w:r>
      <w:r w:rsidRPr="00095A9E">
        <w:rPr>
          <w:rFonts w:ascii="Times New Roman" w:hAnsi="Times New Roman" w:cs="Times New Roman"/>
          <w:sz w:val="24"/>
          <w:szCs w:val="24"/>
          <w:lang w:val="ru-RU"/>
        </w:rPr>
        <w:t>86</w:t>
      </w:r>
      <w:r>
        <w:rPr>
          <w:rFonts w:ascii="Times New Roman" w:hAnsi="Times New Roman" w:cs="Times New Roman"/>
          <w:sz w:val="24"/>
          <w:szCs w:val="24"/>
          <w:lang w:val="ru-RU"/>
        </w:rPr>
        <w:t xml:space="preserve"> от «</w:t>
      </w:r>
      <w:r>
        <w:rPr>
          <w:rFonts w:ascii="Times New Roman" w:hAnsi="Times New Roman" w:cs="Times New Roman"/>
          <w:sz w:val="24"/>
          <w:szCs w:val="24"/>
        </w:rPr>
        <w:t>18</w:t>
      </w:r>
      <w:r>
        <w:rPr>
          <w:rFonts w:ascii="Times New Roman" w:hAnsi="Times New Roman" w:cs="Times New Roman"/>
          <w:sz w:val="24"/>
          <w:szCs w:val="24"/>
          <w:lang w:val="ru-RU"/>
        </w:rPr>
        <w:t>» апреля 2024г</w:t>
      </w:r>
      <w:r w:rsidR="00C63E08">
        <w:rPr>
          <w:rFonts w:ascii="Times New Roman" w:hAnsi="Times New Roman" w:cs="Times New Roman"/>
          <w:lang w:val="ru-RU"/>
        </w:rPr>
        <w:t>.</w:t>
      </w:r>
    </w:p>
    <w:p w14:paraId="03E42033" w14:textId="264959F7" w:rsidR="00B8038B" w:rsidRPr="009E6F84" w:rsidRDefault="00B8038B" w:rsidP="00BB52A6">
      <w:pPr>
        <w:tabs>
          <w:tab w:val="left" w:pos="8254"/>
        </w:tabs>
        <w:rPr>
          <w:rFonts w:ascii="Times New Roman" w:hAnsi="Times New Roman" w:cs="Times New Roman"/>
          <w:lang w:val="ru-RU"/>
        </w:rPr>
      </w:pPr>
    </w:p>
    <w:p w14:paraId="61B3F23B" w14:textId="77777777" w:rsidR="00B8038B" w:rsidRPr="009E6F84" w:rsidRDefault="00B8038B" w:rsidP="007A32BB">
      <w:pPr>
        <w:tabs>
          <w:tab w:val="left" w:pos="2957"/>
        </w:tabs>
        <w:jc w:val="center"/>
        <w:rPr>
          <w:rFonts w:ascii="Times New Roman" w:hAnsi="Times New Roman" w:cs="Times New Roman"/>
          <w:b/>
          <w:lang w:val="ru-RU"/>
        </w:rPr>
      </w:pPr>
    </w:p>
    <w:p w14:paraId="4F60B9FE" w14:textId="77777777" w:rsidR="007A32BB" w:rsidRPr="009E6F84" w:rsidRDefault="007A32BB" w:rsidP="007A32BB">
      <w:pPr>
        <w:tabs>
          <w:tab w:val="left" w:pos="2957"/>
        </w:tabs>
        <w:jc w:val="center"/>
        <w:rPr>
          <w:rFonts w:ascii="Times New Roman" w:hAnsi="Times New Roman" w:cs="Times New Roman"/>
          <w:b/>
          <w:spacing w:val="-1"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Договор о задатке</w:t>
      </w:r>
    </w:p>
    <w:tbl>
      <w:tblPr>
        <w:tblStyle w:val="a5"/>
        <w:tblW w:w="0" w:type="auto"/>
        <w:tblInd w:w="3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17"/>
        <w:gridCol w:w="5295"/>
      </w:tblGrid>
      <w:tr w:rsidR="007A32BB" w:rsidRPr="009E6F84" w14:paraId="67496719" w14:textId="77777777" w:rsidTr="008A05B4">
        <w:tc>
          <w:tcPr>
            <w:tcW w:w="5532" w:type="dxa"/>
          </w:tcPr>
          <w:p w14:paraId="4CCC2914" w14:textId="77777777" w:rsidR="007A32BB" w:rsidRPr="009E6F84" w:rsidRDefault="007A32BB" w:rsidP="008A05B4">
            <w:pPr>
              <w:tabs>
                <w:tab w:val="left" w:pos="2957"/>
              </w:tabs>
              <w:ind w:left="107"/>
              <w:rPr>
                <w:rFonts w:ascii="Times New Roman" w:hAnsi="Times New Roman" w:cs="Times New Roman"/>
                <w:spacing w:val="-1"/>
                <w:lang w:val="ru-RU"/>
              </w:rPr>
            </w:pPr>
            <w:r w:rsidRPr="009E6F84">
              <w:rPr>
                <w:rFonts w:ascii="Times New Roman" w:hAnsi="Times New Roman" w:cs="Times New Roman"/>
                <w:spacing w:val="-1"/>
                <w:lang w:val="ru-RU"/>
              </w:rPr>
              <w:t>г. Екатеринбург</w:t>
            </w:r>
          </w:p>
        </w:tc>
        <w:tc>
          <w:tcPr>
            <w:tcW w:w="5314" w:type="dxa"/>
          </w:tcPr>
          <w:p w14:paraId="4F50BC02" w14:textId="77777777" w:rsidR="007A32BB" w:rsidRPr="009E6F84" w:rsidRDefault="007A32BB" w:rsidP="00491EDC">
            <w:pPr>
              <w:tabs>
                <w:tab w:val="left" w:pos="2957"/>
              </w:tabs>
              <w:ind w:left="35"/>
              <w:jc w:val="right"/>
              <w:rPr>
                <w:rFonts w:ascii="Times New Roman" w:hAnsi="Times New Roman" w:cs="Times New Roman"/>
                <w:spacing w:val="-1"/>
                <w:lang w:val="ru-RU"/>
              </w:rPr>
            </w:pPr>
            <w:r w:rsidRPr="009E6F84">
              <w:rPr>
                <w:rFonts w:ascii="Times New Roman" w:hAnsi="Times New Roman" w:cs="Times New Roman"/>
              </w:rPr>
              <w:t xml:space="preserve"> </w:t>
            </w:r>
          </w:p>
        </w:tc>
      </w:tr>
    </w:tbl>
    <w:p w14:paraId="06052A23" w14:textId="77777777" w:rsidR="007A32BB" w:rsidRPr="009E6F84" w:rsidRDefault="007A32BB" w:rsidP="007A32BB">
      <w:pPr>
        <w:pStyle w:val="a3"/>
        <w:spacing w:before="11"/>
        <w:ind w:left="0"/>
        <w:rPr>
          <w:rFonts w:ascii="Times New Roman" w:hAnsi="Times New Roman" w:cs="Times New Roman"/>
          <w:b/>
          <w:sz w:val="22"/>
          <w:szCs w:val="22"/>
          <w:lang w:val="ru-RU"/>
        </w:rPr>
      </w:pPr>
    </w:p>
    <w:p w14:paraId="7D04D168" w14:textId="65438CF2" w:rsidR="009E6F84" w:rsidRPr="009E6F84" w:rsidRDefault="009E6F84" w:rsidP="005D1452">
      <w:pPr>
        <w:spacing w:before="1"/>
        <w:ind w:left="107" w:firstLine="427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ЗАО «Уральская Электронная Торговая Площадка»</w:t>
      </w:r>
      <w:r w:rsidRPr="009E6F84">
        <w:rPr>
          <w:rFonts w:ascii="Times New Roman" w:hAnsi="Times New Roman" w:cs="Times New Roman"/>
          <w:lang w:val="ru-RU"/>
        </w:rPr>
        <w:t xml:space="preserve">, далее именуемое </w:t>
      </w:r>
      <w:r w:rsidRPr="009E6F84">
        <w:rPr>
          <w:rFonts w:ascii="Times New Roman" w:hAnsi="Times New Roman" w:cs="Times New Roman"/>
          <w:b/>
          <w:lang w:val="ru-RU"/>
        </w:rPr>
        <w:t>«Оператор»</w:t>
      </w:r>
      <w:r w:rsidRPr="009E6F84">
        <w:rPr>
          <w:rFonts w:ascii="Times New Roman" w:hAnsi="Times New Roman" w:cs="Times New Roman"/>
          <w:lang w:val="ru-RU"/>
        </w:rPr>
        <w:t>, в лице исполнительного директора Хресталовой Станиславы Владимировны, действующей на осно</w:t>
      </w:r>
      <w:r w:rsidR="00DA3184">
        <w:rPr>
          <w:rFonts w:ascii="Times New Roman" w:hAnsi="Times New Roman" w:cs="Times New Roman"/>
          <w:lang w:val="ru-RU"/>
        </w:rPr>
        <w:t>вании Доверенности от 01.0</w:t>
      </w:r>
      <w:r w:rsidR="00520456">
        <w:rPr>
          <w:rFonts w:ascii="Times New Roman" w:hAnsi="Times New Roman" w:cs="Times New Roman"/>
          <w:lang w:val="ru-RU"/>
        </w:rPr>
        <w:t>7</w:t>
      </w:r>
      <w:r w:rsidR="00DA3184">
        <w:rPr>
          <w:rFonts w:ascii="Times New Roman" w:hAnsi="Times New Roman" w:cs="Times New Roman"/>
          <w:lang w:val="ru-RU"/>
        </w:rPr>
        <w:t>.20</w:t>
      </w:r>
      <w:r w:rsidR="00C63E08">
        <w:rPr>
          <w:rFonts w:ascii="Times New Roman" w:hAnsi="Times New Roman" w:cs="Times New Roman"/>
          <w:lang w:val="ru-RU"/>
        </w:rPr>
        <w:t>2</w:t>
      </w:r>
      <w:r w:rsidR="00520456">
        <w:rPr>
          <w:rFonts w:ascii="Times New Roman" w:hAnsi="Times New Roman" w:cs="Times New Roman"/>
          <w:lang w:val="ru-RU"/>
        </w:rPr>
        <w:t>3</w:t>
      </w:r>
      <w:r w:rsidRPr="009E6F84">
        <w:rPr>
          <w:rFonts w:ascii="Times New Roman" w:hAnsi="Times New Roman" w:cs="Times New Roman"/>
          <w:lang w:val="ru-RU"/>
        </w:rPr>
        <w:t xml:space="preserve">г., с одной стороны, и претендент на участие в электронных торгах </w:t>
      </w:r>
      <w:r w:rsidRPr="009E6F84">
        <w:rPr>
          <w:rFonts w:ascii="Times New Roman" w:hAnsi="Times New Roman" w:cs="Times New Roman"/>
          <w:lang w:val="ru-RU"/>
        </w:rPr>
        <w:tab/>
        <w:t xml:space="preserve">__________________________________________ в лице ________________________ , действующего(-ей) на основании </w:t>
      </w:r>
      <w:r w:rsidRPr="009E6F84">
        <w:rPr>
          <w:rFonts w:ascii="Times New Roman" w:hAnsi="Times New Roman" w:cs="Times New Roman"/>
          <w:u w:val="single"/>
          <w:lang w:val="ru-RU"/>
        </w:rPr>
        <w:tab/>
      </w:r>
      <w:r w:rsidRPr="009E6F84">
        <w:rPr>
          <w:rFonts w:ascii="Times New Roman" w:hAnsi="Times New Roman" w:cs="Times New Roman"/>
          <w:u w:val="single"/>
          <w:lang w:val="ru-RU"/>
        </w:rPr>
        <w:tab/>
      </w:r>
      <w:r w:rsidRPr="009E6F84">
        <w:rPr>
          <w:rFonts w:ascii="Times New Roman" w:hAnsi="Times New Roman" w:cs="Times New Roman"/>
          <w:lang w:val="ru-RU"/>
        </w:rPr>
        <w:t>, именуемое (-</w:t>
      </w:r>
      <w:proofErr w:type="spellStart"/>
      <w:r w:rsidRPr="009E6F84">
        <w:rPr>
          <w:rFonts w:ascii="Times New Roman" w:hAnsi="Times New Roman" w:cs="Times New Roman"/>
          <w:lang w:val="ru-RU"/>
        </w:rPr>
        <w:t>ый</w:t>
      </w:r>
      <w:proofErr w:type="spellEnd"/>
      <w:r w:rsidRPr="009E6F84">
        <w:rPr>
          <w:rFonts w:ascii="Times New Roman" w:hAnsi="Times New Roman" w:cs="Times New Roman"/>
          <w:lang w:val="ru-RU"/>
        </w:rPr>
        <w:t xml:space="preserve">) в дальнейшем </w:t>
      </w:r>
      <w:r w:rsidRPr="009E6F84">
        <w:rPr>
          <w:rFonts w:ascii="Times New Roman" w:hAnsi="Times New Roman" w:cs="Times New Roman"/>
          <w:b/>
          <w:lang w:val="ru-RU"/>
        </w:rPr>
        <w:t>«Заявитель»</w:t>
      </w:r>
      <w:r w:rsidRPr="009E6F84">
        <w:rPr>
          <w:rFonts w:ascii="Times New Roman" w:hAnsi="Times New Roman" w:cs="Times New Roman"/>
          <w:lang w:val="ru-RU"/>
        </w:rPr>
        <w:t xml:space="preserve">, с другой стороны, заключили настоящий Договор о задатке (далее </w:t>
      </w:r>
      <w:r w:rsidRPr="009E6F84">
        <w:rPr>
          <w:rFonts w:ascii="Times New Roman" w:hAnsi="Times New Roman" w:cs="Times New Roman"/>
          <w:b/>
          <w:lang w:val="ru-RU"/>
        </w:rPr>
        <w:t>«Договор»</w:t>
      </w:r>
      <w:r w:rsidRPr="009E6F84">
        <w:rPr>
          <w:rFonts w:ascii="Times New Roman" w:hAnsi="Times New Roman" w:cs="Times New Roman"/>
          <w:lang w:val="ru-RU"/>
        </w:rPr>
        <w:t>) о нижеследующем:</w:t>
      </w:r>
    </w:p>
    <w:p w14:paraId="3CE2769F" w14:textId="77777777" w:rsidR="009E6F84" w:rsidRPr="009E6F84" w:rsidRDefault="009E6F84" w:rsidP="009E6F84">
      <w:pPr>
        <w:pStyle w:val="a3"/>
        <w:spacing w:before="11"/>
        <w:ind w:left="107" w:firstLine="427"/>
        <w:rPr>
          <w:rFonts w:ascii="Times New Roman" w:hAnsi="Times New Roman" w:cs="Times New Roman"/>
          <w:sz w:val="22"/>
          <w:szCs w:val="22"/>
          <w:lang w:val="ru-RU"/>
        </w:rPr>
      </w:pPr>
    </w:p>
    <w:p w14:paraId="56ED84B5" w14:textId="77777777" w:rsidR="009E6F84" w:rsidRPr="009E6F84" w:rsidRDefault="009E6F84" w:rsidP="008A136F">
      <w:pPr>
        <w:pStyle w:val="1"/>
        <w:numPr>
          <w:ilvl w:val="0"/>
          <w:numId w:val="1"/>
        </w:numPr>
        <w:spacing w:before="1" w:line="219" w:lineRule="exact"/>
        <w:ind w:left="0"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 xml:space="preserve"> Предмет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  <w:lang w:val="ru-RU"/>
        </w:rPr>
        <w:t>договора</w:t>
      </w:r>
    </w:p>
    <w:p w14:paraId="7108F083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line="219" w:lineRule="exact"/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Предметом Договора является внесение Заявителем задатка (далее – </w:t>
      </w:r>
      <w:r w:rsidRPr="009E6F84">
        <w:rPr>
          <w:rFonts w:ascii="Times New Roman" w:hAnsi="Times New Roman" w:cs="Times New Roman"/>
          <w:b/>
          <w:lang w:val="ru-RU"/>
        </w:rPr>
        <w:t>«Задаток»</w:t>
      </w:r>
      <w:r w:rsidRPr="009E6F84">
        <w:rPr>
          <w:rFonts w:ascii="Times New Roman" w:hAnsi="Times New Roman" w:cs="Times New Roman"/>
          <w:lang w:val="ru-RU"/>
        </w:rPr>
        <w:t>) для участия в электронных торгах:</w:t>
      </w:r>
    </w:p>
    <w:p w14:paraId="7EFFCCD8" w14:textId="77777777" w:rsidR="009E6F84" w:rsidRPr="009E6F84" w:rsidRDefault="009E6F84" w:rsidP="009E6F84">
      <w:pPr>
        <w:pStyle w:val="a3"/>
        <w:tabs>
          <w:tab w:val="left" w:pos="993"/>
          <w:tab w:val="left" w:pos="1765"/>
          <w:tab w:val="left" w:pos="4258"/>
        </w:tabs>
        <w:spacing w:before="1"/>
        <w:ind w:firstLine="459"/>
        <w:jc w:val="both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Номер (код) торгов _________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по продаже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Лота № _________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,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наименование должника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 ______________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(в дальнейшем именуемое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«Имущество»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), проводимых на электронной площадке Уральская Электронная Торговая Площадка по адресу </w:t>
      </w:r>
      <w:r w:rsidR="00946098">
        <w:fldChar w:fldCharType="begin"/>
      </w:r>
      <w:r w:rsidR="00946098">
        <w:instrText>HYPERLINK</w:instrText>
      </w:r>
      <w:r w:rsidR="00946098" w:rsidRPr="00946098">
        <w:rPr>
          <w:lang w:val="ru-RU"/>
        </w:rPr>
        <w:instrText xml:space="preserve"> "</w:instrText>
      </w:r>
      <w:r w:rsidR="00946098">
        <w:instrText>http</w:instrText>
      </w:r>
      <w:r w:rsidR="00946098" w:rsidRPr="00946098">
        <w:rPr>
          <w:lang w:val="ru-RU"/>
        </w:rPr>
        <w:instrText>://</w:instrText>
      </w:r>
      <w:r w:rsidR="00946098">
        <w:instrText>www</w:instrText>
      </w:r>
      <w:r w:rsidR="00946098" w:rsidRPr="00946098">
        <w:rPr>
          <w:lang w:val="ru-RU"/>
        </w:rPr>
        <w:instrText>.</w:instrText>
      </w:r>
      <w:r w:rsidR="00946098">
        <w:instrText>etpu</w:instrText>
      </w:r>
      <w:r w:rsidR="00946098" w:rsidRPr="00946098">
        <w:rPr>
          <w:lang w:val="ru-RU"/>
        </w:rPr>
        <w:instrText>.</w:instrText>
      </w:r>
      <w:r w:rsidR="00946098">
        <w:instrText>ru</w:instrText>
      </w:r>
      <w:r w:rsidR="00946098" w:rsidRPr="00946098">
        <w:rPr>
          <w:lang w:val="ru-RU"/>
        </w:rPr>
        <w:instrText>/"</w:instrText>
      </w:r>
      <w:r w:rsidR="00946098">
        <w:fldChar w:fldCharType="separate"/>
      </w:r>
      <w:r w:rsidRPr="009E6F84">
        <w:rPr>
          <w:rStyle w:val="a6"/>
          <w:rFonts w:ascii="Times New Roman" w:hAnsi="Times New Roman" w:cs="Times New Roman"/>
          <w:sz w:val="22"/>
          <w:szCs w:val="22"/>
          <w:lang w:val="ru-RU"/>
        </w:rPr>
        <w:t>http://www.</w:t>
      </w:r>
      <w:r w:rsidRPr="009E6F84">
        <w:rPr>
          <w:rStyle w:val="a6"/>
          <w:rFonts w:ascii="Times New Roman" w:hAnsi="Times New Roman" w:cs="Times New Roman"/>
          <w:sz w:val="22"/>
          <w:szCs w:val="22"/>
        </w:rPr>
        <w:t>etpu</w:t>
      </w:r>
      <w:r w:rsidRPr="009E6F84">
        <w:rPr>
          <w:rStyle w:val="a6"/>
          <w:rFonts w:ascii="Times New Roman" w:hAnsi="Times New Roman" w:cs="Times New Roman"/>
          <w:sz w:val="22"/>
          <w:szCs w:val="22"/>
          <w:lang w:val="ru-RU"/>
        </w:rPr>
        <w:t>.</w:t>
      </w:r>
      <w:proofErr w:type="spellStart"/>
      <w:r w:rsidRPr="009E6F84">
        <w:rPr>
          <w:rStyle w:val="a6"/>
          <w:rFonts w:ascii="Times New Roman" w:hAnsi="Times New Roman" w:cs="Times New Roman"/>
          <w:sz w:val="22"/>
          <w:szCs w:val="22"/>
          <w:lang w:val="ru-RU"/>
        </w:rPr>
        <w:t>ru</w:t>
      </w:r>
      <w:proofErr w:type="spellEnd"/>
      <w:r w:rsidRPr="009E6F84">
        <w:rPr>
          <w:rStyle w:val="a6"/>
          <w:rFonts w:ascii="Times New Roman" w:hAnsi="Times New Roman" w:cs="Times New Roman"/>
          <w:sz w:val="22"/>
          <w:szCs w:val="22"/>
          <w:lang w:val="ru-RU"/>
        </w:rPr>
        <w:t>/</w:t>
      </w:r>
      <w:r w:rsidR="00946098">
        <w:rPr>
          <w:rStyle w:val="a6"/>
          <w:rFonts w:ascii="Times New Roman" w:hAnsi="Times New Roman" w:cs="Times New Roman"/>
          <w:sz w:val="22"/>
          <w:szCs w:val="22"/>
          <w:lang w:val="ru-RU"/>
        </w:rPr>
        <w:fldChar w:fldCharType="end"/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, в сети Интернет (далее по тексту –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«УЭТП»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>), в соответствии с Регламентом УЭТП и Приказом Министерства экономического развития Российской Федерации от 23 июля 2015г. №495. Размер задатка указан в сообщении о торгах, размещенном на сайте Единого федерального реестра сведений о банкротстве, а также на сайте УЭТП.</w:t>
      </w:r>
    </w:p>
    <w:p w14:paraId="36627307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891"/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Настоящий договор заключается Сторонами в соответствии со статьей 428 Гражданского кодекса Российской Федерации посредством принятия Заявителем условий настоящего договора и его подписания с использованием электронной подписи.</w:t>
      </w:r>
    </w:p>
    <w:p w14:paraId="79E3B76B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891"/>
          <w:tab w:val="left" w:pos="993"/>
        </w:tabs>
        <w:spacing w:line="218" w:lineRule="exact"/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не вправе изменять условия настоящего договора.</w:t>
      </w:r>
    </w:p>
    <w:p w14:paraId="300088F2" w14:textId="77777777" w:rsidR="009E6F84" w:rsidRPr="009E6F84" w:rsidRDefault="009E6F84" w:rsidP="009E6F84">
      <w:pPr>
        <w:pStyle w:val="a3"/>
        <w:tabs>
          <w:tab w:val="left" w:pos="851"/>
        </w:tabs>
        <w:spacing w:before="11"/>
        <w:ind w:left="0"/>
        <w:rPr>
          <w:rFonts w:ascii="Times New Roman" w:hAnsi="Times New Roman" w:cs="Times New Roman"/>
          <w:sz w:val="22"/>
          <w:szCs w:val="22"/>
          <w:lang w:val="ru-RU"/>
        </w:rPr>
      </w:pPr>
    </w:p>
    <w:p w14:paraId="1F92762C" w14:textId="77777777" w:rsidR="009E6F84" w:rsidRPr="009E6F84" w:rsidRDefault="009E6F84" w:rsidP="009E6F84">
      <w:pPr>
        <w:pStyle w:val="1"/>
        <w:numPr>
          <w:ilvl w:val="0"/>
          <w:numId w:val="1"/>
        </w:numPr>
        <w:tabs>
          <w:tab w:val="left" w:pos="851"/>
        </w:tabs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>Порядок</w:t>
      </w:r>
      <w:r w:rsidRPr="009E6F84">
        <w:rPr>
          <w:rFonts w:ascii="Times New Roman" w:hAnsi="Times New Roman" w:cs="Times New Roman"/>
          <w:sz w:val="22"/>
          <w:szCs w:val="22"/>
        </w:rPr>
        <w:t xml:space="preserve"> и </w:t>
      </w:r>
      <w:r>
        <w:rPr>
          <w:rFonts w:ascii="Times New Roman" w:hAnsi="Times New Roman" w:cs="Times New Roman"/>
          <w:sz w:val="22"/>
          <w:szCs w:val="22"/>
          <w:lang w:val="ru-RU"/>
        </w:rPr>
        <w:t>сроки расчетов</w:t>
      </w:r>
    </w:p>
    <w:p w14:paraId="50CC29AF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Заявитель должен перечислить задаток на расчетный счет оператора УЭТП в следующем порядке: </w:t>
      </w:r>
    </w:p>
    <w:p w14:paraId="43680527" w14:textId="77777777" w:rsidR="009E6F84" w:rsidRPr="009E6F84" w:rsidRDefault="009E6F84" w:rsidP="009E6F84">
      <w:pPr>
        <w:pStyle w:val="a4"/>
        <w:tabs>
          <w:tab w:val="left" w:pos="744"/>
          <w:tab w:val="left" w:pos="993"/>
        </w:tabs>
        <w:ind w:left="142"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- Задаток вносится в обеспечение исполнения обязательств Заявителя по заключению договора купли-продажи имущества, его оплаты и в счет причитающихся с Заявителя платежей по договору купли-продажи в случае признания Заявителя победителем торгов.</w:t>
      </w:r>
    </w:p>
    <w:p w14:paraId="089A7633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line="218" w:lineRule="exact"/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обязуется перечислить Задаток в следующий срок, установленный в соответствии с сообщением о торгах, размещенном на сайте Единого федерального реестра сведений о банкротстве, а также на сайте электронной торговой площадки УЭТП.</w:t>
      </w:r>
    </w:p>
    <w:p w14:paraId="28B52B84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5"/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Обязанность Заявителя по перечислению Задатка считается исполненной в момент зачисления денежных средств на расчетный счет оператора УЭТП по следующим реквизитам:</w:t>
      </w:r>
    </w:p>
    <w:p w14:paraId="49532824" w14:textId="77777777" w:rsidR="009E6F84" w:rsidRPr="009E6F84" w:rsidRDefault="009E6F84" w:rsidP="009E6F84">
      <w:pPr>
        <w:pStyle w:val="11"/>
        <w:tabs>
          <w:tab w:val="left" w:pos="993"/>
        </w:tabs>
        <w:ind w:left="108" w:firstLine="459"/>
        <w:jc w:val="both"/>
        <w:rPr>
          <w:rFonts w:ascii="Times New Roman" w:hAnsi="Times New Roman" w:cs="Times New Roman"/>
          <w:b/>
          <w:sz w:val="22"/>
          <w:szCs w:val="22"/>
        </w:rPr>
      </w:pPr>
      <w:bookmarkStart w:id="0" w:name="_Hlk93050252"/>
      <w:r w:rsidRPr="009E6F84">
        <w:rPr>
          <w:rFonts w:ascii="Times New Roman" w:hAnsi="Times New Roman" w:cs="Times New Roman"/>
          <w:b/>
          <w:sz w:val="22"/>
          <w:szCs w:val="22"/>
        </w:rPr>
        <w:t xml:space="preserve">Получатель: ЗАО «УЭТП» </w:t>
      </w:r>
    </w:p>
    <w:p w14:paraId="1637C7F8" w14:textId="77777777" w:rsidR="009E6F84" w:rsidRPr="009E6F84" w:rsidRDefault="009E6F84" w:rsidP="009E6F84">
      <w:pPr>
        <w:pStyle w:val="11"/>
        <w:tabs>
          <w:tab w:val="left" w:pos="993"/>
        </w:tabs>
        <w:ind w:left="108" w:firstLine="459"/>
        <w:jc w:val="both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 xml:space="preserve">ИНН </w:t>
      </w:r>
      <w:r w:rsidRPr="009E6F84">
        <w:rPr>
          <w:rFonts w:ascii="Times New Roman" w:hAnsi="Times New Roman" w:cs="Times New Roman"/>
          <w:b/>
          <w:sz w:val="22"/>
          <w:szCs w:val="22"/>
        </w:rPr>
        <w:t>6658372471 / КПП 665801001</w:t>
      </w:r>
    </w:p>
    <w:p w14:paraId="74FF353B" w14:textId="1F6EE46A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 w:rsidRPr="009E6F84">
        <w:rPr>
          <w:rFonts w:ascii="Times New Roman" w:hAnsi="Times New Roman"/>
          <w:sz w:val="22"/>
          <w:szCs w:val="22"/>
          <w:lang w:val="ru-RU"/>
        </w:rPr>
        <w:t xml:space="preserve">р/с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40702810102970000003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 </w:t>
      </w:r>
    </w:p>
    <w:p w14:paraId="7DAA04DA" w14:textId="2CA1B79E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>
        <w:rPr>
          <w:rFonts w:ascii="Times New Roman" w:hAnsi="Times New Roman"/>
          <w:sz w:val="22"/>
          <w:szCs w:val="22"/>
          <w:lang w:val="ru-RU"/>
        </w:rPr>
        <w:t xml:space="preserve">в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ПАО «МОСКОВСКИЙ КРЕДИТНЫЙ БАНК»</w:t>
      </w:r>
      <w:r w:rsidR="0082084C">
        <w:rPr>
          <w:rFonts w:ascii="Times New Roman" w:hAnsi="Times New Roman" w:cs="Times New Roman"/>
          <w:sz w:val="22"/>
          <w:szCs w:val="22"/>
          <w:lang w:val="ru-RU"/>
        </w:rPr>
        <w:t xml:space="preserve">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г.</w:t>
      </w:r>
      <w:r w:rsidR="0082084C">
        <w:rPr>
          <w:rFonts w:ascii="Times New Roman" w:hAnsi="Times New Roman" w:cs="Times New Roman"/>
          <w:sz w:val="22"/>
          <w:szCs w:val="22"/>
          <w:lang w:val="ru-RU"/>
        </w:rPr>
        <w:t xml:space="preserve">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Москва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 </w:t>
      </w:r>
    </w:p>
    <w:p w14:paraId="7E89191A" w14:textId="52FFDED1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/>
          <w:sz w:val="22"/>
          <w:szCs w:val="22"/>
          <w:lang w:val="ru-RU"/>
        </w:rPr>
      </w:pPr>
      <w:r>
        <w:rPr>
          <w:rFonts w:ascii="Times New Roman" w:hAnsi="Times New Roman"/>
          <w:sz w:val="22"/>
          <w:szCs w:val="22"/>
          <w:lang w:val="ru-RU"/>
        </w:rPr>
        <w:t xml:space="preserve">к/с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30101810745250000659</w:t>
      </w:r>
      <w:r>
        <w:rPr>
          <w:rFonts w:ascii="Times New Roman" w:hAnsi="Times New Roman"/>
          <w:sz w:val="22"/>
          <w:szCs w:val="22"/>
          <w:lang w:val="ru-RU"/>
        </w:rPr>
        <w:t xml:space="preserve">, 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БИК </w:t>
      </w:r>
      <w:r w:rsidR="0082084C" w:rsidRPr="00D170A2">
        <w:rPr>
          <w:rFonts w:ascii="Times New Roman" w:hAnsi="Times New Roman" w:cs="Times New Roman"/>
          <w:sz w:val="22"/>
          <w:szCs w:val="22"/>
          <w:lang w:val="ru-RU"/>
        </w:rPr>
        <w:t>044525659</w:t>
      </w:r>
    </w:p>
    <w:bookmarkEnd w:id="0"/>
    <w:p w14:paraId="6C94E8AA" w14:textId="77777777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 w:cs="Times New Roman"/>
          <w:sz w:val="22"/>
          <w:szCs w:val="22"/>
          <w:u w:val="single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В назначении платежа необходимо указывать: </w:t>
      </w:r>
      <w:r w:rsidRPr="009E6F84">
        <w:rPr>
          <w:rFonts w:ascii="Times New Roman" w:hAnsi="Times New Roman" w:cs="Times New Roman"/>
          <w:sz w:val="22"/>
          <w:szCs w:val="22"/>
          <w:u w:val="single"/>
          <w:lang w:val="ru-RU"/>
        </w:rPr>
        <w:t>номер (код) торгов, номер лота и наименование должника</w:t>
      </w:r>
      <w:r w:rsidRPr="009E6F84">
        <w:rPr>
          <w:rFonts w:ascii="Times New Roman" w:hAnsi="Times New Roman" w:cs="Times New Roman"/>
          <w:b w:val="0"/>
          <w:sz w:val="22"/>
          <w:szCs w:val="22"/>
          <w:u w:val="single"/>
          <w:lang w:val="ru-RU"/>
        </w:rPr>
        <w:t>.</w:t>
      </w:r>
    </w:p>
    <w:p w14:paraId="27AEA317" w14:textId="77777777" w:rsidR="009E6F84" w:rsidRPr="009E6F84" w:rsidRDefault="009E6F84" w:rsidP="009E6F84">
      <w:pPr>
        <w:pStyle w:val="1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b w:val="0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Сумма задатка возвращается Оператором Заявителю, не являющемуся победителем торгов, при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>наличии у Оператора банковских реквизитов</w:t>
      </w: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>, необходимых для возврата денежных средств, в течение 5 рабочих дней со дня подписания протокола о результатах торгов в случаях:</w:t>
      </w:r>
    </w:p>
    <w:p w14:paraId="71B38165" w14:textId="77777777" w:rsidR="009E6F84" w:rsidRPr="009E6F84" w:rsidRDefault="009E6F84" w:rsidP="009E6F84">
      <w:pPr>
        <w:pStyle w:val="1"/>
        <w:numPr>
          <w:ilvl w:val="0"/>
          <w:numId w:val="8"/>
        </w:numPr>
        <w:tabs>
          <w:tab w:val="left" w:pos="709"/>
          <w:tab w:val="left" w:pos="993"/>
        </w:tabs>
        <w:ind w:left="142" w:firstLine="425"/>
        <w:jc w:val="both"/>
        <w:rPr>
          <w:rFonts w:ascii="Times New Roman" w:hAnsi="Times New Roman" w:cs="Times New Roman"/>
          <w:b w:val="0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если Заявитель участвовал в торгах, но не был признан победителем торгов; </w:t>
      </w:r>
    </w:p>
    <w:p w14:paraId="0E77E9F1" w14:textId="77777777" w:rsidR="009E6F84" w:rsidRPr="009E6F84" w:rsidRDefault="009E6F84" w:rsidP="009E6F84">
      <w:pPr>
        <w:pStyle w:val="a4"/>
        <w:numPr>
          <w:ilvl w:val="0"/>
          <w:numId w:val="8"/>
        </w:numPr>
        <w:tabs>
          <w:tab w:val="left" w:pos="632"/>
          <w:tab w:val="left" w:pos="709"/>
          <w:tab w:val="left" w:pos="993"/>
        </w:tabs>
        <w:spacing w:line="219" w:lineRule="exact"/>
        <w:ind w:left="142" w:firstLine="425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 отзыва заявки на участие в торгах до окончания срока приема заявок;</w:t>
      </w:r>
    </w:p>
    <w:p w14:paraId="2C149B7B" w14:textId="77777777" w:rsidR="00705028" w:rsidRPr="009E6F84" w:rsidRDefault="00705028" w:rsidP="00705028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before="0" w:line="219" w:lineRule="exact"/>
        <w:ind w:left="142" w:firstLine="425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принятия решения Организатором торгов об отказе в допуске Заявителя к участию в торгах;</w:t>
      </w:r>
    </w:p>
    <w:p w14:paraId="0E163789" w14:textId="778CDB63" w:rsidR="00705028" w:rsidRPr="009E6F84" w:rsidRDefault="00705028" w:rsidP="00705028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before="0" w:line="219" w:lineRule="exact"/>
        <w:ind w:left="142" w:firstLine="425"/>
        <w:jc w:val="left"/>
        <w:rPr>
          <w:rFonts w:ascii="Times New Roman" w:hAnsi="Times New Roman" w:cs="Times New Roman"/>
        </w:rPr>
      </w:pPr>
      <w:r w:rsidRPr="009E6F84">
        <w:rPr>
          <w:rFonts w:ascii="Times New Roman" w:hAnsi="Times New Roman" w:cs="Times New Roman"/>
          <w:lang w:val="ru-RU"/>
        </w:rPr>
        <w:t>отмены торгов</w:t>
      </w:r>
      <w:r w:rsidRPr="009E6F84">
        <w:rPr>
          <w:rFonts w:ascii="Times New Roman" w:hAnsi="Times New Roman" w:cs="Times New Roman"/>
        </w:rPr>
        <w:t>.</w:t>
      </w:r>
    </w:p>
    <w:p w14:paraId="055D2F51" w14:textId="77777777" w:rsidR="00705028" w:rsidRDefault="00705028" w:rsidP="00705028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Заявителю, проценты за время нахождения денежных средств в качестве задатков на счете Оператора не начисляются и не уплачиваются. Возврату подлежит сумма задатка </w:t>
      </w:r>
      <w:r w:rsidRPr="007C69FB">
        <w:rPr>
          <w:rFonts w:ascii="Times New Roman" w:hAnsi="Times New Roman" w:cs="Times New Roman"/>
          <w:lang w:val="ru-RU"/>
        </w:rPr>
        <w:t>за вычетом банковских расходов</w:t>
      </w:r>
      <w:r w:rsidRPr="009E6F84">
        <w:rPr>
          <w:rFonts w:ascii="Times New Roman" w:hAnsi="Times New Roman" w:cs="Times New Roman"/>
          <w:lang w:val="ru-RU"/>
        </w:rPr>
        <w:t xml:space="preserve"> по переводу денежных средств.  </w:t>
      </w:r>
    </w:p>
    <w:p w14:paraId="25400308" w14:textId="77777777" w:rsidR="009E6F84" w:rsidRP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4404D0EA" w14:textId="77777777" w:rsidR="00520456" w:rsidRDefault="00520456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3D668B7B" w14:textId="77777777" w:rsidR="00520456" w:rsidRDefault="00520456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3633F52D" w14:textId="77777777" w:rsidR="00520456" w:rsidRDefault="00520456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23C1180F" w14:textId="2201B2C5" w:rsid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Сумма Задатка </w:t>
      </w:r>
      <w:r w:rsidRPr="009E6F84">
        <w:rPr>
          <w:rFonts w:ascii="Times New Roman" w:hAnsi="Times New Roman" w:cs="Times New Roman"/>
          <w:b/>
          <w:lang w:val="ru-RU"/>
        </w:rPr>
        <w:t>не возвращается</w:t>
      </w:r>
      <w:r w:rsidRPr="009E6F84">
        <w:rPr>
          <w:rFonts w:ascii="Times New Roman" w:hAnsi="Times New Roman" w:cs="Times New Roman"/>
          <w:lang w:val="ru-RU"/>
        </w:rPr>
        <w:t xml:space="preserve"> Заявителю в следующих случаях:</w:t>
      </w:r>
    </w:p>
    <w:p w14:paraId="57BF02FC" w14:textId="7022C634" w:rsidR="00520456" w:rsidRPr="00520456" w:rsidRDefault="00520456" w:rsidP="00520456">
      <w:pPr>
        <w:pStyle w:val="a4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line="219" w:lineRule="exact"/>
        <w:ind w:left="142" w:firstLine="425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признания торгов не</w:t>
      </w:r>
      <w:r>
        <w:rPr>
          <w:rFonts w:ascii="Times New Roman" w:hAnsi="Times New Roman" w:cs="Times New Roman"/>
          <w:lang w:val="ru-RU"/>
        </w:rPr>
        <w:t xml:space="preserve">состоявшимися </w:t>
      </w:r>
      <w:r w:rsidRPr="009E6F84">
        <w:rPr>
          <w:rFonts w:ascii="Times New Roman" w:hAnsi="Times New Roman" w:cs="Times New Roman"/>
          <w:lang w:val="ru-RU"/>
        </w:rPr>
        <w:t>по причине допуска к участию в торгах единственного участника</w:t>
      </w:r>
      <w:r>
        <w:rPr>
          <w:rFonts w:ascii="Times New Roman" w:hAnsi="Times New Roman" w:cs="Times New Roman"/>
          <w:lang w:val="ru-RU"/>
        </w:rPr>
        <w:t xml:space="preserve"> </w:t>
      </w:r>
      <w:r w:rsidRPr="007C69FB">
        <w:rPr>
          <w:rFonts w:ascii="Times New Roman" w:hAnsi="Times New Roman" w:cs="Times New Roman"/>
          <w:lang w:val="ru-RU"/>
        </w:rPr>
        <w:t>и отказа этого участника от заключения договора купли-продажи</w:t>
      </w:r>
      <w:r w:rsidRPr="009E6F84">
        <w:rPr>
          <w:rFonts w:ascii="Times New Roman" w:hAnsi="Times New Roman" w:cs="Times New Roman"/>
          <w:lang w:val="ru-RU"/>
        </w:rPr>
        <w:t>;</w:t>
      </w:r>
    </w:p>
    <w:p w14:paraId="41C4BC3C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51"/>
          <w:tab w:val="left" w:pos="993"/>
        </w:tabs>
        <w:spacing w:before="0"/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победы Заявителя на торгах и дальнейшего не заключения им договора купли-продажи с финансовым управляющим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течение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срока, установленного Федеральным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законом №127-ФЗ </w:t>
      </w:r>
      <w:r w:rsidRPr="009E6F84">
        <w:rPr>
          <w:rFonts w:ascii="Times New Roman" w:hAnsi="Times New Roman" w:cs="Times New Roman"/>
          <w:lang w:val="ru-RU"/>
        </w:rPr>
        <w:t xml:space="preserve">от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26.10.2002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г. «О </w:t>
      </w:r>
      <w:r w:rsidRPr="009E6F84">
        <w:rPr>
          <w:rFonts w:ascii="Times New Roman" w:hAnsi="Times New Roman" w:cs="Times New Roman"/>
          <w:spacing w:val="-5"/>
          <w:lang w:val="ru-RU"/>
        </w:rPr>
        <w:t>несостоятельности (банкротстве)»;</w:t>
      </w:r>
    </w:p>
    <w:p w14:paraId="337619E5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29"/>
          <w:tab w:val="left" w:pos="993"/>
        </w:tabs>
        <w:spacing w:before="0" w:line="218" w:lineRule="exact"/>
        <w:ind w:firstLine="459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не перечисления денежных средств в оплату лота в установленные договором купли-продажи сроки;</w:t>
      </w:r>
    </w:p>
    <w:p w14:paraId="54CC46B3" w14:textId="77777777" w:rsidR="009E6F84" w:rsidRPr="009E6F84" w:rsidRDefault="009E6F84" w:rsidP="009E6F84">
      <w:pPr>
        <w:pStyle w:val="a4"/>
        <w:numPr>
          <w:ilvl w:val="0"/>
          <w:numId w:val="4"/>
        </w:numPr>
        <w:tabs>
          <w:tab w:val="left" w:pos="636"/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заключения договора купли-продажи, но не перечисления денежных средств в оплату лота в установленные договором купли-продажи сроки.</w:t>
      </w:r>
    </w:p>
    <w:p w14:paraId="3BC11912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случае </w:t>
      </w:r>
      <w:r w:rsidRPr="009E6F84">
        <w:rPr>
          <w:rFonts w:ascii="Times New Roman" w:hAnsi="Times New Roman" w:cs="Times New Roman"/>
          <w:b/>
          <w:lang w:val="ru-RU"/>
        </w:rPr>
        <w:t xml:space="preserve">не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поступления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суммы задатка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полном размере и/или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установленный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>срок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, </w:t>
      </w:r>
      <w:r w:rsidRPr="009E6F84">
        <w:rPr>
          <w:rFonts w:ascii="Times New Roman" w:hAnsi="Times New Roman" w:cs="Times New Roman"/>
          <w:lang w:val="ru-RU"/>
        </w:rPr>
        <w:t xml:space="preserve">а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также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случае,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если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Заявитель,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при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перечислении задатка, </w:t>
      </w:r>
      <w:r w:rsidRPr="009E6F84">
        <w:rPr>
          <w:rFonts w:ascii="Times New Roman" w:hAnsi="Times New Roman" w:cs="Times New Roman"/>
          <w:b/>
          <w:lang w:val="ru-RU"/>
        </w:rPr>
        <w:t xml:space="preserve">не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указал сведения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перечисленные,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>п.2.3.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 настоящего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Договора, обязательства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Заявителя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по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внесению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задатка </w:t>
      </w:r>
      <w:r>
        <w:rPr>
          <w:rFonts w:ascii="Times New Roman" w:hAnsi="Times New Roman" w:cs="Times New Roman"/>
          <w:spacing w:val="-5"/>
          <w:lang w:val="ru-RU"/>
        </w:rPr>
        <w:t>считаются невыполненными, в</w:t>
      </w:r>
      <w:r w:rsidRPr="009E6F84">
        <w:rPr>
          <w:rFonts w:ascii="Times New Roman" w:hAnsi="Times New Roman" w:cs="Times New Roman"/>
          <w:lang w:val="ru-RU"/>
        </w:rPr>
        <w:t xml:space="preserve">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этом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случае Организатор торгов, вправе </w:t>
      </w:r>
      <w:r w:rsidRPr="009E6F84">
        <w:rPr>
          <w:rFonts w:ascii="Times New Roman" w:hAnsi="Times New Roman" w:cs="Times New Roman"/>
          <w:lang w:val="ru-RU"/>
        </w:rPr>
        <w:t xml:space="preserve">не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допустить Заявителя </w:t>
      </w:r>
      <w:r w:rsidRPr="009E6F84">
        <w:rPr>
          <w:rFonts w:ascii="Times New Roman" w:hAnsi="Times New Roman" w:cs="Times New Roman"/>
          <w:lang w:val="ru-RU"/>
        </w:rPr>
        <w:t xml:space="preserve">к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участию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>торгах.</w:t>
      </w:r>
    </w:p>
    <w:p w14:paraId="79EB8B6C" w14:textId="77777777" w:rsidR="009E6F84" w:rsidRDefault="009E6F84" w:rsidP="009E6F84">
      <w:pPr>
        <w:pStyle w:val="a3"/>
        <w:tabs>
          <w:tab w:val="left" w:pos="993"/>
        </w:tabs>
        <w:spacing w:before="1"/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sz w:val="22"/>
          <w:szCs w:val="22"/>
          <w:lang w:val="ru-RU"/>
        </w:rPr>
        <w:t>Момент зачисления денежных средств на расчетный счет Оператора, подтверждается банковской выпиской с этого расчетного счета. Риски несвоевременного исполнения банками платежных документов и зачисления денежных средств несет Заявитель.</w:t>
      </w:r>
    </w:p>
    <w:p w14:paraId="5C509DCD" w14:textId="77777777" w:rsidR="009E6F84" w:rsidRPr="009E6F84" w:rsidRDefault="009E6F84" w:rsidP="009E6F84">
      <w:pPr>
        <w:pStyle w:val="a3"/>
        <w:tabs>
          <w:tab w:val="left" w:pos="993"/>
        </w:tabs>
        <w:spacing w:before="1"/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</w:p>
    <w:p w14:paraId="1BC2AD26" w14:textId="77777777" w:rsidR="009E6F84" w:rsidRPr="009E6F84" w:rsidRDefault="009E6F84" w:rsidP="009E6F84">
      <w:pPr>
        <w:pStyle w:val="1"/>
        <w:numPr>
          <w:ilvl w:val="0"/>
          <w:numId w:val="1"/>
        </w:numPr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 xml:space="preserve"> Прочие условия</w:t>
      </w:r>
    </w:p>
    <w:p w14:paraId="16793EF5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before="49"/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победы Заявителя на торгах Задаток Заявителю не возвращается, а засчитывается в счет исполнения обязательства победившего на торгах Заявителя по уплате итоговой цены лота, реализованного на торгах.</w:t>
      </w:r>
    </w:p>
    <w:p w14:paraId="447100AA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spacing w:before="49"/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Подписанием настоящего договора Заявитель подтверждает факт того, что он ознакомлен и согласен с условиями, сроками и порядком проведения торгов, сроками и порядком приема заявок, задатков, а также порядком подведения итогов торгов, указанными на сайте </w:t>
      </w:r>
      <w:r w:rsidR="00946098">
        <w:fldChar w:fldCharType="begin"/>
      </w:r>
      <w:r w:rsidR="00946098">
        <w:instrText>HYPERLINK</w:instrText>
      </w:r>
      <w:r w:rsidR="00946098" w:rsidRPr="00946098">
        <w:rPr>
          <w:lang w:val="ru-RU"/>
        </w:rPr>
        <w:instrText xml:space="preserve"> "</w:instrText>
      </w:r>
      <w:r w:rsidR="00946098">
        <w:instrText>http</w:instrText>
      </w:r>
      <w:r w:rsidR="00946098" w:rsidRPr="00946098">
        <w:rPr>
          <w:lang w:val="ru-RU"/>
        </w:rPr>
        <w:instrText>://</w:instrText>
      </w:r>
      <w:r w:rsidR="00946098">
        <w:instrText>www</w:instrText>
      </w:r>
      <w:r w:rsidR="00946098" w:rsidRPr="00946098">
        <w:rPr>
          <w:lang w:val="ru-RU"/>
        </w:rPr>
        <w:instrText>.</w:instrText>
      </w:r>
      <w:r w:rsidR="00946098">
        <w:instrText>etpu</w:instrText>
      </w:r>
      <w:r w:rsidR="00946098" w:rsidRPr="00946098">
        <w:rPr>
          <w:lang w:val="ru-RU"/>
        </w:rPr>
        <w:instrText>.</w:instrText>
      </w:r>
      <w:r w:rsidR="00946098">
        <w:instrText>ru</w:instrText>
      </w:r>
      <w:r w:rsidR="00946098" w:rsidRPr="00946098">
        <w:rPr>
          <w:lang w:val="ru-RU"/>
        </w:rPr>
        <w:instrText>/"</w:instrText>
      </w:r>
      <w:r w:rsidR="00946098">
        <w:fldChar w:fldCharType="separate"/>
      </w:r>
      <w:r w:rsidRPr="009E6F84">
        <w:rPr>
          <w:rStyle w:val="a6"/>
          <w:rFonts w:ascii="Times New Roman" w:hAnsi="Times New Roman" w:cs="Times New Roman"/>
          <w:lang w:val="ru-RU"/>
        </w:rPr>
        <w:t>http://www.</w:t>
      </w:r>
      <w:r w:rsidRPr="009E6F84">
        <w:rPr>
          <w:rStyle w:val="a6"/>
          <w:rFonts w:ascii="Times New Roman" w:hAnsi="Times New Roman" w:cs="Times New Roman"/>
        </w:rPr>
        <w:t>etpu</w:t>
      </w:r>
      <w:r w:rsidRPr="009E6F84">
        <w:rPr>
          <w:rStyle w:val="a6"/>
          <w:rFonts w:ascii="Times New Roman" w:hAnsi="Times New Roman" w:cs="Times New Roman"/>
          <w:lang w:val="ru-RU"/>
        </w:rPr>
        <w:t>.</w:t>
      </w:r>
      <w:proofErr w:type="spellStart"/>
      <w:r w:rsidRPr="009E6F84">
        <w:rPr>
          <w:rStyle w:val="a6"/>
          <w:rFonts w:ascii="Times New Roman" w:hAnsi="Times New Roman" w:cs="Times New Roman"/>
          <w:lang w:val="ru-RU"/>
        </w:rPr>
        <w:t>ru</w:t>
      </w:r>
      <w:proofErr w:type="spellEnd"/>
      <w:r w:rsidRPr="009E6F84">
        <w:rPr>
          <w:rStyle w:val="a6"/>
          <w:rFonts w:ascii="Times New Roman" w:hAnsi="Times New Roman" w:cs="Times New Roman"/>
          <w:lang w:val="ru-RU"/>
        </w:rPr>
        <w:t>/</w:t>
      </w:r>
      <w:r w:rsidR="00946098">
        <w:rPr>
          <w:rStyle w:val="a6"/>
          <w:rFonts w:ascii="Times New Roman" w:hAnsi="Times New Roman" w:cs="Times New Roman"/>
          <w:lang w:val="ru-RU"/>
        </w:rPr>
        <w:fldChar w:fldCharType="end"/>
      </w:r>
      <w:r w:rsidRPr="009E6F84">
        <w:rPr>
          <w:rFonts w:ascii="Times New Roman" w:hAnsi="Times New Roman" w:cs="Times New Roman"/>
          <w:lang w:val="ru-RU"/>
        </w:rPr>
        <w:t xml:space="preserve"> и в сообщении о торгах опубликованном в соответствии с требованиями Федерального закона от 26.10.2002</w:t>
      </w:r>
      <w:r>
        <w:rPr>
          <w:rFonts w:ascii="Times New Roman" w:hAnsi="Times New Roman" w:cs="Times New Roman"/>
          <w:lang w:val="ru-RU"/>
        </w:rPr>
        <w:t>г. №</w:t>
      </w:r>
      <w:r w:rsidRPr="009E6F84">
        <w:rPr>
          <w:rFonts w:ascii="Times New Roman" w:hAnsi="Times New Roman" w:cs="Times New Roman"/>
          <w:lang w:val="ru-RU"/>
        </w:rPr>
        <w:t>127-ФЗ «О несостоятельности (банкротстве)».</w:t>
      </w:r>
    </w:p>
    <w:p w14:paraId="3E33546C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Заявитель обязан незамедлительно </w:t>
      </w:r>
      <w:r w:rsidRPr="009E6F84">
        <w:rPr>
          <w:rFonts w:ascii="Times New Roman" w:hAnsi="Times New Roman" w:cs="Times New Roman"/>
          <w:b/>
          <w:lang w:val="ru-RU"/>
        </w:rPr>
        <w:t>информировать Оператора об изменении своих банковских реквизитов</w:t>
      </w:r>
      <w:r w:rsidRPr="009E6F84">
        <w:rPr>
          <w:rFonts w:ascii="Times New Roman" w:hAnsi="Times New Roman" w:cs="Times New Roman"/>
          <w:lang w:val="ru-RU"/>
        </w:rPr>
        <w:t>. Оператор не отвечает за нарушение установленных настоящим договором сроков возврата задатка в случае, если Заявитель своевременно не информировал Организатора торгов об изменении своих банковских реквизитов, а также, если Заявитель не полностью заполнил сведения о себе или указал недостоверные сведения в п.8. настоящего Договора.</w:t>
      </w:r>
    </w:p>
    <w:p w14:paraId="523A84D5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дает согласие на обработку Оператором своих персональных данных, то есть совершение, в том числе, следующих действий: обработку (включая сбор, систематизацию, накопление, хранение, уточнение (обновление, изменение), использование, обезличивание, блокирование, уничтожение персональных данных), при этом общее описание вышеуказанных способов обработки данных приведено в  Феде</w:t>
      </w:r>
      <w:r>
        <w:rPr>
          <w:rFonts w:ascii="Times New Roman" w:hAnsi="Times New Roman" w:cs="Times New Roman"/>
          <w:lang w:val="ru-RU"/>
        </w:rPr>
        <w:t xml:space="preserve">ральном законе от 27.07.2006г. </w:t>
      </w:r>
      <w:r w:rsidR="008F1535">
        <w:rPr>
          <w:rFonts w:ascii="Times New Roman" w:hAnsi="Times New Roman" w:cs="Times New Roman"/>
          <w:lang w:val="ru-RU"/>
        </w:rPr>
        <w:t>№</w:t>
      </w:r>
      <w:r w:rsidRPr="009E6F84">
        <w:rPr>
          <w:rFonts w:ascii="Times New Roman" w:hAnsi="Times New Roman" w:cs="Times New Roman"/>
          <w:lang w:val="ru-RU"/>
        </w:rPr>
        <w:t xml:space="preserve">152-ФЗ, а также на передачу такой информации третьим лицам, в случаях, не противоречащих с действующим законодательством РФ.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Настоящее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согласие действует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бессрочно. Заявитель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подтверждает,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что ознакомлен </w:t>
      </w:r>
      <w:r w:rsidRPr="009E6F84">
        <w:rPr>
          <w:rFonts w:ascii="Times New Roman" w:hAnsi="Times New Roman" w:cs="Times New Roman"/>
          <w:lang w:val="ru-RU"/>
        </w:rPr>
        <w:t xml:space="preserve">с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положениями Федерального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закона </w:t>
      </w:r>
      <w:r w:rsidRPr="009E6F84">
        <w:rPr>
          <w:rFonts w:ascii="Times New Roman" w:hAnsi="Times New Roman" w:cs="Times New Roman"/>
          <w:lang w:val="ru-RU"/>
        </w:rPr>
        <w:t xml:space="preserve">от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27.07.2006 г.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№152-ФЗ </w:t>
      </w:r>
      <w:r w:rsidRPr="009E6F84">
        <w:rPr>
          <w:rFonts w:ascii="Times New Roman" w:hAnsi="Times New Roman" w:cs="Times New Roman"/>
          <w:lang w:val="ru-RU"/>
        </w:rPr>
        <w:t xml:space="preserve">«О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персональных данных»,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права </w:t>
      </w:r>
      <w:r w:rsidRPr="009E6F84">
        <w:rPr>
          <w:rFonts w:ascii="Times New Roman" w:hAnsi="Times New Roman" w:cs="Times New Roman"/>
          <w:lang w:val="ru-RU"/>
        </w:rPr>
        <w:t xml:space="preserve">и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обязанности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области защиты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персональных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данных </w:t>
      </w:r>
      <w:r w:rsidRPr="009E6F84">
        <w:rPr>
          <w:rFonts w:ascii="Times New Roman" w:hAnsi="Times New Roman" w:cs="Times New Roman"/>
          <w:spacing w:val="-2"/>
          <w:lang w:val="ru-RU"/>
        </w:rPr>
        <w:t xml:space="preserve">ему </w:t>
      </w:r>
      <w:r w:rsidRPr="009E6F84">
        <w:rPr>
          <w:rFonts w:ascii="Times New Roman" w:hAnsi="Times New Roman" w:cs="Times New Roman"/>
          <w:spacing w:val="-4"/>
          <w:lang w:val="ru-RU"/>
        </w:rPr>
        <w:t>известны.</w:t>
      </w:r>
    </w:p>
    <w:p w14:paraId="2A06B1CD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По всем вопросам, не указанным в Договоре, стороны руководствуются законодательством Российской Федерации.</w:t>
      </w:r>
    </w:p>
    <w:p w14:paraId="5DDFD7D1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57"/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Споры, связанные с неисполнением или ненадлежащим исполнением условий настоящего договора, Стороны будут стремиться разрешать на взаимоприемлемой основе в порядке досудебного разбирательства: путем переговоров, обмена письмами и т.д. Разногласия, по которым Стороны не достигнут соглашения путем переговоров, подлежат разрешению в Арбитражном суде Свердловской области. Настоящий Договор составлен в электронной форме, подписан электронной подписью, и размещен в открытом доступе на сайте УЭТП (</w:t>
      </w:r>
      <w:r w:rsidR="00946098">
        <w:fldChar w:fldCharType="begin"/>
      </w:r>
      <w:r w:rsidR="00946098">
        <w:instrText>HYPERLINK</w:instrText>
      </w:r>
      <w:r w:rsidR="00946098" w:rsidRPr="00946098">
        <w:rPr>
          <w:lang w:val="ru-RU"/>
        </w:rPr>
        <w:instrText xml:space="preserve"> "</w:instrText>
      </w:r>
      <w:r w:rsidR="00946098">
        <w:instrText>http</w:instrText>
      </w:r>
      <w:r w:rsidR="00946098" w:rsidRPr="00946098">
        <w:rPr>
          <w:lang w:val="ru-RU"/>
        </w:rPr>
        <w:instrText>://</w:instrText>
      </w:r>
      <w:r w:rsidR="00946098">
        <w:instrText>cdtrf</w:instrText>
      </w:r>
      <w:r w:rsidR="00946098" w:rsidRPr="00946098">
        <w:rPr>
          <w:lang w:val="ru-RU"/>
        </w:rPr>
        <w:instrText>.</w:instrText>
      </w:r>
      <w:r w:rsidR="00946098">
        <w:instrText>ru</w:instrText>
      </w:r>
      <w:r w:rsidR="00946098" w:rsidRPr="00946098">
        <w:rPr>
          <w:lang w:val="ru-RU"/>
        </w:rPr>
        <w:instrText>/" \</w:instrText>
      </w:r>
      <w:r w:rsidR="00946098">
        <w:instrText>h</w:instrText>
      </w:r>
      <w:r w:rsidR="00946098">
        <w:fldChar w:fldCharType="separate"/>
      </w:r>
      <w:r w:rsidR="00946098">
        <w:fldChar w:fldCharType="begin"/>
      </w:r>
      <w:r w:rsidR="00946098">
        <w:instrText>HYPERLINK</w:instrText>
      </w:r>
      <w:r w:rsidR="00946098" w:rsidRPr="00946098">
        <w:rPr>
          <w:lang w:val="ru-RU"/>
        </w:rPr>
        <w:instrText xml:space="preserve"> "</w:instrText>
      </w:r>
      <w:r w:rsidR="00946098">
        <w:instrText>http</w:instrText>
      </w:r>
      <w:r w:rsidR="00946098" w:rsidRPr="00946098">
        <w:rPr>
          <w:lang w:val="ru-RU"/>
        </w:rPr>
        <w:instrText>://</w:instrText>
      </w:r>
      <w:r w:rsidR="00946098">
        <w:instrText>www</w:instrText>
      </w:r>
      <w:r w:rsidR="00946098" w:rsidRPr="00946098">
        <w:rPr>
          <w:lang w:val="ru-RU"/>
        </w:rPr>
        <w:instrText>.</w:instrText>
      </w:r>
      <w:r w:rsidR="00946098">
        <w:instrText>etpu</w:instrText>
      </w:r>
      <w:r w:rsidR="00946098" w:rsidRPr="00946098">
        <w:rPr>
          <w:lang w:val="ru-RU"/>
        </w:rPr>
        <w:instrText>.</w:instrText>
      </w:r>
      <w:r w:rsidR="00946098">
        <w:instrText>ru</w:instrText>
      </w:r>
      <w:r w:rsidR="00946098" w:rsidRPr="00946098">
        <w:rPr>
          <w:lang w:val="ru-RU"/>
        </w:rPr>
        <w:instrText>/"</w:instrText>
      </w:r>
      <w:r w:rsidR="00946098">
        <w:fldChar w:fldCharType="separate"/>
      </w:r>
      <w:r w:rsidRPr="009E6F84">
        <w:rPr>
          <w:rStyle w:val="a6"/>
          <w:rFonts w:ascii="Times New Roman" w:hAnsi="Times New Roman" w:cs="Times New Roman"/>
          <w:lang w:val="ru-RU"/>
        </w:rPr>
        <w:t>http://www.</w:t>
      </w:r>
      <w:r w:rsidRPr="009E6F84">
        <w:rPr>
          <w:rStyle w:val="a6"/>
          <w:rFonts w:ascii="Times New Roman" w:hAnsi="Times New Roman" w:cs="Times New Roman"/>
        </w:rPr>
        <w:t>etpu</w:t>
      </w:r>
      <w:r w:rsidRPr="009E6F84">
        <w:rPr>
          <w:rStyle w:val="a6"/>
          <w:rFonts w:ascii="Times New Roman" w:hAnsi="Times New Roman" w:cs="Times New Roman"/>
          <w:lang w:val="ru-RU"/>
        </w:rPr>
        <w:t>.ru/</w:t>
      </w:r>
      <w:r w:rsidR="00946098">
        <w:rPr>
          <w:rStyle w:val="a6"/>
          <w:rFonts w:ascii="Times New Roman" w:hAnsi="Times New Roman" w:cs="Times New Roman"/>
          <w:lang w:val="ru-RU"/>
        </w:rPr>
        <w:fldChar w:fldCharType="end"/>
      </w:r>
      <w:r w:rsidR="00946098">
        <w:rPr>
          <w:rStyle w:val="a6"/>
          <w:rFonts w:ascii="Times New Roman" w:hAnsi="Times New Roman" w:cs="Times New Roman"/>
          <w:lang w:val="ru-RU"/>
        </w:rPr>
        <w:fldChar w:fldCharType="end"/>
      </w:r>
      <w:r w:rsidRPr="009E6F84">
        <w:rPr>
          <w:rFonts w:ascii="Times New Roman" w:hAnsi="Times New Roman" w:cs="Times New Roman"/>
          <w:lang w:val="ru-RU"/>
        </w:rPr>
        <w:t>).</w:t>
      </w:r>
    </w:p>
    <w:p w14:paraId="6F675EAA" w14:textId="77777777" w:rsidR="009E6F84" w:rsidRP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57"/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Настоящий договор может быть заключен в письменной форме как путём составления единого документа, подписанного сторонами, так и путём обмена документами посредством системы электронного документооборота, почтовой связи или электронной почты (</w:t>
      </w:r>
      <w:r w:rsidRPr="009E6F84">
        <w:rPr>
          <w:rFonts w:ascii="Times New Roman" w:hAnsi="Times New Roman" w:cs="Times New Roman"/>
        </w:rPr>
        <w:t>e</w:t>
      </w:r>
      <w:r w:rsidRPr="009E6F84">
        <w:rPr>
          <w:rFonts w:ascii="Times New Roman" w:hAnsi="Times New Roman" w:cs="Times New Roman"/>
          <w:lang w:val="ru-RU"/>
        </w:rPr>
        <w:t>-</w:t>
      </w:r>
      <w:r w:rsidRPr="009E6F84">
        <w:rPr>
          <w:rFonts w:ascii="Times New Roman" w:hAnsi="Times New Roman" w:cs="Times New Roman"/>
        </w:rPr>
        <w:t>mail</w:t>
      </w:r>
      <w:r w:rsidRPr="009E6F84">
        <w:rPr>
          <w:rFonts w:ascii="Times New Roman" w:hAnsi="Times New Roman" w:cs="Times New Roman"/>
          <w:lang w:val="ru-RU"/>
        </w:rPr>
        <w:t>). При этом передаваемые документы должны быть подписаны сторонами или их уполномоченными представителями и скреплены печатью.</w:t>
      </w:r>
    </w:p>
    <w:p w14:paraId="6BA7959E" w14:textId="77777777" w:rsidR="009E6F84" w:rsidRPr="009E6F84" w:rsidRDefault="009E6F84" w:rsidP="009E6F84">
      <w:pPr>
        <w:pStyle w:val="a3"/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sz w:val="22"/>
          <w:szCs w:val="22"/>
          <w:lang w:val="ru-RU"/>
        </w:rPr>
        <w:t>При соблюдении указанных условий передаваемые по электронной почте графические файлы, содержащие отсканированные страницы настоящего договора, имеют юридическую силу оригинала и считаются действительными до момента обмена сторонами оригиналами договора.</w:t>
      </w:r>
    </w:p>
    <w:p w14:paraId="1723C3F7" w14:textId="77777777" w:rsidR="009E6F84" w:rsidRDefault="009E6F84" w:rsidP="009E6F84">
      <w:pPr>
        <w:pStyle w:val="a4"/>
        <w:numPr>
          <w:ilvl w:val="1"/>
          <w:numId w:val="1"/>
        </w:numPr>
        <w:tabs>
          <w:tab w:val="left" w:pos="911"/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Все изменения и дополнения к договору являются действительными, если они совершены в письменной форме путем подписания уполномоченными представителями обеих Сторон.</w:t>
      </w:r>
    </w:p>
    <w:p w14:paraId="52218E0E" w14:textId="77777777" w:rsidR="008F1535" w:rsidRPr="009E6F84" w:rsidRDefault="00C46336" w:rsidP="008F1535">
      <w:pPr>
        <w:pStyle w:val="1"/>
        <w:numPr>
          <w:ilvl w:val="0"/>
          <w:numId w:val="1"/>
        </w:numPr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lang w:val="ru-RU"/>
        </w:rPr>
        <w:br w:type="page"/>
      </w:r>
      <w:r w:rsidR="008F1535">
        <w:rPr>
          <w:rFonts w:ascii="Times New Roman" w:hAnsi="Times New Roman" w:cs="Times New Roman"/>
          <w:lang w:val="ru-RU"/>
        </w:rPr>
        <w:lastRenderedPageBreak/>
        <w:t xml:space="preserve"> </w:t>
      </w:r>
      <w:r w:rsidR="008F1535">
        <w:rPr>
          <w:rFonts w:ascii="Times New Roman" w:hAnsi="Times New Roman" w:cs="Times New Roman"/>
          <w:sz w:val="22"/>
          <w:szCs w:val="22"/>
          <w:lang w:val="ru-RU"/>
        </w:rPr>
        <w:t>Реквизиты и подписи сторон</w:t>
      </w:r>
    </w:p>
    <w:p w14:paraId="6C53992F" w14:textId="77777777" w:rsidR="00C46336" w:rsidRDefault="00C46336">
      <w:pPr>
        <w:rPr>
          <w:rFonts w:ascii="Times New Roman" w:hAnsi="Times New Roman" w:cs="Times New Roman"/>
          <w:lang w:val="ru-RU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23"/>
        <w:gridCol w:w="5424"/>
      </w:tblGrid>
      <w:tr w:rsidR="009E6F84" w:rsidRPr="00946098" w14:paraId="655ADD53" w14:textId="77777777" w:rsidTr="008F1535">
        <w:tc>
          <w:tcPr>
            <w:tcW w:w="5423" w:type="dxa"/>
          </w:tcPr>
          <w:p w14:paraId="5E2881B4" w14:textId="77777777" w:rsidR="009E6F84" w:rsidRPr="009E6F84" w:rsidRDefault="009E6F84" w:rsidP="009E6F84">
            <w:pPr>
              <w:pStyle w:val="TableParagraph"/>
              <w:spacing w:line="183" w:lineRule="exact"/>
              <w:ind w:left="142" w:right="84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Оператор:</w:t>
            </w:r>
          </w:p>
          <w:p w14:paraId="5304CA4E" w14:textId="77777777" w:rsidR="009E6F84" w:rsidRPr="009E6F84" w:rsidRDefault="009E6F84" w:rsidP="009E6F84">
            <w:pPr>
              <w:pStyle w:val="TableParagraph"/>
              <w:spacing w:line="183" w:lineRule="exact"/>
              <w:ind w:left="142" w:right="84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79D1EC19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b/>
                <w:sz w:val="22"/>
                <w:szCs w:val="22"/>
              </w:rPr>
              <w:t>ЗАО «Уральская Электронная Торговая Площадка»</w:t>
            </w:r>
          </w:p>
          <w:p w14:paraId="055B6C27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Юридический адрес: 620109, Свердловск</w:t>
            </w:r>
            <w:r w:rsidR="008F1535">
              <w:rPr>
                <w:rFonts w:ascii="Times New Roman" w:hAnsi="Times New Roman" w:cs="Times New Roman"/>
                <w:sz w:val="22"/>
                <w:szCs w:val="22"/>
              </w:rPr>
              <w:t xml:space="preserve">ая область, </w:t>
            </w:r>
            <w:proofErr w:type="spellStart"/>
            <w:r w:rsidR="008F1535">
              <w:rPr>
                <w:rFonts w:ascii="Times New Roman" w:hAnsi="Times New Roman" w:cs="Times New Roman"/>
                <w:sz w:val="22"/>
                <w:szCs w:val="22"/>
              </w:rPr>
              <w:t>г.Екатеринбург</w:t>
            </w:r>
            <w:proofErr w:type="spellEnd"/>
            <w:r w:rsidR="008F1535"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proofErr w:type="spellStart"/>
            <w:r w:rsidR="008F1535">
              <w:rPr>
                <w:rFonts w:ascii="Times New Roman" w:hAnsi="Times New Roman" w:cs="Times New Roman"/>
                <w:sz w:val="22"/>
                <w:szCs w:val="22"/>
              </w:rPr>
              <w:t>ул.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Крауля</w:t>
            </w:r>
            <w:proofErr w:type="spellEnd"/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, д.9-А, оф.50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  <w:p w14:paraId="1F50CB64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 xml:space="preserve">Почтовый адрес: 620109, Свердловская область, </w:t>
            </w:r>
          </w:p>
          <w:p w14:paraId="79979025" w14:textId="77777777" w:rsidR="009E6F84" w:rsidRPr="009E6F84" w:rsidRDefault="008F1535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г.Екатеринбург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ул.</w:t>
            </w:r>
            <w:r w:rsidR="009E6F84" w:rsidRPr="009E6F84">
              <w:rPr>
                <w:rFonts w:ascii="Times New Roman" w:hAnsi="Times New Roman" w:cs="Times New Roman"/>
                <w:sz w:val="22"/>
                <w:szCs w:val="22"/>
              </w:rPr>
              <w:t>Крауля</w:t>
            </w:r>
            <w:proofErr w:type="spellEnd"/>
            <w:r w:rsidR="009E6F84" w:rsidRPr="009E6F84">
              <w:rPr>
                <w:rFonts w:ascii="Times New Roman" w:hAnsi="Times New Roman" w:cs="Times New Roman"/>
                <w:sz w:val="22"/>
                <w:szCs w:val="22"/>
              </w:rPr>
              <w:t>, д.9-А, оф.505</w:t>
            </w:r>
          </w:p>
          <w:p w14:paraId="4681CCF5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Телефон: +7</w:t>
            </w:r>
            <w:r w:rsidR="008F1535">
              <w:rPr>
                <w:rFonts w:ascii="Times New Roman" w:hAnsi="Times New Roman" w:cs="Times New Roman"/>
                <w:sz w:val="22"/>
                <w:szCs w:val="22"/>
              </w:rPr>
              <w:t xml:space="preserve"> (343) 384-70-80, +7 (922) 1000-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834</w:t>
            </w:r>
          </w:p>
          <w:p w14:paraId="7CA0B408" w14:textId="77777777" w:rsidR="009E6F84" w:rsidRPr="008A136F" w:rsidRDefault="008F1535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E</w:t>
            </w:r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>-</w:t>
            </w:r>
            <w:r w:rsidR="009E6F84" w:rsidRPr="009E6F8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mail</w:t>
            </w:r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: </w:t>
            </w:r>
            <w:hyperlink r:id="rId7" w:history="1"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operator</w:t>
              </w:r>
              <w:r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@</w:t>
              </w:r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etpu</w:t>
              </w:r>
              <w:r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.</w:t>
              </w:r>
              <w:r w:rsidRPr="00B3756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ru</w:t>
              </w:r>
            </w:hyperlink>
            <w:r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 , </w:t>
            </w:r>
            <w:hyperlink r:id="rId8" w:history="1"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es</w:t>
              </w:r>
              <w:r w:rsidR="009E6F84"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@</w:t>
              </w:r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etpu</w:t>
              </w:r>
              <w:r w:rsidR="009E6F84" w:rsidRPr="008A136F">
                <w:rPr>
                  <w:rStyle w:val="a6"/>
                  <w:rFonts w:ascii="Times New Roman" w:hAnsi="Times New Roman" w:cs="Times New Roman"/>
                  <w:sz w:val="22"/>
                  <w:szCs w:val="22"/>
                </w:rPr>
                <w:t>.</w:t>
              </w:r>
              <w:proofErr w:type="spellStart"/>
              <w:r w:rsidR="009E6F84" w:rsidRPr="009E6F84">
                <w:rPr>
                  <w:rStyle w:val="a6"/>
                  <w:rFonts w:ascii="Times New Roman" w:hAnsi="Times New Roman" w:cs="Times New Roman"/>
                  <w:sz w:val="22"/>
                  <w:szCs w:val="22"/>
                  <w:lang w:val="en-US"/>
                </w:rPr>
                <w:t>ru</w:t>
              </w:r>
              <w:proofErr w:type="spellEnd"/>
            </w:hyperlink>
            <w:r w:rsidR="009E6F84" w:rsidRPr="008A136F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14:paraId="3C279FBA" w14:textId="77777777" w:rsidR="009E6F84" w:rsidRPr="008F1535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ИНН</w:t>
            </w:r>
            <w:r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 6658372471 / 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КПП</w:t>
            </w:r>
            <w:r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665801001</w:t>
            </w:r>
          </w:p>
          <w:p w14:paraId="5727701F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ОГРН 1106658019786</w:t>
            </w:r>
          </w:p>
          <w:p w14:paraId="1E62CC48" w14:textId="77777777" w:rsidR="0082084C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/>
                <w:sz w:val="22"/>
                <w:szCs w:val="22"/>
              </w:rPr>
              <w:t>Счет для задатков:</w:t>
            </w:r>
          </w:p>
          <w:p w14:paraId="567EB5C1" w14:textId="779EB3C0" w:rsidR="0082084C" w:rsidRPr="00B50AC4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 </w:t>
            </w:r>
            <w:r w:rsidRPr="00B50AC4">
              <w:rPr>
                <w:rFonts w:ascii="Times New Roman" w:hAnsi="Times New Roman" w:cs="Times New Roman"/>
                <w:sz w:val="22"/>
                <w:szCs w:val="22"/>
              </w:rPr>
              <w:t xml:space="preserve">р/с </w:t>
            </w: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>40702810102970000003</w:t>
            </w:r>
          </w:p>
          <w:p w14:paraId="560F8B13" w14:textId="77777777" w:rsidR="0082084C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>в ПАО «МОСКОВСКИЙ КРЕДИТНЫЙ БАНК»</w:t>
            </w:r>
          </w:p>
          <w:p w14:paraId="2D572933" w14:textId="77777777" w:rsidR="0082084C" w:rsidRPr="00B50AC4" w:rsidRDefault="0082084C" w:rsidP="0082084C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 г. Москва</w:t>
            </w:r>
          </w:p>
          <w:p w14:paraId="03D46671" w14:textId="77777777" w:rsidR="0082084C" w:rsidRDefault="0082084C" w:rsidP="0082084C">
            <w:pPr>
              <w:rPr>
                <w:rFonts w:ascii="Times New Roman" w:hAnsi="Times New Roman" w:cs="Times New Roman"/>
                <w:bCs/>
                <w:lang w:val="ru-RU"/>
              </w:rPr>
            </w:pPr>
            <w:r w:rsidRPr="008E6536">
              <w:rPr>
                <w:rFonts w:ascii="Times New Roman" w:hAnsi="Times New Roman" w:cs="Times New Roman"/>
                <w:bCs/>
                <w:lang w:val="ru-RU"/>
              </w:rPr>
              <w:t xml:space="preserve">к/с </w:t>
            </w:r>
            <w:r w:rsidRPr="00B50AC4">
              <w:rPr>
                <w:rFonts w:ascii="Times New Roman" w:hAnsi="Times New Roman" w:cs="Times New Roman"/>
                <w:bCs/>
                <w:lang w:val="ru-RU"/>
              </w:rPr>
              <w:t>30101810745250000659</w:t>
            </w:r>
            <w:r w:rsidRPr="008E6536">
              <w:rPr>
                <w:rFonts w:ascii="Times New Roman" w:hAnsi="Times New Roman" w:cs="Times New Roman"/>
                <w:bCs/>
                <w:lang w:val="ru-RU"/>
              </w:rPr>
              <w:t xml:space="preserve">, БИК </w:t>
            </w:r>
            <w:r w:rsidRPr="00B50AC4">
              <w:rPr>
                <w:rFonts w:ascii="Times New Roman" w:hAnsi="Times New Roman" w:cs="Times New Roman"/>
                <w:bCs/>
                <w:lang w:val="ru-RU"/>
              </w:rPr>
              <w:t>044525659</w:t>
            </w:r>
          </w:p>
          <w:p w14:paraId="6322618E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3905652B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1F0701A2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6AD6639D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3DB86DFA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b/>
                <w:sz w:val="22"/>
                <w:szCs w:val="22"/>
              </w:rPr>
              <w:t>Исполнительный директор</w:t>
            </w:r>
          </w:p>
          <w:p w14:paraId="675FF80B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67BBB13C" w14:textId="77777777" w:rsidR="009E6F84" w:rsidRPr="009E6F84" w:rsidRDefault="009E6F84" w:rsidP="009E6F84">
            <w:pPr>
              <w:pStyle w:val="CommentSubject"/>
              <w:suppressAutoHyphens w:val="0"/>
              <w:ind w:left="142" w:right="84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 xml:space="preserve">_____________________ </w:t>
            </w:r>
            <w:r w:rsidR="00A32E77"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/ С.В. </w:t>
            </w:r>
            <w:proofErr w:type="spellStart"/>
            <w:r w:rsidR="00A32E77">
              <w:rPr>
                <w:rFonts w:ascii="Times New Roman" w:hAnsi="Times New Roman" w:cs="Times New Roman"/>
                <w:b w:val="0"/>
                <w:sz w:val="22"/>
                <w:szCs w:val="22"/>
              </w:rPr>
              <w:t>Хресталова</w:t>
            </w:r>
            <w:proofErr w:type="spellEnd"/>
          </w:p>
          <w:p w14:paraId="268B3293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142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М.П.</w:t>
            </w:r>
          </w:p>
        </w:tc>
        <w:tc>
          <w:tcPr>
            <w:tcW w:w="5424" w:type="dxa"/>
            <w:vMerge w:val="restart"/>
          </w:tcPr>
          <w:p w14:paraId="451FFAD5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Заявитель:</w:t>
            </w:r>
          </w:p>
          <w:p w14:paraId="76E69784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074F9081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Для ЮР.ЛИЦА и ИП:</w:t>
            </w:r>
          </w:p>
          <w:p w14:paraId="1267478F" w14:textId="77777777" w:rsidR="009E6F84" w:rsidRPr="009E6F84" w:rsidRDefault="009E6F84" w:rsidP="008F1535">
            <w:pPr>
              <w:pStyle w:val="TableParagraph"/>
              <w:spacing w:before="7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1F30F040" w14:textId="77777777" w:rsidR="009E6F84" w:rsidRPr="009E6F84" w:rsidRDefault="009E6F84" w:rsidP="008F1535">
            <w:pPr>
              <w:pStyle w:val="TableParagraph"/>
              <w:spacing w:line="20" w:lineRule="exact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noProof/>
                <w:lang w:val="ru-RU" w:eastAsia="ru-RU"/>
              </w:rPr>
              <mc:AlternateContent>
                <mc:Choice Requires="wpg">
                  <w:drawing>
                    <wp:inline distT="0" distB="0" distL="0" distR="0" wp14:anchorId="4538B4F9" wp14:editId="2B837BA4">
                      <wp:extent cx="2908935" cy="7620"/>
                      <wp:effectExtent l="0" t="0" r="5715" b="11430"/>
                      <wp:docPr id="9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08935" cy="7620"/>
                                <a:chOff x="0" y="0"/>
                                <a:chExt cx="4581" cy="12"/>
                              </a:xfrm>
                            </wpg:grpSpPr>
                            <wps:wsp>
                              <wps:cNvPr id="10" name="Line 5"/>
                              <wps:cNvCnPr/>
                              <wps:spPr bwMode="auto">
                                <a:xfrm>
                                  <a:off x="6" y="6"/>
                                  <a:ext cx="456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422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41E5714" id="Group 4" o:spid="_x0000_s1026" style="width:229.05pt;height:.6pt;mso-position-horizontal-relative:char;mso-position-vertical-relative:line" coordsize="4581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">
                      <v:line id="Line 5" o:spid="_x0000_s1027" style="position:absolute;visibility:visible;mso-wrap-style:square" from="6,6" to="4575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" strokeweight=".20617mm"/>
                      <w10:anchorlock/>
                    </v:group>
                  </w:pict>
                </mc:Fallback>
              </mc:AlternateContent>
            </w:r>
          </w:p>
          <w:p w14:paraId="337D7CAD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(наименование общества)</w:t>
            </w:r>
          </w:p>
          <w:p w14:paraId="7024BFE1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Тел.:</w:t>
            </w:r>
          </w:p>
          <w:p w14:paraId="4CE1FC12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</w:rPr>
              <w:t>E</w:t>
            </w:r>
            <w:r w:rsidRPr="009E6F84">
              <w:rPr>
                <w:rFonts w:ascii="Times New Roman" w:hAnsi="Times New Roman" w:cs="Times New Roman"/>
                <w:lang w:val="ru-RU"/>
              </w:rPr>
              <w:t>-</w:t>
            </w:r>
            <w:r w:rsidRPr="009E6F84">
              <w:rPr>
                <w:rFonts w:ascii="Times New Roman" w:hAnsi="Times New Roman" w:cs="Times New Roman"/>
              </w:rPr>
              <w:t>mail</w:t>
            </w:r>
            <w:r w:rsidRPr="009E6F84">
              <w:rPr>
                <w:rFonts w:ascii="Times New Roman" w:hAnsi="Times New Roman" w:cs="Times New Roman"/>
                <w:lang w:val="ru-RU"/>
              </w:rPr>
              <w:t>:</w:t>
            </w:r>
          </w:p>
          <w:p w14:paraId="14901695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Юридический и почтовый адреса: _____________________</w:t>
            </w:r>
          </w:p>
          <w:p w14:paraId="76BF1603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ИНН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ОГРН  / ОГРНИП ___________________________________</w:t>
            </w:r>
          </w:p>
          <w:p w14:paraId="1BBC60A9" w14:textId="77777777" w:rsidR="009E6F84" w:rsidRPr="009E6F84" w:rsidRDefault="009E6F84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Реквизиты для возврата задатка:</w:t>
            </w:r>
          </w:p>
          <w:p w14:paraId="24D4F8B5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Получатель: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1955EBE8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р/с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1047E6F2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в Банке: ___________________________________________</w:t>
            </w:r>
            <w:r w:rsidRPr="009E6F84">
              <w:rPr>
                <w:rFonts w:ascii="Times New Roman" w:hAnsi="Times New Roman" w:cs="Times New Roman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ab/>
              <w:t xml:space="preserve"> </w:t>
            </w:r>
          </w:p>
          <w:p w14:paraId="31738637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к/с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37F0BD94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БИК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29A5A930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Назначение платежа:</w:t>
            </w:r>
            <w:r w:rsidR="008F1535">
              <w:rPr>
                <w:rFonts w:ascii="Times New Roman" w:hAnsi="Times New Roman" w:cs="Times New Roman"/>
                <w:lang w:val="ru-RU"/>
              </w:rPr>
              <w:t xml:space="preserve"> «З</w:t>
            </w:r>
            <w:r w:rsidRPr="009E6F84">
              <w:rPr>
                <w:rFonts w:ascii="Times New Roman" w:hAnsi="Times New Roman" w:cs="Times New Roman"/>
                <w:lang w:val="ru-RU"/>
              </w:rPr>
              <w:t>адаток за участие в торгах №000_ _ _ _ за Лот № ___</w:t>
            </w:r>
            <w:r w:rsidR="007F2A70">
              <w:rPr>
                <w:rFonts w:ascii="Times New Roman" w:hAnsi="Times New Roman" w:cs="Times New Roman"/>
                <w:lang w:val="ru-RU"/>
              </w:rPr>
              <w:t>, должник _____</w:t>
            </w:r>
            <w:r w:rsidRPr="009E6F84">
              <w:rPr>
                <w:rFonts w:ascii="Times New Roman" w:hAnsi="Times New Roman" w:cs="Times New Roman"/>
                <w:lang w:val="ru-RU"/>
              </w:rPr>
              <w:t>»</w:t>
            </w:r>
          </w:p>
          <w:p w14:paraId="535868C8" w14:textId="77777777" w:rsidR="009E6F84" w:rsidRPr="009E6F84" w:rsidRDefault="009E6F84" w:rsidP="008F1535">
            <w:pPr>
              <w:pStyle w:val="TableParagraph"/>
              <w:spacing w:line="218" w:lineRule="exact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01B8B267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Для ФИЗ.ЛИЦА:</w:t>
            </w:r>
          </w:p>
          <w:p w14:paraId="25A0C28E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235490B7" w14:textId="77777777" w:rsidR="009E6F84" w:rsidRPr="009E6F84" w:rsidRDefault="009E6F84" w:rsidP="008F1535">
            <w:pPr>
              <w:pStyle w:val="TableParagraph"/>
              <w:spacing w:before="7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7E407FC3" w14:textId="77777777" w:rsidR="009E6F84" w:rsidRPr="009E6F84" w:rsidRDefault="009E6F84" w:rsidP="008F1535">
            <w:pPr>
              <w:pStyle w:val="TableParagraph"/>
              <w:spacing w:line="20" w:lineRule="exact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noProof/>
                <w:lang w:val="ru-RU" w:eastAsia="ru-RU"/>
              </w:rPr>
              <mc:AlternateContent>
                <mc:Choice Requires="wpg">
                  <w:drawing>
                    <wp:inline distT="0" distB="0" distL="0" distR="0" wp14:anchorId="6E2B0B7B" wp14:editId="046463C6">
                      <wp:extent cx="2908935" cy="7620"/>
                      <wp:effectExtent l="0" t="0" r="5715" b="11430"/>
                      <wp:docPr id="11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08935" cy="7620"/>
                                <a:chOff x="0" y="0"/>
                                <a:chExt cx="4581" cy="12"/>
                              </a:xfrm>
                            </wpg:grpSpPr>
                            <wps:wsp>
                              <wps:cNvPr id="12" name="Line 5"/>
                              <wps:cNvCnPr/>
                              <wps:spPr bwMode="auto">
                                <a:xfrm>
                                  <a:off x="6" y="6"/>
                                  <a:ext cx="456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422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593A75C" id="Group 4" o:spid="_x0000_s1026" style="width:229.05pt;height:.6pt;mso-position-horizontal-relative:char;mso-position-vertical-relative:line" coordsize="4581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">
                      <v:line id="Line 5" o:spid="_x0000_s1027" style="position:absolute;visibility:visible;mso-wrap-style:square" from="6,6" to="4575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" strokeweight=".20617mm"/>
                      <w10:anchorlock/>
                    </v:group>
                  </w:pict>
                </mc:Fallback>
              </mc:AlternateContent>
            </w:r>
          </w:p>
          <w:p w14:paraId="0B726064" w14:textId="77777777" w:rsidR="009E6F84" w:rsidRPr="009E6F84" w:rsidRDefault="009E6F84" w:rsidP="008F1535">
            <w:pPr>
              <w:pStyle w:val="TableParagraph"/>
              <w:spacing w:before="11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</w:rPr>
              <w:t>(</w:t>
            </w:r>
            <w:r w:rsidRPr="009E6F84">
              <w:rPr>
                <w:rFonts w:ascii="Times New Roman" w:hAnsi="Times New Roman" w:cs="Times New Roman"/>
                <w:lang w:val="ru-RU"/>
              </w:rPr>
              <w:t>Ф</w:t>
            </w:r>
            <w:r w:rsidRPr="009E6F84">
              <w:rPr>
                <w:rFonts w:ascii="Times New Roman" w:hAnsi="Times New Roman" w:cs="Times New Roman"/>
              </w:rPr>
              <w:t>.</w:t>
            </w:r>
            <w:r w:rsidRPr="009E6F84">
              <w:rPr>
                <w:rFonts w:ascii="Times New Roman" w:hAnsi="Times New Roman" w:cs="Times New Roman"/>
                <w:lang w:val="ru-RU"/>
              </w:rPr>
              <w:t>И</w:t>
            </w:r>
            <w:r w:rsidRPr="009E6F84">
              <w:rPr>
                <w:rFonts w:ascii="Times New Roman" w:hAnsi="Times New Roman" w:cs="Times New Roman"/>
              </w:rPr>
              <w:t>.</w:t>
            </w:r>
            <w:r w:rsidRPr="009E6F84">
              <w:rPr>
                <w:rFonts w:ascii="Times New Roman" w:hAnsi="Times New Roman" w:cs="Times New Roman"/>
                <w:lang w:val="ru-RU"/>
              </w:rPr>
              <w:t>О</w:t>
            </w:r>
            <w:r w:rsidRPr="009E6F84">
              <w:rPr>
                <w:rFonts w:ascii="Times New Roman" w:hAnsi="Times New Roman" w:cs="Times New Roman"/>
              </w:rPr>
              <w:t>.)</w:t>
            </w:r>
          </w:p>
          <w:p w14:paraId="3DE89C3E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Тел</w:t>
            </w:r>
            <w:r w:rsidRPr="009E6F84">
              <w:rPr>
                <w:rFonts w:ascii="Times New Roman" w:hAnsi="Times New Roman" w:cs="Times New Roman"/>
              </w:rPr>
              <w:t>.:</w:t>
            </w:r>
          </w:p>
          <w:p w14:paraId="1FBECE0B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</w:rPr>
              <w:t>E-mail:</w:t>
            </w:r>
          </w:p>
          <w:p w14:paraId="75F33577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ИНН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0E56FC49" w14:textId="77777777" w:rsidR="009E6F84" w:rsidRPr="009E6F84" w:rsidRDefault="009E6F84" w:rsidP="008F1535">
            <w:pPr>
              <w:pStyle w:val="TableParagraph"/>
              <w:spacing w:line="218" w:lineRule="exact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(для </w:t>
            </w:r>
            <w:proofErr w:type="spellStart"/>
            <w:r w:rsidRPr="009E6F84">
              <w:rPr>
                <w:rFonts w:ascii="Times New Roman" w:hAnsi="Times New Roman" w:cs="Times New Roman"/>
                <w:lang w:val="ru-RU"/>
              </w:rPr>
              <w:t>физ.лица</w:t>
            </w:r>
            <w:proofErr w:type="spellEnd"/>
            <w:r w:rsidRPr="009E6F84">
              <w:rPr>
                <w:rFonts w:ascii="Times New Roman" w:hAnsi="Times New Roman" w:cs="Times New Roman"/>
                <w:lang w:val="ru-RU"/>
              </w:rPr>
              <w:t xml:space="preserve"> / ИП)</w:t>
            </w:r>
          </w:p>
          <w:p w14:paraId="3A193F48" w14:textId="77777777" w:rsidR="009E6F84" w:rsidRPr="009E6F84" w:rsidRDefault="009E6F84" w:rsidP="008F1535">
            <w:pPr>
              <w:pStyle w:val="TableParagraph"/>
              <w:spacing w:before="1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Адрес регистрации: __________________________________</w:t>
            </w:r>
          </w:p>
          <w:p w14:paraId="759D80EC" w14:textId="77777777" w:rsidR="009E6F84" w:rsidRPr="009E6F84" w:rsidRDefault="009E6F84" w:rsidP="008F1535">
            <w:pPr>
              <w:pStyle w:val="TableParagraph"/>
              <w:tabs>
                <w:tab w:val="left" w:pos="2684"/>
                <w:tab w:val="left" w:pos="3226"/>
                <w:tab w:val="left" w:pos="4727"/>
              </w:tabs>
              <w:spacing w:before="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Паспорт: серия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>№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Выдан (кем):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3667E0C9" w14:textId="77777777" w:rsidR="009E6F84" w:rsidRPr="009E6F84" w:rsidRDefault="009E6F84" w:rsidP="008F1535">
            <w:pPr>
              <w:pStyle w:val="TableParagraph"/>
              <w:tabs>
                <w:tab w:val="left" w:pos="2684"/>
                <w:tab w:val="left" w:pos="3226"/>
                <w:tab w:val="left" w:pos="4727"/>
              </w:tabs>
              <w:spacing w:before="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Дата выдачи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код </w:t>
            </w:r>
            <w:proofErr w:type="spellStart"/>
            <w:r w:rsidRPr="009E6F84">
              <w:rPr>
                <w:rFonts w:ascii="Times New Roman" w:hAnsi="Times New Roman" w:cs="Times New Roman"/>
                <w:lang w:val="ru-RU"/>
              </w:rPr>
              <w:t>подр</w:t>
            </w:r>
            <w:proofErr w:type="spellEnd"/>
            <w:r w:rsidRPr="009E6F84">
              <w:rPr>
                <w:rFonts w:ascii="Times New Roman" w:hAnsi="Times New Roman" w:cs="Times New Roman"/>
                <w:lang w:val="ru-RU"/>
              </w:rPr>
              <w:t>.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4A274D05" w14:textId="77777777" w:rsidR="009E6F84" w:rsidRPr="009E6F84" w:rsidRDefault="009E6F84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Реквизиты для возврата задатка:</w:t>
            </w:r>
          </w:p>
          <w:p w14:paraId="60C29607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u w:val="single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Получатель: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ИНН </w:t>
            </w:r>
            <w:r w:rsidRPr="00917606">
              <w:rPr>
                <w:rFonts w:ascii="Times New Roman" w:hAnsi="Times New Roman" w:cs="Times New Roman"/>
                <w:lang w:val="ru-RU"/>
              </w:rPr>
              <w:t xml:space="preserve">получателя </w:t>
            </w:r>
            <w:r w:rsidRPr="00917606">
              <w:rPr>
                <w:rFonts w:ascii="Times New Roman" w:hAnsi="Times New Roman" w:cs="Times New Roman"/>
                <w:b/>
                <w:lang w:val="ru-RU"/>
              </w:rPr>
              <w:t>(ОБЯЗАТЕЛЬНО)</w:t>
            </w:r>
            <w:r w:rsidRPr="00917606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240262E3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р/с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0A9857DD" w14:textId="77777777" w:rsidR="009E6F84" w:rsidRDefault="009E6F84" w:rsidP="008F1535">
            <w:pPr>
              <w:pStyle w:val="a3"/>
              <w:tabs>
                <w:tab w:val="left" w:pos="993"/>
              </w:tabs>
              <w:spacing w:before="11"/>
              <w:ind w:left="20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 Банке: _________________________________</w:t>
            </w:r>
          </w:p>
          <w:p w14:paraId="116F7202" w14:textId="77777777" w:rsidR="00915F39" w:rsidRPr="009E6F84" w:rsidRDefault="00915F39" w:rsidP="00915F39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БИК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7B757D75" w14:textId="77777777" w:rsidR="00915F39" w:rsidRDefault="00915F39" w:rsidP="008F1535">
            <w:pPr>
              <w:pStyle w:val="a3"/>
              <w:tabs>
                <w:tab w:val="left" w:pos="993"/>
              </w:tabs>
              <w:spacing w:before="11"/>
              <w:ind w:left="20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  <w:tr w:rsidR="009E6F84" w:rsidRPr="00946098" w14:paraId="084A0E68" w14:textId="77777777" w:rsidTr="008F1535">
        <w:trPr>
          <w:trHeight w:val="4671"/>
        </w:trPr>
        <w:tc>
          <w:tcPr>
            <w:tcW w:w="5423" w:type="dxa"/>
          </w:tcPr>
          <w:p w14:paraId="69E9A1AD" w14:textId="77777777" w:rsid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eastAsia="Times New Roman" w:hAnsi="Times New Roman" w:cs="Times New Roman"/>
                <w:b/>
                <w:lang w:val="ru-RU" w:eastAsia="ru-RU"/>
              </w:rPr>
            </w:pPr>
          </w:p>
          <w:p w14:paraId="42EC5299" w14:textId="77777777" w:rsidR="009E6F84" w:rsidRP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hAnsi="Times New Roman" w:cs="Times New Roman"/>
                <w:b/>
                <w:color w:val="FF0000"/>
                <w:lang w:val="ru-RU"/>
              </w:rPr>
            </w:pPr>
            <w:r w:rsidRPr="009E6F84">
              <w:rPr>
                <w:rFonts w:ascii="Times New Roman" w:eastAsia="Times New Roman" w:hAnsi="Times New Roman" w:cs="Times New Roman"/>
                <w:b/>
                <w:lang w:val="ru-RU" w:eastAsia="ru-RU"/>
              </w:rPr>
              <w:t>СОГЛАСОВАНО:</w:t>
            </w:r>
            <w:r w:rsidRPr="009E6F84">
              <w:rPr>
                <w:rFonts w:ascii="Times New Roman" w:eastAsia="Times New Roman" w:hAnsi="Times New Roman" w:cs="Times New Roman"/>
                <w:b/>
                <w:lang w:val="ru-RU" w:eastAsia="ru-RU"/>
              </w:rPr>
              <w:br/>
            </w:r>
            <w:r w:rsidRPr="009E6F84">
              <w:rPr>
                <w:rFonts w:ascii="Times New Roman" w:hAnsi="Times New Roman" w:cs="Times New Roman"/>
                <w:b/>
                <w:lang w:val="ru-RU"/>
              </w:rPr>
              <w:t xml:space="preserve">Заказчик: </w:t>
            </w:r>
          </w:p>
          <w:p w14:paraId="7F298EDF" w14:textId="77777777" w:rsidR="009E6F84" w:rsidRP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hAnsi="Times New Roman" w:cs="Times New Roman"/>
                <w:lang w:val="ru-RU"/>
              </w:rPr>
            </w:pPr>
          </w:p>
          <w:p w14:paraId="785AF24D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u w:val="single"/>
                <w:lang w:val="ru-RU"/>
              </w:rPr>
            </w:pPr>
          </w:p>
          <w:p w14:paraId="540E6663" w14:textId="292D001A" w:rsidR="009E6F84" w:rsidRPr="009E6F84" w:rsidRDefault="005D1452" w:rsidP="009E6F84">
            <w:pPr>
              <w:pStyle w:val="TableParagraph"/>
              <w:spacing w:before="1"/>
              <w:ind w:left="133"/>
              <w:rPr>
                <w:rFonts w:ascii="Times New Roman" w:hAnsi="Times New Roman" w:cs="Times New Roman"/>
                <w:b/>
                <w:lang w:val="ru-RU"/>
              </w:rPr>
            </w:pPr>
            <w:r>
              <w:rPr>
                <w:rFonts w:ascii="Times New Roman" w:hAnsi="Times New Roman" w:cs="Times New Roman"/>
                <w:b/>
                <w:lang w:val="ru-RU"/>
              </w:rPr>
              <w:t>Финансовый управляющий</w:t>
            </w:r>
          </w:p>
          <w:p w14:paraId="477ACBE4" w14:textId="77777777" w:rsidR="009E6F84" w:rsidRPr="009E6F84" w:rsidRDefault="009E6F84" w:rsidP="009E6F84">
            <w:pPr>
              <w:pStyle w:val="TableParagraph"/>
              <w:spacing w:before="1"/>
              <w:ind w:left="176"/>
              <w:rPr>
                <w:rFonts w:ascii="Times New Roman" w:hAnsi="Times New Roman" w:cs="Times New Roman"/>
                <w:lang w:val="ru-RU"/>
              </w:rPr>
            </w:pPr>
          </w:p>
          <w:p w14:paraId="4CECC132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700" w:right="146" w:hanging="567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/ </w:t>
            </w:r>
            <w:r w:rsidR="007F2A70">
              <w:rPr>
                <w:rFonts w:ascii="Times New Roman" w:hAnsi="Times New Roman" w:cs="Times New Roman"/>
                <w:lang w:val="ru-RU"/>
              </w:rPr>
              <w:t>_______________</w:t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31BC6D10" w14:textId="77777777" w:rsidR="009E6F84" w:rsidRPr="007F2A70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              (подпись)</w:t>
            </w: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ab/>
            </w: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ab/>
              <w:t xml:space="preserve">  </w:t>
            </w:r>
            <w:r w:rsid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   </w:t>
            </w:r>
            <w:r w:rsidR="007F2A70"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>(Ф.И.О.)</w:t>
            </w:r>
          </w:p>
          <w:p w14:paraId="24B0C6BF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М.П.</w:t>
            </w:r>
          </w:p>
          <w:p w14:paraId="2CC54F40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0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5424" w:type="dxa"/>
            <w:vMerge/>
          </w:tcPr>
          <w:p w14:paraId="287E1721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0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</w:tbl>
    <w:p w14:paraId="1C174EDA" w14:textId="77777777" w:rsidR="007A32BB" w:rsidRPr="009E6F84" w:rsidRDefault="007A32BB" w:rsidP="008F1535">
      <w:pPr>
        <w:tabs>
          <w:tab w:val="left" w:pos="8254"/>
        </w:tabs>
        <w:rPr>
          <w:rFonts w:ascii="Times New Roman" w:hAnsi="Times New Roman" w:cs="Times New Roman"/>
          <w:lang w:val="ru-RU"/>
        </w:rPr>
      </w:pPr>
    </w:p>
    <w:sectPr w:rsidR="007A32BB" w:rsidRPr="009E6F84" w:rsidSect="009E6F84">
      <w:footerReference w:type="default" r:id="rId9"/>
      <w:pgSz w:w="11910" w:h="16840"/>
      <w:pgMar w:top="500" w:right="570" w:bottom="851" w:left="709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651BC9" w14:textId="77777777" w:rsidR="002C084C" w:rsidRDefault="002C084C" w:rsidP="007F2A70">
      <w:r>
        <w:separator/>
      </w:r>
    </w:p>
  </w:endnote>
  <w:endnote w:type="continuationSeparator" w:id="0">
    <w:p w14:paraId="6B520D68" w14:textId="77777777" w:rsidR="002C084C" w:rsidRDefault="002C084C" w:rsidP="007F2A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erif">
    <w:altName w:val="Times New Roman"/>
    <w:charset w:val="CC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686129497"/>
      <w:docPartObj>
        <w:docPartGallery w:val="Page Numbers (Bottom of Page)"/>
        <w:docPartUnique/>
      </w:docPartObj>
    </w:sdtPr>
    <w:sdtEndPr/>
    <w:sdtContent>
      <w:p w14:paraId="397EF056" w14:textId="77777777" w:rsidR="007F2A70" w:rsidRDefault="007F2A70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D342B" w:rsidRPr="00FD342B">
          <w:rPr>
            <w:noProof/>
            <w:lang w:val="ru-RU"/>
          </w:rPr>
          <w:t>3</w:t>
        </w:r>
        <w:r>
          <w:fldChar w:fldCharType="end"/>
        </w:r>
      </w:p>
    </w:sdtContent>
  </w:sdt>
  <w:p w14:paraId="55D6E61D" w14:textId="77777777" w:rsidR="007F2A70" w:rsidRDefault="007F2A70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546099" w14:textId="77777777" w:rsidR="002C084C" w:rsidRDefault="002C084C" w:rsidP="007F2A70">
      <w:r>
        <w:separator/>
      </w:r>
    </w:p>
  </w:footnote>
  <w:footnote w:type="continuationSeparator" w:id="0">
    <w:p w14:paraId="5AD76DA9" w14:textId="77777777" w:rsidR="002C084C" w:rsidRDefault="002C084C" w:rsidP="007F2A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C068DA"/>
    <w:multiLevelType w:val="hybridMultilevel"/>
    <w:tmpl w:val="DBE44C50"/>
    <w:lvl w:ilvl="0" w:tplc="2BA6EFF6">
      <w:start w:val="1"/>
      <w:numFmt w:val="decimal"/>
      <w:lvlText w:val="%1."/>
      <w:lvlJc w:val="left"/>
      <w:pPr>
        <w:ind w:left="108" w:hanging="286"/>
        <w:jc w:val="right"/>
      </w:pPr>
      <w:rPr>
        <w:rFonts w:ascii="Times New Roman" w:eastAsia="Calibri" w:hAnsi="Times New Roman" w:cs="Times New Roman"/>
        <w:i w:val="0"/>
        <w:spacing w:val="-14"/>
        <w:w w:val="99"/>
        <w:sz w:val="18"/>
        <w:szCs w:val="18"/>
      </w:rPr>
    </w:lvl>
    <w:lvl w:ilvl="1" w:tplc="1172B398">
      <w:numFmt w:val="bullet"/>
      <w:lvlText w:val="•"/>
      <w:lvlJc w:val="left"/>
      <w:pPr>
        <w:ind w:left="1174" w:hanging="286"/>
      </w:pPr>
      <w:rPr>
        <w:rFonts w:hint="default"/>
      </w:rPr>
    </w:lvl>
    <w:lvl w:ilvl="2" w:tplc="6BAE668A">
      <w:numFmt w:val="bullet"/>
      <w:lvlText w:val="•"/>
      <w:lvlJc w:val="left"/>
      <w:pPr>
        <w:ind w:left="2249" w:hanging="286"/>
      </w:pPr>
      <w:rPr>
        <w:rFonts w:hint="default"/>
      </w:rPr>
    </w:lvl>
    <w:lvl w:ilvl="3" w:tplc="12744F26">
      <w:numFmt w:val="bullet"/>
      <w:lvlText w:val="•"/>
      <w:lvlJc w:val="left"/>
      <w:pPr>
        <w:ind w:left="3323" w:hanging="286"/>
      </w:pPr>
      <w:rPr>
        <w:rFonts w:hint="default"/>
      </w:rPr>
    </w:lvl>
    <w:lvl w:ilvl="4" w:tplc="BF30060A">
      <w:numFmt w:val="bullet"/>
      <w:lvlText w:val="•"/>
      <w:lvlJc w:val="left"/>
      <w:pPr>
        <w:ind w:left="4398" w:hanging="286"/>
      </w:pPr>
      <w:rPr>
        <w:rFonts w:hint="default"/>
      </w:rPr>
    </w:lvl>
    <w:lvl w:ilvl="5" w:tplc="00AAD8A4">
      <w:numFmt w:val="bullet"/>
      <w:lvlText w:val="•"/>
      <w:lvlJc w:val="left"/>
      <w:pPr>
        <w:ind w:left="5473" w:hanging="286"/>
      </w:pPr>
      <w:rPr>
        <w:rFonts w:hint="default"/>
      </w:rPr>
    </w:lvl>
    <w:lvl w:ilvl="6" w:tplc="C4D6F342">
      <w:numFmt w:val="bullet"/>
      <w:lvlText w:val="•"/>
      <w:lvlJc w:val="left"/>
      <w:pPr>
        <w:ind w:left="6547" w:hanging="286"/>
      </w:pPr>
      <w:rPr>
        <w:rFonts w:hint="default"/>
      </w:rPr>
    </w:lvl>
    <w:lvl w:ilvl="7" w:tplc="D0A4CDE0">
      <w:numFmt w:val="bullet"/>
      <w:lvlText w:val="•"/>
      <w:lvlJc w:val="left"/>
      <w:pPr>
        <w:ind w:left="7622" w:hanging="286"/>
      </w:pPr>
      <w:rPr>
        <w:rFonts w:hint="default"/>
      </w:rPr>
    </w:lvl>
    <w:lvl w:ilvl="8" w:tplc="BFE2C554">
      <w:numFmt w:val="bullet"/>
      <w:lvlText w:val="•"/>
      <w:lvlJc w:val="left"/>
      <w:pPr>
        <w:ind w:left="8697" w:hanging="286"/>
      </w:pPr>
      <w:rPr>
        <w:rFonts w:hint="default"/>
      </w:rPr>
    </w:lvl>
  </w:abstractNum>
  <w:abstractNum w:abstractNumId="1" w15:restartNumberingAfterBreak="0">
    <w:nsid w:val="2CB30B74"/>
    <w:multiLevelType w:val="hybridMultilevel"/>
    <w:tmpl w:val="2B689F82"/>
    <w:lvl w:ilvl="0" w:tplc="D0A84802">
      <w:numFmt w:val="bullet"/>
      <w:lvlText w:val="-"/>
      <w:lvlJc w:val="left"/>
      <w:pPr>
        <w:ind w:left="108" w:hanging="96"/>
      </w:pPr>
      <w:rPr>
        <w:rFonts w:ascii="Calibri" w:eastAsia="Calibri" w:hAnsi="Calibri" w:cs="Calibri" w:hint="default"/>
        <w:spacing w:val="-4"/>
        <w:w w:val="99"/>
        <w:sz w:val="18"/>
        <w:szCs w:val="18"/>
      </w:rPr>
    </w:lvl>
    <w:lvl w:ilvl="1" w:tplc="EF2AC676">
      <w:numFmt w:val="bullet"/>
      <w:lvlText w:val="•"/>
      <w:lvlJc w:val="left"/>
      <w:pPr>
        <w:ind w:left="1174" w:hanging="96"/>
      </w:pPr>
      <w:rPr>
        <w:rFonts w:hint="default"/>
      </w:rPr>
    </w:lvl>
    <w:lvl w:ilvl="2" w:tplc="47308F80">
      <w:numFmt w:val="bullet"/>
      <w:lvlText w:val="•"/>
      <w:lvlJc w:val="left"/>
      <w:pPr>
        <w:ind w:left="2249" w:hanging="96"/>
      </w:pPr>
      <w:rPr>
        <w:rFonts w:hint="default"/>
      </w:rPr>
    </w:lvl>
    <w:lvl w:ilvl="3" w:tplc="AD28694E">
      <w:numFmt w:val="bullet"/>
      <w:lvlText w:val="•"/>
      <w:lvlJc w:val="left"/>
      <w:pPr>
        <w:ind w:left="3323" w:hanging="96"/>
      </w:pPr>
      <w:rPr>
        <w:rFonts w:hint="default"/>
      </w:rPr>
    </w:lvl>
    <w:lvl w:ilvl="4" w:tplc="2C1CAB24">
      <w:numFmt w:val="bullet"/>
      <w:lvlText w:val="•"/>
      <w:lvlJc w:val="left"/>
      <w:pPr>
        <w:ind w:left="4398" w:hanging="96"/>
      </w:pPr>
      <w:rPr>
        <w:rFonts w:hint="default"/>
      </w:rPr>
    </w:lvl>
    <w:lvl w:ilvl="5" w:tplc="FFB2DF8E">
      <w:numFmt w:val="bullet"/>
      <w:lvlText w:val="•"/>
      <w:lvlJc w:val="left"/>
      <w:pPr>
        <w:ind w:left="5473" w:hanging="96"/>
      </w:pPr>
      <w:rPr>
        <w:rFonts w:hint="default"/>
      </w:rPr>
    </w:lvl>
    <w:lvl w:ilvl="6" w:tplc="EEE45518">
      <w:numFmt w:val="bullet"/>
      <w:lvlText w:val="•"/>
      <w:lvlJc w:val="left"/>
      <w:pPr>
        <w:ind w:left="6547" w:hanging="96"/>
      </w:pPr>
      <w:rPr>
        <w:rFonts w:hint="default"/>
      </w:rPr>
    </w:lvl>
    <w:lvl w:ilvl="7" w:tplc="CD5CB9BE">
      <w:numFmt w:val="bullet"/>
      <w:lvlText w:val="•"/>
      <w:lvlJc w:val="left"/>
      <w:pPr>
        <w:ind w:left="7622" w:hanging="96"/>
      </w:pPr>
      <w:rPr>
        <w:rFonts w:hint="default"/>
      </w:rPr>
    </w:lvl>
    <w:lvl w:ilvl="8" w:tplc="6344BF24">
      <w:numFmt w:val="bullet"/>
      <w:lvlText w:val="•"/>
      <w:lvlJc w:val="left"/>
      <w:pPr>
        <w:ind w:left="8697" w:hanging="96"/>
      </w:pPr>
      <w:rPr>
        <w:rFonts w:hint="default"/>
      </w:rPr>
    </w:lvl>
  </w:abstractNum>
  <w:abstractNum w:abstractNumId="2" w15:restartNumberingAfterBreak="0">
    <w:nsid w:val="2ED97E43"/>
    <w:multiLevelType w:val="hybridMultilevel"/>
    <w:tmpl w:val="5F4A0408"/>
    <w:lvl w:ilvl="0" w:tplc="8C424FE6">
      <w:numFmt w:val="bullet"/>
      <w:lvlText w:val="-"/>
      <w:lvlJc w:val="left"/>
      <w:pPr>
        <w:ind w:left="1287" w:hanging="360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2FF5783C"/>
    <w:multiLevelType w:val="hybridMultilevel"/>
    <w:tmpl w:val="E8D4BADC"/>
    <w:lvl w:ilvl="0" w:tplc="1698283C">
      <w:numFmt w:val="bullet"/>
      <w:lvlText w:val="-"/>
      <w:lvlJc w:val="left"/>
      <w:pPr>
        <w:ind w:left="108" w:hanging="96"/>
      </w:pPr>
      <w:rPr>
        <w:rFonts w:ascii="Calibri" w:eastAsia="Calibri" w:hAnsi="Calibri" w:cs="Calibri" w:hint="default"/>
        <w:spacing w:val="-3"/>
        <w:w w:val="99"/>
        <w:sz w:val="18"/>
        <w:szCs w:val="18"/>
      </w:rPr>
    </w:lvl>
    <w:lvl w:ilvl="1" w:tplc="E9CCC9E6">
      <w:numFmt w:val="bullet"/>
      <w:lvlText w:val="•"/>
      <w:lvlJc w:val="left"/>
      <w:pPr>
        <w:ind w:left="1174" w:hanging="96"/>
      </w:pPr>
      <w:rPr>
        <w:rFonts w:hint="default"/>
      </w:rPr>
    </w:lvl>
    <w:lvl w:ilvl="2" w:tplc="F06E398A">
      <w:numFmt w:val="bullet"/>
      <w:lvlText w:val="•"/>
      <w:lvlJc w:val="left"/>
      <w:pPr>
        <w:ind w:left="2249" w:hanging="96"/>
      </w:pPr>
      <w:rPr>
        <w:rFonts w:hint="default"/>
      </w:rPr>
    </w:lvl>
    <w:lvl w:ilvl="3" w:tplc="F54AA9E2">
      <w:numFmt w:val="bullet"/>
      <w:lvlText w:val="•"/>
      <w:lvlJc w:val="left"/>
      <w:pPr>
        <w:ind w:left="3323" w:hanging="96"/>
      </w:pPr>
      <w:rPr>
        <w:rFonts w:hint="default"/>
      </w:rPr>
    </w:lvl>
    <w:lvl w:ilvl="4" w:tplc="F738A3BE">
      <w:numFmt w:val="bullet"/>
      <w:lvlText w:val="•"/>
      <w:lvlJc w:val="left"/>
      <w:pPr>
        <w:ind w:left="4398" w:hanging="96"/>
      </w:pPr>
      <w:rPr>
        <w:rFonts w:hint="default"/>
      </w:rPr>
    </w:lvl>
    <w:lvl w:ilvl="5" w:tplc="5CCEB24E">
      <w:numFmt w:val="bullet"/>
      <w:lvlText w:val="•"/>
      <w:lvlJc w:val="left"/>
      <w:pPr>
        <w:ind w:left="5473" w:hanging="96"/>
      </w:pPr>
      <w:rPr>
        <w:rFonts w:hint="default"/>
      </w:rPr>
    </w:lvl>
    <w:lvl w:ilvl="6" w:tplc="FC669100">
      <w:numFmt w:val="bullet"/>
      <w:lvlText w:val="•"/>
      <w:lvlJc w:val="left"/>
      <w:pPr>
        <w:ind w:left="6547" w:hanging="96"/>
      </w:pPr>
      <w:rPr>
        <w:rFonts w:hint="default"/>
      </w:rPr>
    </w:lvl>
    <w:lvl w:ilvl="7" w:tplc="489261EE">
      <w:numFmt w:val="bullet"/>
      <w:lvlText w:val="•"/>
      <w:lvlJc w:val="left"/>
      <w:pPr>
        <w:ind w:left="7622" w:hanging="96"/>
      </w:pPr>
      <w:rPr>
        <w:rFonts w:hint="default"/>
      </w:rPr>
    </w:lvl>
    <w:lvl w:ilvl="8" w:tplc="4BD45432">
      <w:numFmt w:val="bullet"/>
      <w:lvlText w:val="•"/>
      <w:lvlJc w:val="left"/>
      <w:pPr>
        <w:ind w:left="8697" w:hanging="96"/>
      </w:pPr>
      <w:rPr>
        <w:rFonts w:hint="default"/>
      </w:rPr>
    </w:lvl>
  </w:abstractNum>
  <w:abstractNum w:abstractNumId="4" w15:restartNumberingAfterBreak="0">
    <w:nsid w:val="35F41862"/>
    <w:multiLevelType w:val="hybridMultilevel"/>
    <w:tmpl w:val="1CB817BC"/>
    <w:lvl w:ilvl="0" w:tplc="F8A21EE6">
      <w:numFmt w:val="bullet"/>
      <w:lvlText w:val="-"/>
      <w:lvlJc w:val="left"/>
      <w:pPr>
        <w:ind w:left="201" w:hanging="96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BB06546E">
      <w:numFmt w:val="bullet"/>
      <w:lvlText w:val="•"/>
      <w:lvlJc w:val="left"/>
      <w:pPr>
        <w:ind w:left="1040" w:hanging="96"/>
      </w:pPr>
      <w:rPr>
        <w:rFonts w:hint="default"/>
      </w:rPr>
    </w:lvl>
    <w:lvl w:ilvl="2" w:tplc="69FE9786">
      <w:numFmt w:val="bullet"/>
      <w:lvlText w:val="•"/>
      <w:lvlJc w:val="left"/>
      <w:pPr>
        <w:ind w:left="1880" w:hanging="96"/>
      </w:pPr>
      <w:rPr>
        <w:rFonts w:hint="default"/>
      </w:rPr>
    </w:lvl>
    <w:lvl w:ilvl="3" w:tplc="59DA93A6">
      <w:numFmt w:val="bullet"/>
      <w:lvlText w:val="•"/>
      <w:lvlJc w:val="left"/>
      <w:pPr>
        <w:ind w:left="2721" w:hanging="96"/>
      </w:pPr>
      <w:rPr>
        <w:rFonts w:hint="default"/>
      </w:rPr>
    </w:lvl>
    <w:lvl w:ilvl="4" w:tplc="DD9A1212">
      <w:numFmt w:val="bullet"/>
      <w:lvlText w:val="•"/>
      <w:lvlJc w:val="left"/>
      <w:pPr>
        <w:ind w:left="3561" w:hanging="96"/>
      </w:pPr>
      <w:rPr>
        <w:rFonts w:hint="default"/>
      </w:rPr>
    </w:lvl>
    <w:lvl w:ilvl="5" w:tplc="B1EE826C">
      <w:numFmt w:val="bullet"/>
      <w:lvlText w:val="•"/>
      <w:lvlJc w:val="left"/>
      <w:pPr>
        <w:ind w:left="4401" w:hanging="96"/>
      </w:pPr>
      <w:rPr>
        <w:rFonts w:hint="default"/>
      </w:rPr>
    </w:lvl>
    <w:lvl w:ilvl="6" w:tplc="0BF2C84C">
      <w:numFmt w:val="bullet"/>
      <w:lvlText w:val="•"/>
      <w:lvlJc w:val="left"/>
      <w:pPr>
        <w:ind w:left="5242" w:hanging="96"/>
      </w:pPr>
      <w:rPr>
        <w:rFonts w:hint="default"/>
      </w:rPr>
    </w:lvl>
    <w:lvl w:ilvl="7" w:tplc="7E80882E">
      <w:numFmt w:val="bullet"/>
      <w:lvlText w:val="•"/>
      <w:lvlJc w:val="left"/>
      <w:pPr>
        <w:ind w:left="6082" w:hanging="96"/>
      </w:pPr>
      <w:rPr>
        <w:rFonts w:hint="default"/>
      </w:rPr>
    </w:lvl>
    <w:lvl w:ilvl="8" w:tplc="D2742CFE">
      <w:numFmt w:val="bullet"/>
      <w:lvlText w:val="•"/>
      <w:lvlJc w:val="left"/>
      <w:pPr>
        <w:ind w:left="6922" w:hanging="96"/>
      </w:pPr>
      <w:rPr>
        <w:rFonts w:hint="default"/>
      </w:rPr>
    </w:lvl>
  </w:abstractNum>
  <w:abstractNum w:abstractNumId="5" w15:restartNumberingAfterBreak="0">
    <w:nsid w:val="4CF922A9"/>
    <w:multiLevelType w:val="hybridMultilevel"/>
    <w:tmpl w:val="EEA61B1E"/>
    <w:lvl w:ilvl="0" w:tplc="8C424FE6">
      <w:numFmt w:val="bullet"/>
      <w:lvlText w:val="-"/>
      <w:lvlJc w:val="left"/>
      <w:pPr>
        <w:ind w:left="105" w:hanging="96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BDE0D9C6">
      <w:numFmt w:val="bullet"/>
      <w:lvlText w:val="•"/>
      <w:lvlJc w:val="left"/>
      <w:pPr>
        <w:ind w:left="950" w:hanging="96"/>
      </w:pPr>
      <w:rPr>
        <w:rFonts w:hint="default"/>
      </w:rPr>
    </w:lvl>
    <w:lvl w:ilvl="2" w:tplc="23D044D8">
      <w:numFmt w:val="bullet"/>
      <w:lvlText w:val="•"/>
      <w:lvlJc w:val="left"/>
      <w:pPr>
        <w:ind w:left="1800" w:hanging="96"/>
      </w:pPr>
      <w:rPr>
        <w:rFonts w:hint="default"/>
      </w:rPr>
    </w:lvl>
    <w:lvl w:ilvl="3" w:tplc="643A608A">
      <w:numFmt w:val="bullet"/>
      <w:lvlText w:val="•"/>
      <w:lvlJc w:val="left"/>
      <w:pPr>
        <w:ind w:left="2651" w:hanging="96"/>
      </w:pPr>
      <w:rPr>
        <w:rFonts w:hint="default"/>
      </w:rPr>
    </w:lvl>
    <w:lvl w:ilvl="4" w:tplc="2DA0B3E8">
      <w:numFmt w:val="bullet"/>
      <w:lvlText w:val="•"/>
      <w:lvlJc w:val="left"/>
      <w:pPr>
        <w:ind w:left="3501" w:hanging="96"/>
      </w:pPr>
      <w:rPr>
        <w:rFonts w:hint="default"/>
      </w:rPr>
    </w:lvl>
    <w:lvl w:ilvl="5" w:tplc="690427E4">
      <w:numFmt w:val="bullet"/>
      <w:lvlText w:val="•"/>
      <w:lvlJc w:val="left"/>
      <w:pPr>
        <w:ind w:left="4351" w:hanging="96"/>
      </w:pPr>
      <w:rPr>
        <w:rFonts w:hint="default"/>
      </w:rPr>
    </w:lvl>
    <w:lvl w:ilvl="6" w:tplc="9F806D34">
      <w:numFmt w:val="bullet"/>
      <w:lvlText w:val="•"/>
      <w:lvlJc w:val="left"/>
      <w:pPr>
        <w:ind w:left="5202" w:hanging="96"/>
      </w:pPr>
      <w:rPr>
        <w:rFonts w:hint="default"/>
      </w:rPr>
    </w:lvl>
    <w:lvl w:ilvl="7" w:tplc="FE0239A6">
      <w:numFmt w:val="bullet"/>
      <w:lvlText w:val="•"/>
      <w:lvlJc w:val="left"/>
      <w:pPr>
        <w:ind w:left="6052" w:hanging="96"/>
      </w:pPr>
      <w:rPr>
        <w:rFonts w:hint="default"/>
      </w:rPr>
    </w:lvl>
    <w:lvl w:ilvl="8" w:tplc="F25C540A">
      <w:numFmt w:val="bullet"/>
      <w:lvlText w:val="•"/>
      <w:lvlJc w:val="left"/>
      <w:pPr>
        <w:ind w:left="6902" w:hanging="96"/>
      </w:pPr>
      <w:rPr>
        <w:rFonts w:hint="default"/>
      </w:rPr>
    </w:lvl>
  </w:abstractNum>
  <w:abstractNum w:abstractNumId="6" w15:restartNumberingAfterBreak="0">
    <w:nsid w:val="5AB34E09"/>
    <w:multiLevelType w:val="hybridMultilevel"/>
    <w:tmpl w:val="B84AA434"/>
    <w:lvl w:ilvl="0" w:tplc="23224446">
      <w:start w:val="1"/>
      <w:numFmt w:val="decimal"/>
      <w:lvlText w:val="%1."/>
      <w:lvlJc w:val="left"/>
      <w:pPr>
        <w:ind w:left="108" w:hanging="286"/>
        <w:jc w:val="right"/>
      </w:pPr>
      <w:rPr>
        <w:rFonts w:ascii="Times New Roman" w:eastAsia="Calibri" w:hAnsi="Times New Roman" w:cs="Times New Roman"/>
        <w:spacing w:val="-14"/>
        <w:w w:val="99"/>
        <w:sz w:val="18"/>
        <w:szCs w:val="18"/>
      </w:rPr>
    </w:lvl>
    <w:lvl w:ilvl="1" w:tplc="1172B398">
      <w:numFmt w:val="bullet"/>
      <w:lvlText w:val="•"/>
      <w:lvlJc w:val="left"/>
      <w:pPr>
        <w:ind w:left="1174" w:hanging="286"/>
      </w:pPr>
      <w:rPr>
        <w:rFonts w:hint="default"/>
      </w:rPr>
    </w:lvl>
    <w:lvl w:ilvl="2" w:tplc="6BAE668A">
      <w:numFmt w:val="bullet"/>
      <w:lvlText w:val="•"/>
      <w:lvlJc w:val="left"/>
      <w:pPr>
        <w:ind w:left="2249" w:hanging="286"/>
      </w:pPr>
      <w:rPr>
        <w:rFonts w:hint="default"/>
      </w:rPr>
    </w:lvl>
    <w:lvl w:ilvl="3" w:tplc="12744F26">
      <w:numFmt w:val="bullet"/>
      <w:lvlText w:val="•"/>
      <w:lvlJc w:val="left"/>
      <w:pPr>
        <w:ind w:left="3323" w:hanging="286"/>
      </w:pPr>
      <w:rPr>
        <w:rFonts w:hint="default"/>
      </w:rPr>
    </w:lvl>
    <w:lvl w:ilvl="4" w:tplc="BF30060A">
      <w:numFmt w:val="bullet"/>
      <w:lvlText w:val="•"/>
      <w:lvlJc w:val="left"/>
      <w:pPr>
        <w:ind w:left="4398" w:hanging="286"/>
      </w:pPr>
      <w:rPr>
        <w:rFonts w:hint="default"/>
      </w:rPr>
    </w:lvl>
    <w:lvl w:ilvl="5" w:tplc="00AAD8A4">
      <w:numFmt w:val="bullet"/>
      <w:lvlText w:val="•"/>
      <w:lvlJc w:val="left"/>
      <w:pPr>
        <w:ind w:left="5473" w:hanging="286"/>
      </w:pPr>
      <w:rPr>
        <w:rFonts w:hint="default"/>
      </w:rPr>
    </w:lvl>
    <w:lvl w:ilvl="6" w:tplc="C4D6F342">
      <w:numFmt w:val="bullet"/>
      <w:lvlText w:val="•"/>
      <w:lvlJc w:val="left"/>
      <w:pPr>
        <w:ind w:left="6547" w:hanging="286"/>
      </w:pPr>
      <w:rPr>
        <w:rFonts w:hint="default"/>
      </w:rPr>
    </w:lvl>
    <w:lvl w:ilvl="7" w:tplc="D0A4CDE0">
      <w:numFmt w:val="bullet"/>
      <w:lvlText w:val="•"/>
      <w:lvlJc w:val="left"/>
      <w:pPr>
        <w:ind w:left="7622" w:hanging="286"/>
      </w:pPr>
      <w:rPr>
        <w:rFonts w:hint="default"/>
      </w:rPr>
    </w:lvl>
    <w:lvl w:ilvl="8" w:tplc="BFE2C554">
      <w:numFmt w:val="bullet"/>
      <w:lvlText w:val="•"/>
      <w:lvlJc w:val="left"/>
      <w:pPr>
        <w:ind w:left="8697" w:hanging="286"/>
      </w:pPr>
      <w:rPr>
        <w:rFonts w:hint="default"/>
      </w:rPr>
    </w:lvl>
  </w:abstractNum>
  <w:abstractNum w:abstractNumId="7" w15:restartNumberingAfterBreak="0">
    <w:nsid w:val="6F84631D"/>
    <w:multiLevelType w:val="multilevel"/>
    <w:tmpl w:val="071299DE"/>
    <w:lvl w:ilvl="0">
      <w:start w:val="1"/>
      <w:numFmt w:val="decimal"/>
      <w:lvlText w:val="%1."/>
      <w:lvlJc w:val="left"/>
      <w:pPr>
        <w:ind w:left="108" w:hanging="282"/>
        <w:jc w:val="right"/>
      </w:pPr>
      <w:rPr>
        <w:rFonts w:ascii="Times New Roman" w:eastAsia="Calibri" w:hAnsi="Times New Roman" w:cs="Times New Roman" w:hint="default"/>
        <w:spacing w:val="-19"/>
        <w:w w:val="99"/>
        <w:sz w:val="22"/>
        <w:szCs w:val="22"/>
      </w:rPr>
    </w:lvl>
    <w:lvl w:ilvl="1">
      <w:start w:val="1"/>
      <w:numFmt w:val="decimal"/>
      <w:lvlText w:val="%1.%2."/>
      <w:lvlJc w:val="left"/>
      <w:pPr>
        <w:ind w:left="108" w:hanging="389"/>
      </w:pPr>
      <w:rPr>
        <w:rFonts w:ascii="Times New Roman" w:eastAsia="Calibri" w:hAnsi="Times New Roman" w:cs="Times New Roman" w:hint="default"/>
        <w:b w:val="0"/>
        <w:w w:val="99"/>
        <w:sz w:val="22"/>
        <w:szCs w:val="22"/>
      </w:rPr>
    </w:lvl>
    <w:lvl w:ilvl="2">
      <w:start w:val="1"/>
      <w:numFmt w:val="decimal"/>
      <w:lvlText w:val="%1.%2.%3."/>
      <w:lvlJc w:val="left"/>
      <w:pPr>
        <w:ind w:left="483" w:hanging="483"/>
      </w:pPr>
      <w:rPr>
        <w:rFonts w:ascii="Calibri" w:eastAsia="Calibri" w:hAnsi="Calibri" w:cs="Calibri" w:hint="default"/>
        <w:w w:val="99"/>
        <w:sz w:val="18"/>
        <w:szCs w:val="18"/>
      </w:rPr>
    </w:lvl>
    <w:lvl w:ilvl="3">
      <w:numFmt w:val="bullet"/>
      <w:lvlText w:val="•"/>
      <w:lvlJc w:val="left"/>
      <w:pPr>
        <w:ind w:left="3323" w:hanging="483"/>
      </w:pPr>
      <w:rPr>
        <w:rFonts w:hint="default"/>
      </w:rPr>
    </w:lvl>
    <w:lvl w:ilvl="4">
      <w:numFmt w:val="bullet"/>
      <w:lvlText w:val="•"/>
      <w:lvlJc w:val="left"/>
      <w:pPr>
        <w:ind w:left="4398" w:hanging="483"/>
      </w:pPr>
      <w:rPr>
        <w:rFonts w:hint="default"/>
      </w:rPr>
    </w:lvl>
    <w:lvl w:ilvl="5">
      <w:numFmt w:val="bullet"/>
      <w:lvlText w:val="•"/>
      <w:lvlJc w:val="left"/>
      <w:pPr>
        <w:ind w:left="5473" w:hanging="483"/>
      </w:pPr>
      <w:rPr>
        <w:rFonts w:hint="default"/>
      </w:rPr>
    </w:lvl>
    <w:lvl w:ilvl="6">
      <w:numFmt w:val="bullet"/>
      <w:lvlText w:val="•"/>
      <w:lvlJc w:val="left"/>
      <w:pPr>
        <w:ind w:left="6547" w:hanging="483"/>
      </w:pPr>
      <w:rPr>
        <w:rFonts w:hint="default"/>
      </w:rPr>
    </w:lvl>
    <w:lvl w:ilvl="7">
      <w:numFmt w:val="bullet"/>
      <w:lvlText w:val="•"/>
      <w:lvlJc w:val="left"/>
      <w:pPr>
        <w:ind w:left="7622" w:hanging="483"/>
      </w:pPr>
      <w:rPr>
        <w:rFonts w:hint="default"/>
      </w:rPr>
    </w:lvl>
    <w:lvl w:ilvl="8">
      <w:numFmt w:val="bullet"/>
      <w:lvlText w:val="•"/>
      <w:lvlJc w:val="left"/>
      <w:pPr>
        <w:ind w:left="8697" w:hanging="483"/>
      </w:pPr>
      <w:rPr>
        <w:rFonts w:hint="default"/>
      </w:rPr>
    </w:lvl>
  </w:abstractNum>
  <w:num w:numId="1" w16cid:durableId="740254007">
    <w:abstractNumId w:val="7"/>
  </w:num>
  <w:num w:numId="2" w16cid:durableId="821240867">
    <w:abstractNumId w:val="5"/>
  </w:num>
  <w:num w:numId="3" w16cid:durableId="2092119500">
    <w:abstractNumId w:val="4"/>
  </w:num>
  <w:num w:numId="4" w16cid:durableId="407263197">
    <w:abstractNumId w:val="3"/>
  </w:num>
  <w:num w:numId="5" w16cid:durableId="678699430">
    <w:abstractNumId w:val="1"/>
  </w:num>
  <w:num w:numId="6" w16cid:durableId="1658261021">
    <w:abstractNumId w:val="0"/>
  </w:num>
  <w:num w:numId="7" w16cid:durableId="1547334235">
    <w:abstractNumId w:val="6"/>
  </w:num>
  <w:num w:numId="8" w16cid:durableId="87361664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30435"/>
    <w:rsid w:val="00036664"/>
    <w:rsid w:val="00074823"/>
    <w:rsid w:val="00152841"/>
    <w:rsid w:val="00162FBB"/>
    <w:rsid w:val="00194936"/>
    <w:rsid w:val="001A38E1"/>
    <w:rsid w:val="001C1346"/>
    <w:rsid w:val="001D7579"/>
    <w:rsid w:val="0020182F"/>
    <w:rsid w:val="0020603A"/>
    <w:rsid w:val="00215A8D"/>
    <w:rsid w:val="00225949"/>
    <w:rsid w:val="00233ACF"/>
    <w:rsid w:val="002B36E8"/>
    <w:rsid w:val="002C084C"/>
    <w:rsid w:val="002D05FC"/>
    <w:rsid w:val="002D1074"/>
    <w:rsid w:val="002E5F1B"/>
    <w:rsid w:val="003218E1"/>
    <w:rsid w:val="00330435"/>
    <w:rsid w:val="00332036"/>
    <w:rsid w:val="00360957"/>
    <w:rsid w:val="00376701"/>
    <w:rsid w:val="0039464E"/>
    <w:rsid w:val="003D7819"/>
    <w:rsid w:val="00402EBA"/>
    <w:rsid w:val="0040606B"/>
    <w:rsid w:val="004259C3"/>
    <w:rsid w:val="0045495B"/>
    <w:rsid w:val="0047197A"/>
    <w:rsid w:val="00482736"/>
    <w:rsid w:val="00484D22"/>
    <w:rsid w:val="00491EDC"/>
    <w:rsid w:val="004A40E7"/>
    <w:rsid w:val="004A598D"/>
    <w:rsid w:val="004D40C8"/>
    <w:rsid w:val="00520456"/>
    <w:rsid w:val="00523676"/>
    <w:rsid w:val="00526B0D"/>
    <w:rsid w:val="0053485F"/>
    <w:rsid w:val="005478FA"/>
    <w:rsid w:val="00577A0B"/>
    <w:rsid w:val="00592858"/>
    <w:rsid w:val="005B15C0"/>
    <w:rsid w:val="005B1CB2"/>
    <w:rsid w:val="005B59F6"/>
    <w:rsid w:val="005D1452"/>
    <w:rsid w:val="005E0CC8"/>
    <w:rsid w:val="0061493F"/>
    <w:rsid w:val="00655240"/>
    <w:rsid w:val="006609CA"/>
    <w:rsid w:val="00670096"/>
    <w:rsid w:val="006B166B"/>
    <w:rsid w:val="006F1509"/>
    <w:rsid w:val="00705028"/>
    <w:rsid w:val="00710255"/>
    <w:rsid w:val="00736D23"/>
    <w:rsid w:val="007537C3"/>
    <w:rsid w:val="00784215"/>
    <w:rsid w:val="007A32BB"/>
    <w:rsid w:val="007D37BB"/>
    <w:rsid w:val="007F2A70"/>
    <w:rsid w:val="0082084C"/>
    <w:rsid w:val="00832321"/>
    <w:rsid w:val="00843027"/>
    <w:rsid w:val="008A05B4"/>
    <w:rsid w:val="008A136F"/>
    <w:rsid w:val="008B2663"/>
    <w:rsid w:val="008F1535"/>
    <w:rsid w:val="00915F39"/>
    <w:rsid w:val="00917606"/>
    <w:rsid w:val="00930EB9"/>
    <w:rsid w:val="009359A0"/>
    <w:rsid w:val="00946098"/>
    <w:rsid w:val="009A2469"/>
    <w:rsid w:val="009E6F84"/>
    <w:rsid w:val="00A00392"/>
    <w:rsid w:val="00A32E77"/>
    <w:rsid w:val="00A46A6F"/>
    <w:rsid w:val="00AF78DC"/>
    <w:rsid w:val="00B02BA5"/>
    <w:rsid w:val="00B132B5"/>
    <w:rsid w:val="00B215F7"/>
    <w:rsid w:val="00B8038B"/>
    <w:rsid w:val="00B95B5A"/>
    <w:rsid w:val="00BB52A6"/>
    <w:rsid w:val="00BB7CC0"/>
    <w:rsid w:val="00BE03AC"/>
    <w:rsid w:val="00C250B0"/>
    <w:rsid w:val="00C46336"/>
    <w:rsid w:val="00C63E08"/>
    <w:rsid w:val="00C724BD"/>
    <w:rsid w:val="00C74A44"/>
    <w:rsid w:val="00CA0EE2"/>
    <w:rsid w:val="00CF0C88"/>
    <w:rsid w:val="00CF165F"/>
    <w:rsid w:val="00D167E0"/>
    <w:rsid w:val="00D52D4D"/>
    <w:rsid w:val="00D54FE3"/>
    <w:rsid w:val="00D7061A"/>
    <w:rsid w:val="00D765D8"/>
    <w:rsid w:val="00DA3184"/>
    <w:rsid w:val="00DC18BB"/>
    <w:rsid w:val="00E17772"/>
    <w:rsid w:val="00EA2585"/>
    <w:rsid w:val="00EA3677"/>
    <w:rsid w:val="00EB2A67"/>
    <w:rsid w:val="00EC266C"/>
    <w:rsid w:val="00EC57FE"/>
    <w:rsid w:val="00ED588A"/>
    <w:rsid w:val="00F3797A"/>
    <w:rsid w:val="00F45CB1"/>
    <w:rsid w:val="00F52C9B"/>
    <w:rsid w:val="00F53180"/>
    <w:rsid w:val="00F57F85"/>
    <w:rsid w:val="00F6096F"/>
    <w:rsid w:val="00F62188"/>
    <w:rsid w:val="00FA31AB"/>
    <w:rsid w:val="00FD342B"/>
    <w:rsid w:val="00FF3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E11286"/>
  <w15:docId w15:val="{81E567EF-38F2-4E3A-A3E3-A1A9DC866A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20182F"/>
    <w:rPr>
      <w:rFonts w:ascii="Calibri" w:eastAsia="Calibri" w:hAnsi="Calibri" w:cs="Calibri"/>
    </w:rPr>
  </w:style>
  <w:style w:type="paragraph" w:styleId="1">
    <w:name w:val="heading 1"/>
    <w:basedOn w:val="a"/>
    <w:link w:val="10"/>
    <w:uiPriority w:val="1"/>
    <w:qFormat/>
    <w:rsid w:val="0020182F"/>
    <w:pPr>
      <w:ind w:left="108"/>
      <w:outlineLvl w:val="0"/>
    </w:pPr>
    <w:rPr>
      <w:b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0182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20182F"/>
    <w:pPr>
      <w:ind w:left="108"/>
    </w:pPr>
    <w:rPr>
      <w:sz w:val="18"/>
      <w:szCs w:val="18"/>
    </w:rPr>
  </w:style>
  <w:style w:type="paragraph" w:styleId="a4">
    <w:name w:val="List Paragraph"/>
    <w:basedOn w:val="a"/>
    <w:uiPriority w:val="1"/>
    <w:qFormat/>
    <w:rsid w:val="0020182F"/>
    <w:pPr>
      <w:spacing w:before="1"/>
      <w:ind w:left="108" w:firstLine="566"/>
      <w:jc w:val="both"/>
    </w:pPr>
  </w:style>
  <w:style w:type="paragraph" w:customStyle="1" w:styleId="TableParagraph">
    <w:name w:val="Table Paragraph"/>
    <w:basedOn w:val="a"/>
    <w:uiPriority w:val="1"/>
    <w:qFormat/>
    <w:rsid w:val="0020182F"/>
  </w:style>
  <w:style w:type="table" w:styleId="a5">
    <w:name w:val="Table Grid"/>
    <w:basedOn w:val="a1"/>
    <w:uiPriority w:val="59"/>
    <w:rsid w:val="005478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unhideWhenUsed/>
    <w:rsid w:val="00036664"/>
    <w:rPr>
      <w:color w:val="0000FF" w:themeColor="hyperlink"/>
      <w:u w:val="single"/>
    </w:rPr>
  </w:style>
  <w:style w:type="character" w:customStyle="1" w:styleId="WW8Num1z3">
    <w:name w:val="WW8Num1z3"/>
    <w:rsid w:val="00152841"/>
  </w:style>
  <w:style w:type="paragraph" w:customStyle="1" w:styleId="11">
    <w:name w:val="Текст примечания1"/>
    <w:basedOn w:val="a"/>
    <w:rsid w:val="00152841"/>
    <w:pPr>
      <w:suppressAutoHyphens/>
    </w:pPr>
    <w:rPr>
      <w:rFonts w:ascii="Liberation Serif" w:eastAsia="SimSun" w:hAnsi="Liberation Serif" w:cs="Mangal"/>
      <w:kern w:val="1"/>
      <w:sz w:val="20"/>
      <w:szCs w:val="20"/>
      <w:lang w:val="ru-RU" w:eastAsia="zh-CN" w:bidi="hi-IN"/>
    </w:rPr>
  </w:style>
  <w:style w:type="paragraph" w:customStyle="1" w:styleId="CommentSubject">
    <w:name w:val="Comment Subject"/>
    <w:basedOn w:val="11"/>
    <w:next w:val="11"/>
    <w:rsid w:val="00152841"/>
    <w:rPr>
      <w:b/>
      <w:bCs/>
    </w:rPr>
  </w:style>
  <w:style w:type="character" w:customStyle="1" w:styleId="fontstyle01">
    <w:name w:val="fontstyle01"/>
    <w:basedOn w:val="a0"/>
    <w:rsid w:val="004A598D"/>
    <w:rPr>
      <w:rFonts w:ascii="Calibri" w:hAnsi="Calibri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11">
    <w:name w:val="fontstyle11"/>
    <w:basedOn w:val="a0"/>
    <w:rsid w:val="001C1346"/>
    <w:rPr>
      <w:rFonts w:ascii="Calibri" w:hAnsi="Calibri" w:hint="default"/>
      <w:b w:val="0"/>
      <w:bCs w:val="0"/>
      <w:i w:val="0"/>
      <w:iCs w:val="0"/>
      <w:color w:val="000000"/>
      <w:sz w:val="18"/>
      <w:szCs w:val="18"/>
    </w:rPr>
  </w:style>
  <w:style w:type="paragraph" w:styleId="2">
    <w:name w:val="List 2"/>
    <w:basedOn w:val="a"/>
    <w:semiHidden/>
    <w:unhideWhenUsed/>
    <w:rsid w:val="00F45CB1"/>
    <w:pPr>
      <w:widowControl/>
      <w:ind w:left="566" w:hanging="283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10">
    <w:name w:val="Заголовок 1 Знак"/>
    <w:basedOn w:val="a0"/>
    <w:link w:val="1"/>
    <w:uiPriority w:val="1"/>
    <w:rsid w:val="009E6F84"/>
    <w:rPr>
      <w:rFonts w:ascii="Calibri" w:eastAsia="Calibri" w:hAnsi="Calibri" w:cs="Calibri"/>
      <w:b/>
      <w:bCs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7F2A70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F2A70"/>
    <w:rPr>
      <w:rFonts w:ascii="Calibri" w:eastAsia="Calibri" w:hAnsi="Calibri" w:cs="Calibri"/>
    </w:rPr>
  </w:style>
  <w:style w:type="paragraph" w:styleId="a9">
    <w:name w:val="footer"/>
    <w:basedOn w:val="a"/>
    <w:link w:val="aa"/>
    <w:uiPriority w:val="99"/>
    <w:unhideWhenUsed/>
    <w:rsid w:val="007F2A70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F2A70"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899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22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48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s@etpu.ru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operator@etpu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258</TotalTime>
  <Pages>3</Pages>
  <Words>1430</Words>
  <Characters>8157</Characters>
  <Application>Microsoft Office Word</Application>
  <DocSecurity>0</DocSecurity>
  <Lines>67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kiselevya</dc:creator>
  <cp:lastModifiedBy>Татьяна Преснецова</cp:lastModifiedBy>
  <cp:revision>72</cp:revision>
  <cp:lastPrinted>2018-09-19T09:51:00Z</cp:lastPrinted>
  <dcterms:created xsi:type="dcterms:W3CDTF">2017-06-01T08:24:00Z</dcterms:created>
  <dcterms:modified xsi:type="dcterms:W3CDTF">2024-04-18T11:13:00Z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2017-01-13T00:00:00Z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2017-05-18T00:00:00Z</vt:filetime>
  </property>
</Properties>
</file>