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96B0" w14:textId="77777777"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ДОГОВОРА КУПЛИ-ПРОДАЖИ </w:t>
      </w:r>
    </w:p>
    <w:p w14:paraId="3B33BDFF" w14:textId="77777777"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0CB43B" w14:textId="7EAD2E1C" w:rsidR="00A11A0B" w:rsidRPr="00735A7A" w:rsidRDefault="00DB14CA">
      <w:pPr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 </w:t>
      </w:r>
      <w:r w:rsidR="00735A7A">
        <w:rPr>
          <w:rFonts w:ascii="Times New Roman" w:hAnsi="Times New Roman"/>
          <w:sz w:val="24"/>
          <w:szCs w:val="24"/>
        </w:rPr>
        <w:t>Санкт-Петербург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97458">
        <w:rPr>
          <w:rFonts w:ascii="Times New Roman" w:hAnsi="Times New Roman"/>
          <w:sz w:val="24"/>
          <w:szCs w:val="24"/>
        </w:rPr>
        <w:t xml:space="preserve">               "__"________ 20</w:t>
      </w:r>
      <w:r w:rsidR="00D51CA1">
        <w:rPr>
          <w:rFonts w:ascii="Times New Roman" w:hAnsi="Times New Roman"/>
          <w:sz w:val="24"/>
          <w:szCs w:val="24"/>
        </w:rPr>
        <w:t>2</w:t>
      </w:r>
      <w:r w:rsidR="00902D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 г.</w:t>
      </w:r>
      <w:r>
        <w:rPr>
          <w:rFonts w:ascii="Times New Roman" w:hAnsi="Times New Roman"/>
          <w:sz w:val="24"/>
          <w:szCs w:val="24"/>
        </w:rPr>
        <w:br/>
      </w:r>
    </w:p>
    <w:p w14:paraId="416B180C" w14:textId="01680AAA" w:rsidR="00A11A0B" w:rsidRPr="00735A7A" w:rsidRDefault="00DB14CA" w:rsidP="00735A7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5A7A">
        <w:rPr>
          <w:rFonts w:ascii="Times New Roman" w:hAnsi="Times New Roman"/>
          <w:b/>
          <w:sz w:val="24"/>
          <w:szCs w:val="24"/>
        </w:rPr>
        <w:t>«Продавец»</w:t>
      </w:r>
      <w:r w:rsidRPr="00735A7A">
        <w:rPr>
          <w:rFonts w:ascii="Times New Roman" w:hAnsi="Times New Roman"/>
          <w:sz w:val="24"/>
          <w:szCs w:val="24"/>
        </w:rPr>
        <w:t xml:space="preserve"> - </w:t>
      </w:r>
      <w:r w:rsidR="00735A7A" w:rsidRPr="00735A7A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«МОНБЛАН» </w:t>
      </w:r>
      <w:bookmarkStart w:id="0" w:name="_Hlk160099760"/>
      <w:r w:rsidR="00735A7A" w:rsidRPr="00735A7A">
        <w:rPr>
          <w:rFonts w:ascii="Times New Roman" w:hAnsi="Times New Roman"/>
          <w:sz w:val="24"/>
          <w:szCs w:val="24"/>
        </w:rPr>
        <w:t>(ОГРН 1077847017126, ИНН 7810089480, 196128, ГОРОД САНКТ-ПЕТЕРБУРГ, УЛИЦА БЛАГОДАТНАЯ Д. 7 КОРПУС ЛИТЕР А</w:t>
      </w:r>
      <w:bookmarkEnd w:id="0"/>
      <w:r w:rsidR="00735A7A" w:rsidRPr="00735A7A">
        <w:rPr>
          <w:rFonts w:ascii="Times New Roman" w:hAnsi="Times New Roman"/>
          <w:sz w:val="24"/>
          <w:szCs w:val="24"/>
        </w:rPr>
        <w:t xml:space="preserve">) </w:t>
      </w:r>
      <w:r w:rsidR="006043B5" w:rsidRPr="00735A7A">
        <w:rPr>
          <w:rFonts w:ascii="Times New Roman" w:hAnsi="Times New Roman"/>
          <w:sz w:val="24"/>
          <w:szCs w:val="24"/>
        </w:rPr>
        <w:t xml:space="preserve">в лице конкурсного управляющего </w:t>
      </w:r>
      <w:r w:rsidR="00735A7A" w:rsidRPr="00735A7A">
        <w:rPr>
          <w:rFonts w:ascii="Times New Roman" w:hAnsi="Times New Roman"/>
          <w:sz w:val="24"/>
          <w:szCs w:val="24"/>
        </w:rPr>
        <w:t xml:space="preserve">Шабалина Николая Ивановича (ИНН 120901479507, СНИЛС 129006830 41, регистрационный номер – 10829, </w:t>
      </w:r>
      <w:r w:rsidR="00735A7A" w:rsidRPr="00735A7A">
        <w:rPr>
          <w:rFonts w:ascii="Times New Roman" w:hAnsi="Times New Roman"/>
          <w:color w:val="000000" w:themeColor="text1"/>
          <w:sz w:val="24"/>
          <w:szCs w:val="24"/>
        </w:rPr>
        <w:t xml:space="preserve">контактный телефон: +79817499333, </w:t>
      </w:r>
      <w:hyperlink r:id="rId5" w:history="1">
        <w:r w:rsidR="00735A7A" w:rsidRPr="00735A7A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аup51@inbox.ru</w:t>
        </w:r>
      </w:hyperlink>
      <w:r w:rsidR="00735A7A" w:rsidRPr="00735A7A">
        <w:rPr>
          <w:rFonts w:ascii="Times New Roman" w:hAnsi="Times New Roman"/>
          <w:color w:val="000000" w:themeColor="text1"/>
          <w:sz w:val="24"/>
          <w:szCs w:val="24"/>
        </w:rPr>
        <w:t>, член СОАУ "Континент" (СРО) (ОГРН</w:t>
      </w:r>
      <w:r w:rsidR="00735A7A" w:rsidRPr="00735A7A">
        <w:rPr>
          <w:rFonts w:ascii="Times New Roman" w:hAnsi="Times New Roman"/>
          <w:sz w:val="24"/>
          <w:szCs w:val="24"/>
        </w:rPr>
        <w:t xml:space="preserve"> 1027804888704, ИНН 7810274570, 194100, г Санкт-Петербург, ул. Литовская, 17А, лит. А, пом.16-Н, 25-Н), действующий на основании Решения Арбитражного суда города Санкт-Петербурга и Ленинградской области от 20.05.2022 по делу № А56-79553/2021г., </w:t>
      </w:r>
      <w:r w:rsidRPr="00735A7A">
        <w:rPr>
          <w:rFonts w:ascii="Times New Roman" w:hAnsi="Times New Roman"/>
          <w:sz w:val="24"/>
          <w:szCs w:val="24"/>
        </w:rPr>
        <w:t>с одной стороны, и</w:t>
      </w:r>
    </w:p>
    <w:p w14:paraId="44864B51" w14:textId="77777777" w:rsidR="00A11A0B" w:rsidRPr="00735A7A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5A7A">
        <w:rPr>
          <w:rFonts w:ascii="Times New Roman" w:hAnsi="Times New Roman"/>
          <w:b/>
          <w:sz w:val="24"/>
          <w:szCs w:val="24"/>
        </w:rPr>
        <w:t>«Покупатель»</w:t>
      </w:r>
      <w:r w:rsidRPr="00735A7A">
        <w:rPr>
          <w:rFonts w:ascii="Times New Roman" w:hAnsi="Times New Roman"/>
          <w:sz w:val="24"/>
          <w:szCs w:val="24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 w:rsidRPr="00735A7A">
        <w:rPr>
          <w:rFonts w:ascii="Times New Roman" w:hAnsi="Times New Roman"/>
          <w:b/>
          <w:sz w:val="24"/>
          <w:szCs w:val="24"/>
        </w:rPr>
        <w:t>«Стороны»,</w:t>
      </w:r>
      <w:r w:rsidRPr="00735A7A">
        <w:rPr>
          <w:rFonts w:ascii="Times New Roman" w:hAnsi="Times New Roman"/>
          <w:sz w:val="24"/>
          <w:szCs w:val="24"/>
        </w:rPr>
        <w:t xml:space="preserve"> а по отдельности </w:t>
      </w:r>
      <w:r w:rsidRPr="00735A7A">
        <w:rPr>
          <w:rFonts w:ascii="Times New Roman" w:hAnsi="Times New Roman"/>
          <w:b/>
          <w:sz w:val="24"/>
          <w:szCs w:val="24"/>
        </w:rPr>
        <w:t>«Сторона»</w:t>
      </w:r>
      <w:r w:rsidRPr="00735A7A">
        <w:rPr>
          <w:rFonts w:ascii="Times New Roman" w:hAnsi="Times New Roman"/>
          <w:sz w:val="24"/>
          <w:szCs w:val="24"/>
        </w:rPr>
        <w:t>, заключили настоящий договор о нижеследующем.</w:t>
      </w:r>
    </w:p>
    <w:p w14:paraId="6F043CC9" w14:textId="77777777" w:rsidR="00A11A0B" w:rsidRPr="00735A7A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9CED79" w14:textId="77777777" w:rsidR="00A11A0B" w:rsidRPr="00735A7A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5A7A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6F4EF792" w14:textId="5A7934EE" w:rsidR="00A11A0B" w:rsidRPr="00735A7A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5A7A">
        <w:rPr>
          <w:rFonts w:ascii="Times New Roman" w:hAnsi="Times New Roman"/>
          <w:sz w:val="24"/>
          <w:szCs w:val="24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902D44" w:rsidRPr="00735A7A">
        <w:rPr>
          <w:rFonts w:ascii="Times New Roman" w:hAnsi="Times New Roman"/>
          <w:sz w:val="24"/>
          <w:szCs w:val="24"/>
        </w:rPr>
        <w:t>ООО «</w:t>
      </w:r>
      <w:r w:rsidR="00735A7A" w:rsidRPr="00735A7A">
        <w:rPr>
          <w:rFonts w:ascii="Times New Roman" w:hAnsi="Times New Roman"/>
          <w:sz w:val="24"/>
          <w:szCs w:val="24"/>
        </w:rPr>
        <w:t>МОНБЛАН</w:t>
      </w:r>
      <w:r w:rsidR="00902D44" w:rsidRPr="00735A7A">
        <w:rPr>
          <w:rFonts w:ascii="Times New Roman" w:hAnsi="Times New Roman"/>
          <w:sz w:val="24"/>
          <w:szCs w:val="24"/>
        </w:rPr>
        <w:t>»</w:t>
      </w:r>
      <w:r w:rsidRPr="00735A7A">
        <w:rPr>
          <w:rFonts w:ascii="Times New Roman" w:hAnsi="Times New Roman"/>
          <w:sz w:val="24"/>
          <w:szCs w:val="24"/>
        </w:rPr>
        <w:t xml:space="preserve"> путём проведения </w:t>
      </w:r>
      <w:r w:rsidR="00415ED3">
        <w:rPr>
          <w:rFonts w:ascii="Times New Roman" w:hAnsi="Times New Roman"/>
          <w:sz w:val="24"/>
          <w:szCs w:val="24"/>
        </w:rPr>
        <w:t xml:space="preserve"> </w:t>
      </w:r>
      <w:r w:rsidR="00E4409E" w:rsidRPr="00735A7A">
        <w:rPr>
          <w:rFonts w:ascii="Times New Roman" w:hAnsi="Times New Roman"/>
          <w:sz w:val="24"/>
          <w:szCs w:val="24"/>
        </w:rPr>
        <w:t>20</w:t>
      </w:r>
      <w:r w:rsidR="00D51CA1" w:rsidRPr="00735A7A">
        <w:rPr>
          <w:rFonts w:ascii="Times New Roman" w:hAnsi="Times New Roman"/>
          <w:sz w:val="24"/>
          <w:szCs w:val="24"/>
        </w:rPr>
        <w:t>2</w:t>
      </w:r>
      <w:r w:rsidR="00902D44" w:rsidRPr="00735A7A">
        <w:rPr>
          <w:rFonts w:ascii="Times New Roman" w:hAnsi="Times New Roman"/>
          <w:sz w:val="24"/>
          <w:szCs w:val="24"/>
        </w:rPr>
        <w:t>4</w:t>
      </w:r>
      <w:r w:rsidRPr="00735A7A">
        <w:rPr>
          <w:rFonts w:ascii="Times New Roman" w:hAnsi="Times New Roman"/>
          <w:sz w:val="24"/>
          <w:szCs w:val="24"/>
        </w:rPr>
        <w:t xml:space="preserve"> г. открытых торгов в форме аукциона.</w:t>
      </w:r>
    </w:p>
    <w:p w14:paraId="437C9A38" w14:textId="1351B152" w:rsidR="00A11A0B" w:rsidRPr="00735A7A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5A7A">
        <w:rPr>
          <w:rFonts w:ascii="Times New Roman" w:hAnsi="Times New Roman"/>
          <w:sz w:val="24"/>
          <w:szCs w:val="24"/>
        </w:rPr>
        <w:t xml:space="preserve">Победителем торгов признан </w:t>
      </w:r>
      <w:r w:rsidRPr="00735A7A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735A7A">
        <w:rPr>
          <w:rFonts w:ascii="Times New Roman" w:hAnsi="Times New Roman"/>
          <w:sz w:val="24"/>
          <w:szCs w:val="24"/>
        </w:rPr>
        <w:t>______, что оформлено Протоколом о результатах проведения торгов от «___</w:t>
      </w:r>
      <w:r w:rsidR="0095028F" w:rsidRPr="00735A7A">
        <w:rPr>
          <w:rFonts w:ascii="Times New Roman" w:hAnsi="Times New Roman"/>
          <w:sz w:val="24"/>
          <w:szCs w:val="24"/>
        </w:rPr>
        <w:t>_» _</w:t>
      </w:r>
      <w:r w:rsidRPr="00735A7A">
        <w:rPr>
          <w:rFonts w:ascii="Times New Roman" w:hAnsi="Times New Roman"/>
          <w:sz w:val="24"/>
          <w:szCs w:val="24"/>
        </w:rPr>
        <w:t>________ 20</w:t>
      </w:r>
      <w:r w:rsidR="00D51CA1" w:rsidRPr="00735A7A">
        <w:rPr>
          <w:rFonts w:ascii="Times New Roman" w:hAnsi="Times New Roman"/>
          <w:sz w:val="24"/>
          <w:szCs w:val="24"/>
        </w:rPr>
        <w:t>2</w:t>
      </w:r>
      <w:r w:rsidR="008C0E8E" w:rsidRPr="00735A7A">
        <w:rPr>
          <w:rFonts w:ascii="Times New Roman" w:hAnsi="Times New Roman"/>
          <w:sz w:val="24"/>
          <w:szCs w:val="24"/>
        </w:rPr>
        <w:t>4</w:t>
      </w:r>
      <w:r w:rsidRPr="00735A7A">
        <w:rPr>
          <w:rFonts w:ascii="Times New Roman" w:hAnsi="Times New Roman"/>
          <w:sz w:val="24"/>
          <w:szCs w:val="24"/>
        </w:rPr>
        <w:t>г.</w:t>
      </w:r>
    </w:p>
    <w:p w14:paraId="1E352BB1" w14:textId="77777777" w:rsidR="00D51CA1" w:rsidRPr="00735A7A" w:rsidRDefault="00D51CA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D9D481" w14:textId="77777777" w:rsidR="00A11A0B" w:rsidRPr="00735A7A" w:rsidRDefault="00DB14CA" w:rsidP="008C0E8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5A7A">
        <w:rPr>
          <w:rFonts w:ascii="Times New Roman" w:hAnsi="Times New Roman"/>
          <w:sz w:val="24"/>
          <w:szCs w:val="24"/>
        </w:rPr>
        <w:t>1.2. Продавец обязуется передать Покупателю следующее имущество:</w:t>
      </w:r>
    </w:p>
    <w:p w14:paraId="57BA4356" w14:textId="6D067334" w:rsidR="00D51CA1" w:rsidRPr="0095028F" w:rsidRDefault="008C0E8E" w:rsidP="00735A7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5A7A">
        <w:rPr>
          <w:rFonts w:ascii="Times New Roman" w:hAnsi="Times New Roman"/>
          <w:sz w:val="24"/>
          <w:szCs w:val="24"/>
        </w:rPr>
        <w:t>Лот №</w:t>
      </w:r>
      <w:r w:rsidRPr="00735A7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5A7A" w:rsidRPr="00735A7A">
        <w:rPr>
          <w:rFonts w:ascii="Times New Roman" w:hAnsi="Times New Roman"/>
          <w:sz w:val="24"/>
          <w:szCs w:val="24"/>
          <w:u w:val="single"/>
        </w:rPr>
        <w:t xml:space="preserve">1 </w:t>
      </w:r>
      <w:r w:rsidRPr="00735A7A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735A7A" w:rsidRPr="00735A7A">
        <w:rPr>
          <w:rFonts w:ascii="Times New Roman" w:hAnsi="Times New Roman"/>
          <w:sz w:val="24"/>
          <w:szCs w:val="24"/>
          <w:u w:val="single"/>
        </w:rPr>
        <w:t xml:space="preserve">право требования перед ООО «МОНБЛАН» к ООО «СК «СтройТехнология» ИНН 7805559740 </w:t>
      </w:r>
      <w:r w:rsidR="00735A7A" w:rsidRPr="0095028F">
        <w:rPr>
          <w:rFonts w:ascii="Times New Roman" w:hAnsi="Times New Roman"/>
          <w:sz w:val="24"/>
          <w:szCs w:val="24"/>
          <w:u w:val="single"/>
        </w:rPr>
        <w:t xml:space="preserve">в размере: </w:t>
      </w:r>
      <w:r w:rsidR="0095028F" w:rsidRPr="0095028F">
        <w:rPr>
          <w:rFonts w:ascii="Times New Roman" w:hAnsi="Times New Roman"/>
          <w:sz w:val="24"/>
          <w:szCs w:val="24"/>
          <w:u w:val="single"/>
        </w:rPr>
        <w:t>25 541 000,00 руб.</w:t>
      </w:r>
    </w:p>
    <w:p w14:paraId="1FB6186E" w14:textId="77777777" w:rsidR="00645B4C" w:rsidRDefault="00DB14CA" w:rsidP="008C0E8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Покупатель обязуется принять и оплатить это имущество в порядке и в сроки, установленные договором.</w:t>
      </w:r>
    </w:p>
    <w:p w14:paraId="27D3F3CD" w14:textId="77777777" w:rsidR="00D51CA1" w:rsidRPr="00DD0C45" w:rsidRDefault="00D51CA1" w:rsidP="008C0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0C45">
        <w:rPr>
          <w:rFonts w:ascii="Times New Roman" w:hAnsi="Times New Roman"/>
          <w:sz w:val="24"/>
          <w:szCs w:val="24"/>
        </w:rPr>
        <w:t>1.</w:t>
      </w:r>
      <w:r w:rsidR="004711C1">
        <w:rPr>
          <w:rFonts w:ascii="Times New Roman" w:hAnsi="Times New Roman"/>
          <w:sz w:val="24"/>
          <w:szCs w:val="24"/>
        </w:rPr>
        <w:t>3</w:t>
      </w:r>
      <w:r w:rsidRPr="00DD0C45">
        <w:rPr>
          <w:rFonts w:ascii="Times New Roman" w:hAnsi="Times New Roman"/>
          <w:sz w:val="24"/>
          <w:szCs w:val="24"/>
        </w:rPr>
        <w:t>. Имущество, являющееся предметом настоящего договора, принадлежит Продавцу на праве собственности, что подтверждается соответствующими правоустанавливающими и правоподтверждающими документами.</w:t>
      </w:r>
    </w:p>
    <w:p w14:paraId="093CD006" w14:textId="77777777" w:rsidR="00D51CA1" w:rsidRDefault="00D51CA1" w:rsidP="008C0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0C45">
        <w:rPr>
          <w:rFonts w:ascii="Times New Roman" w:hAnsi="Times New Roman"/>
          <w:sz w:val="24"/>
          <w:szCs w:val="24"/>
        </w:rPr>
        <w:t>1.</w:t>
      </w:r>
      <w:r w:rsidR="004711C1">
        <w:rPr>
          <w:rFonts w:ascii="Times New Roman" w:hAnsi="Times New Roman"/>
          <w:sz w:val="24"/>
          <w:szCs w:val="24"/>
        </w:rPr>
        <w:t>4</w:t>
      </w:r>
      <w:r w:rsidRPr="00DD0C45">
        <w:rPr>
          <w:rFonts w:ascii="Times New Roman" w:hAnsi="Times New Roman"/>
          <w:sz w:val="24"/>
          <w:szCs w:val="24"/>
        </w:rPr>
        <w:t xml:space="preserve">. Право собственности на имущество переходит от Продавца к Покупателю после полной оплаты имущества и с момента государственной регистрации </w:t>
      </w:r>
      <w:r w:rsidR="00645B4C">
        <w:rPr>
          <w:rFonts w:ascii="Times New Roman" w:hAnsi="Times New Roman"/>
          <w:sz w:val="24"/>
          <w:szCs w:val="24"/>
        </w:rPr>
        <w:t xml:space="preserve">перехода </w:t>
      </w:r>
      <w:r w:rsidRPr="00DD0C45">
        <w:rPr>
          <w:rFonts w:ascii="Times New Roman" w:hAnsi="Times New Roman"/>
          <w:sz w:val="24"/>
          <w:szCs w:val="24"/>
        </w:rPr>
        <w:t>права собственности на имущество. Все расходы по государственной регистрации перехода права собственности несет Покупатель.</w:t>
      </w:r>
    </w:p>
    <w:p w14:paraId="7D0533C4" w14:textId="77777777" w:rsidR="004711C1" w:rsidRDefault="004711C1" w:rsidP="008C0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Все расходы по содержанию имущества возлагаются на Покупателя с момента полной оплаты имущества и после подписания Акта приема-передачи имущества, оформляемому в соответствии с п.3.1. настоящего Договора.</w:t>
      </w:r>
    </w:p>
    <w:p w14:paraId="4B9FF23E" w14:textId="77777777" w:rsidR="00D51CA1" w:rsidRDefault="00D51CA1" w:rsidP="00D51C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8B7720" w14:textId="423AE34D" w:rsidR="00A11A0B" w:rsidRDefault="00DB14CA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14:paraId="14B6BA18" w14:textId="77777777" w:rsidR="00692442" w:rsidRDefault="00692442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65E58E" w14:textId="77777777" w:rsidR="00A11A0B" w:rsidRDefault="00DB14CA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имущества, являющегося предметом настоящего договора, составляет__________________________ (_________________</w:t>
      </w:r>
      <w:r w:rsidR="006043B5">
        <w:rPr>
          <w:rFonts w:ascii="Times New Roman" w:hAnsi="Times New Roman"/>
          <w:sz w:val="24"/>
          <w:szCs w:val="24"/>
        </w:rPr>
        <w:t>___________) рублей ___ копеек.</w:t>
      </w:r>
    </w:p>
    <w:p w14:paraId="0F247E1D" w14:textId="77777777"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На момент заключения настоящего договора Покупателем уплачено _________________ (______________________________) рублей ___ копеек - задаток для участия в открытых торгах в форме аукциона.</w:t>
      </w:r>
    </w:p>
    <w:p w14:paraId="0606C607" w14:textId="77777777"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Оплата оставшейся стоимости имущества в размере ______________________ (_____________) рублей __ копеек производится Покупателем в течение 30 (тридцати) дней со дня подписания настоящего договора.</w:t>
      </w:r>
    </w:p>
    <w:p w14:paraId="4CE7A374" w14:textId="77777777"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Все расчеты по настоящему договору производятся в безналичном порядке путем перечисления денежных средств на указанный в разделе </w:t>
      </w:r>
      <w:r w:rsidR="00E440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настоящего договора расчетный счет Продавца. Датой оплаты </w:t>
      </w:r>
      <w:r w:rsidR="00D60CDF">
        <w:rPr>
          <w:rFonts w:ascii="Times New Roman" w:hAnsi="Times New Roman"/>
          <w:sz w:val="24"/>
          <w:szCs w:val="24"/>
        </w:rPr>
        <w:t>стоимости</w:t>
      </w:r>
      <w:r>
        <w:rPr>
          <w:rFonts w:ascii="Times New Roman" w:hAnsi="Times New Roman"/>
          <w:sz w:val="24"/>
          <w:szCs w:val="24"/>
        </w:rPr>
        <w:t xml:space="preserve"> имущества является дата зачисления денежных средств, уплаченных Покупателем, на расчетный счет Продавца.</w:t>
      </w:r>
    </w:p>
    <w:p w14:paraId="6D7679B9" w14:textId="77777777" w:rsidR="00A11A0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BE5D1C" w14:textId="682ED557" w:rsidR="00A11A0B" w:rsidRDefault="00DB14CA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14:paraId="3BAA9A9E" w14:textId="77777777" w:rsidR="00692442" w:rsidRDefault="00692442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AE25A6" w14:textId="445012BC" w:rsidR="0095028F" w:rsidRPr="0095028F" w:rsidRDefault="0095028F" w:rsidP="009502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95028F">
        <w:rPr>
          <w:rFonts w:ascii="Times New Roman" w:hAnsi="Times New Roman"/>
          <w:sz w:val="24"/>
          <w:szCs w:val="24"/>
        </w:rPr>
        <w:t>.1. Передача Имущества Продавцом и принятие его Покупателем осуществляется по подписываемому сторонами передаточному акту.</w:t>
      </w:r>
    </w:p>
    <w:p w14:paraId="12E73BC8" w14:textId="3EC317DA" w:rsidR="0095028F" w:rsidRPr="0095028F" w:rsidRDefault="0095028F" w:rsidP="009502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5028F">
        <w:rPr>
          <w:rFonts w:ascii="Times New Roman" w:hAnsi="Times New Roman"/>
          <w:sz w:val="24"/>
          <w:szCs w:val="24"/>
        </w:rPr>
        <w:t xml:space="preserve">.2. Передача Имущества должна быть осуществлена в течение 7 (семи) рабочих дней со дня его полной оплаты, согласно раздела </w:t>
      </w:r>
      <w:r>
        <w:rPr>
          <w:rFonts w:ascii="Times New Roman" w:hAnsi="Times New Roman"/>
          <w:sz w:val="24"/>
          <w:szCs w:val="24"/>
        </w:rPr>
        <w:t>2</w:t>
      </w:r>
      <w:r w:rsidRPr="0095028F">
        <w:rPr>
          <w:rFonts w:ascii="Times New Roman" w:hAnsi="Times New Roman"/>
          <w:sz w:val="24"/>
          <w:szCs w:val="24"/>
        </w:rPr>
        <w:t xml:space="preserve"> настоящего договора.</w:t>
      </w:r>
      <w:r w:rsidRPr="0095028F">
        <w:rPr>
          <w:rFonts w:ascii="Times New Roman" w:hAnsi="Times New Roman"/>
          <w:sz w:val="24"/>
          <w:szCs w:val="24"/>
        </w:rPr>
        <w:tab/>
      </w:r>
    </w:p>
    <w:p w14:paraId="4BED1F7A" w14:textId="4F63D786" w:rsidR="0095028F" w:rsidRPr="0095028F" w:rsidRDefault="0095028F" w:rsidP="009502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5028F">
        <w:rPr>
          <w:rFonts w:ascii="Times New Roman" w:hAnsi="Times New Roman"/>
          <w:sz w:val="24"/>
          <w:szCs w:val="24"/>
        </w:rPr>
        <w:t xml:space="preserve">.3. Принятое Покупателем Имущество обмену и возврату не подлежит.  </w:t>
      </w:r>
    </w:p>
    <w:p w14:paraId="5FB9C1B2" w14:textId="77777777" w:rsidR="00A11A0B" w:rsidRDefault="00A11A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CF10DD" w14:textId="6600A564" w:rsidR="00A11A0B" w:rsidRDefault="00DB14CA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Ответственность Сторон. Порядок разрешения споров</w:t>
      </w:r>
    </w:p>
    <w:p w14:paraId="4D9A2784" w14:textId="77777777" w:rsidR="00692442" w:rsidRDefault="00692442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6B371" w14:textId="77777777"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14:paraId="6DDEE8FD" w14:textId="77777777" w:rsidR="004711C1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</w:t>
      </w:r>
      <w:r w:rsidR="004711C1">
        <w:rPr>
          <w:rFonts w:ascii="Times New Roman" w:hAnsi="Times New Roman"/>
          <w:sz w:val="24"/>
          <w:szCs w:val="24"/>
        </w:rPr>
        <w:t>без обращения в суд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B9D2454" w14:textId="77777777" w:rsidR="00466DF3" w:rsidRDefault="004711C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Уведомление о расторжении договора в одностороннем порядке </w:t>
      </w:r>
      <w:r w:rsidR="00466DF3">
        <w:rPr>
          <w:rFonts w:ascii="Times New Roman" w:hAnsi="Times New Roman"/>
          <w:sz w:val="24"/>
          <w:szCs w:val="24"/>
        </w:rPr>
        <w:t xml:space="preserve">направляется Покупателю телеграммой по адресу, указанному в заявке и считается надлежащим независимо от факта вручения при наличии документов, подтверждающих направление телеграммы. </w:t>
      </w:r>
    </w:p>
    <w:p w14:paraId="76876C13" w14:textId="77777777" w:rsidR="00A11A0B" w:rsidRDefault="00466DF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DB14CA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</w:t>
      </w:r>
      <w:r>
        <w:rPr>
          <w:rFonts w:ascii="Times New Roman" w:hAnsi="Times New Roman"/>
          <w:sz w:val="24"/>
          <w:szCs w:val="24"/>
        </w:rPr>
        <w:t>с даты получения Покупателем уведомления о расторжении договора в одностороннем порядке, а в случае невозможности вручения – с даты получения Продавцом документов, подтверждающих невозможность вручения телеграммы</w:t>
      </w:r>
      <w:r w:rsidR="00DB14CA">
        <w:rPr>
          <w:rFonts w:ascii="Times New Roman" w:hAnsi="Times New Roman"/>
          <w:sz w:val="24"/>
          <w:szCs w:val="24"/>
        </w:rPr>
        <w:t>. При этом внесенный Покупателем задаток</w:t>
      </w:r>
      <w:r>
        <w:rPr>
          <w:rFonts w:ascii="Times New Roman" w:hAnsi="Times New Roman"/>
          <w:sz w:val="24"/>
          <w:szCs w:val="24"/>
        </w:rPr>
        <w:t xml:space="preserve"> за участие в торгах</w:t>
      </w:r>
      <w:r w:rsidR="00DB14CA">
        <w:rPr>
          <w:rFonts w:ascii="Times New Roman" w:hAnsi="Times New Roman"/>
          <w:sz w:val="24"/>
          <w:szCs w:val="24"/>
        </w:rPr>
        <w:t xml:space="preserve"> ему не возвращается.</w:t>
      </w:r>
    </w:p>
    <w:p w14:paraId="444A12A2" w14:textId="77777777" w:rsidR="00A11A0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66DF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За нарушение сроков оплаты, предусмотренных </w:t>
      </w:r>
      <w:hyperlink r:id="rId6" w:history="1">
        <w:r w:rsidRPr="00D51CA1">
          <w:rPr>
            <w:rFonts w:ascii="Times New Roman" w:hAnsi="Times New Roman"/>
            <w:sz w:val="24"/>
            <w:szCs w:val="24"/>
          </w:rPr>
          <w:t>пунктом 2.</w:t>
        </w:r>
      </w:hyperlink>
      <w:r>
        <w:rPr>
          <w:rFonts w:ascii="Times New Roman" w:hAnsi="Times New Roman"/>
          <w:sz w:val="24"/>
          <w:szCs w:val="24"/>
        </w:rPr>
        <w:t>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14:paraId="68B9A2E5" w14:textId="77777777" w:rsidR="00A11A0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66D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E4409E">
        <w:rPr>
          <w:rFonts w:ascii="Times New Roman" w:hAnsi="Times New Roman"/>
          <w:sz w:val="24"/>
          <w:szCs w:val="24"/>
        </w:rPr>
        <w:t>соответствии с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14:paraId="34AB276C" w14:textId="77777777" w:rsidR="00A11A0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0A43F9" w14:textId="41D5CD89" w:rsidR="00A11A0B" w:rsidRDefault="00DB14CA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Прочие условия</w:t>
      </w:r>
    </w:p>
    <w:p w14:paraId="4FE349DD" w14:textId="77777777" w:rsidR="00692442" w:rsidRDefault="00692442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C891FA" w14:textId="2275FAA7" w:rsidR="00692442" w:rsidRP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92442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обеими из сторон и прекращает свое действие при:</w:t>
      </w:r>
    </w:p>
    <w:p w14:paraId="1F950408" w14:textId="77777777" w:rsidR="00692442" w:rsidRP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2442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2C86313" w14:textId="77777777" w:rsidR="00692442" w:rsidRP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244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случаях;</w:t>
      </w:r>
    </w:p>
    <w:p w14:paraId="4C8DA445" w14:textId="77777777" w:rsidR="00692442" w:rsidRP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2442">
        <w:rPr>
          <w:rFonts w:ascii="Times New Roman" w:hAnsi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14:paraId="70E3D922" w14:textId="42EED293" w:rsidR="00692442" w:rsidRP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92442">
        <w:rPr>
          <w:rFonts w:ascii="Times New Roman" w:hAnsi="Times New Roman"/>
          <w:sz w:val="24"/>
          <w:szCs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00DE708" w14:textId="30923CC0" w:rsidR="00692442" w:rsidRP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92442">
        <w:rPr>
          <w:rFonts w:ascii="Times New Roman" w:hAnsi="Times New Roman"/>
          <w:sz w:val="24"/>
          <w:szCs w:val="24"/>
        </w:rPr>
        <w:t>.3. Все уведомления и сообщения должны направляться в письменной форме.</w:t>
      </w:r>
    </w:p>
    <w:p w14:paraId="60651D82" w14:textId="7FD1C160" w:rsidR="00692442" w:rsidRP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92442">
        <w:rPr>
          <w:rFonts w:ascii="Times New Roman" w:hAnsi="Times New Roman"/>
          <w:sz w:val="24"/>
          <w:szCs w:val="24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229EAF5" w14:textId="395B629A" w:rsidR="00692442" w:rsidRP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92442">
        <w:rPr>
          <w:rFonts w:ascii="Times New Roman" w:hAnsi="Times New Roman"/>
          <w:sz w:val="24"/>
          <w:szCs w:val="24"/>
        </w:rPr>
        <w:t>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41C4BCCF" w14:textId="216314BB" w:rsidR="00692442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2442">
        <w:rPr>
          <w:rFonts w:ascii="Times New Roman" w:hAnsi="Times New Roman"/>
          <w:sz w:val="24"/>
          <w:szCs w:val="24"/>
        </w:rPr>
        <w:t>При неурегулировании в процессе переговоров спорных вопросов споры разрешаются в Арбитражном суде по месту нахождения продавца.</w:t>
      </w:r>
    </w:p>
    <w:p w14:paraId="5E6D37F4" w14:textId="2CA49A6B" w:rsidR="00735A7A" w:rsidRDefault="00E4409E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14CA">
        <w:rPr>
          <w:rFonts w:ascii="Times New Roman" w:hAnsi="Times New Roman"/>
          <w:sz w:val="24"/>
          <w:szCs w:val="24"/>
        </w:rPr>
        <w:t>.6. Настоящий договор составлен в (</w:t>
      </w:r>
      <w:r w:rsidR="00D51CA1">
        <w:rPr>
          <w:rFonts w:ascii="Times New Roman" w:hAnsi="Times New Roman"/>
          <w:sz w:val="24"/>
          <w:szCs w:val="24"/>
        </w:rPr>
        <w:t>______</w:t>
      </w:r>
      <w:r w:rsidR="00DB14CA">
        <w:rPr>
          <w:rFonts w:ascii="Times New Roman" w:hAnsi="Times New Roman"/>
          <w:sz w:val="24"/>
          <w:szCs w:val="24"/>
        </w:rPr>
        <w:t xml:space="preserve">) экземплярах, имеющих равную юридическую силу, один экземпляр для Покупателя два экземпляра для Продавца, один экземпляр для </w:t>
      </w:r>
      <w:r w:rsidR="002B17D4">
        <w:rPr>
          <w:rFonts w:ascii="Times New Roman" w:hAnsi="Times New Roman"/>
          <w:sz w:val="24"/>
          <w:szCs w:val="24"/>
        </w:rPr>
        <w:t>р</w:t>
      </w:r>
      <w:r w:rsidR="00D51CA1">
        <w:rPr>
          <w:rFonts w:ascii="Times New Roman" w:hAnsi="Times New Roman"/>
          <w:sz w:val="24"/>
          <w:szCs w:val="24"/>
        </w:rPr>
        <w:t>егистрирующего органа</w:t>
      </w:r>
      <w:r w:rsidR="002B17D4">
        <w:rPr>
          <w:rFonts w:ascii="Times New Roman" w:hAnsi="Times New Roman"/>
          <w:sz w:val="24"/>
          <w:szCs w:val="24"/>
        </w:rPr>
        <w:t>.</w:t>
      </w:r>
    </w:p>
    <w:p w14:paraId="693B2A4E" w14:textId="77777777" w:rsidR="00692442" w:rsidRPr="0095028F" w:rsidRDefault="00692442" w:rsidP="0069244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618256" w14:textId="4A742D74" w:rsidR="00A11A0B" w:rsidRPr="0095028F" w:rsidRDefault="00DB14CA" w:rsidP="00950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Адреса и реквизиты Сторон</w:t>
      </w:r>
    </w:p>
    <w:p w14:paraId="43767F5D" w14:textId="77777777" w:rsidR="00692442" w:rsidRDefault="00692442" w:rsidP="008C0E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201F3" w14:textId="77777777" w:rsidR="00A11A0B" w:rsidRDefault="00DB14CA">
      <w:pPr>
        <w:pStyle w:val="a4"/>
        <w:tabs>
          <w:tab w:val="left" w:pos="993"/>
        </w:tabs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Продавец:                                                                         Покупатель:</w:t>
      </w:r>
    </w:p>
    <w:p w14:paraId="27A17F8D" w14:textId="6C0906F9" w:rsidR="006043B5" w:rsidRPr="006043B5" w:rsidRDefault="00466DF3" w:rsidP="00604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</w:t>
      </w:r>
      <w:r w:rsidRPr="00466DF3">
        <w:rPr>
          <w:rFonts w:ascii="Times New Roman" w:hAnsi="Times New Roman"/>
          <w:b/>
          <w:sz w:val="24"/>
          <w:szCs w:val="24"/>
        </w:rPr>
        <w:t>«</w:t>
      </w:r>
      <w:r w:rsidR="00735A7A">
        <w:rPr>
          <w:rFonts w:ascii="Times New Roman" w:hAnsi="Times New Roman"/>
          <w:b/>
          <w:sz w:val="24"/>
          <w:szCs w:val="24"/>
        </w:rPr>
        <w:t>МОНБЛАН</w:t>
      </w:r>
      <w:r w:rsidRPr="00466DF3">
        <w:rPr>
          <w:rFonts w:ascii="Times New Roman" w:hAnsi="Times New Roman"/>
          <w:b/>
          <w:sz w:val="24"/>
          <w:szCs w:val="24"/>
        </w:rPr>
        <w:t>»</w:t>
      </w:r>
      <w:r w:rsidR="006043B5" w:rsidRPr="006043B5">
        <w:rPr>
          <w:rFonts w:ascii="Times New Roman" w:hAnsi="Times New Roman"/>
          <w:b/>
          <w:sz w:val="24"/>
          <w:szCs w:val="24"/>
        </w:rPr>
        <w:t xml:space="preserve"> </w:t>
      </w:r>
    </w:p>
    <w:p w14:paraId="79A70781" w14:textId="0D54B557" w:rsidR="008C0E8E" w:rsidRDefault="008C0E8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E8E">
        <w:rPr>
          <w:rFonts w:ascii="Times New Roman" w:hAnsi="Times New Roman"/>
          <w:sz w:val="24"/>
          <w:szCs w:val="24"/>
        </w:rPr>
        <w:t xml:space="preserve">ИНН </w:t>
      </w:r>
      <w:r w:rsidR="00735A7A" w:rsidRPr="00735A7A">
        <w:rPr>
          <w:rFonts w:ascii="Times New Roman" w:hAnsi="Times New Roman"/>
          <w:sz w:val="24"/>
          <w:szCs w:val="24"/>
        </w:rPr>
        <w:t>7810089480</w:t>
      </w:r>
      <w:r w:rsidRPr="008C0E8E">
        <w:rPr>
          <w:rFonts w:ascii="Times New Roman" w:hAnsi="Times New Roman"/>
          <w:sz w:val="24"/>
          <w:szCs w:val="24"/>
        </w:rPr>
        <w:t xml:space="preserve">, ОГРН </w:t>
      </w:r>
      <w:r w:rsidR="00735A7A" w:rsidRPr="00735A7A">
        <w:rPr>
          <w:rFonts w:ascii="Times New Roman" w:hAnsi="Times New Roman"/>
          <w:sz w:val="24"/>
          <w:szCs w:val="24"/>
        </w:rPr>
        <w:t>1077847017126</w:t>
      </w:r>
      <w:r w:rsidRPr="008C0E8E">
        <w:rPr>
          <w:rFonts w:ascii="Times New Roman" w:hAnsi="Times New Roman"/>
          <w:sz w:val="24"/>
          <w:szCs w:val="24"/>
        </w:rPr>
        <w:t xml:space="preserve">, </w:t>
      </w:r>
    </w:p>
    <w:p w14:paraId="5062766C" w14:textId="023A74E5" w:rsidR="00A97458" w:rsidRDefault="00735A7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196128 Санкт-Петербург, ул.Благодатная, 7, к.лит.А</w:t>
      </w:r>
    </w:p>
    <w:p w14:paraId="6C65E4C0" w14:textId="4F9830CE" w:rsidR="008C0E8E" w:rsidRDefault="008C0E8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E8E">
        <w:rPr>
          <w:rFonts w:ascii="Times New Roman" w:hAnsi="Times New Roman"/>
          <w:sz w:val="24"/>
          <w:szCs w:val="24"/>
        </w:rPr>
        <w:lastRenderedPageBreak/>
        <w:t>р/сч</w:t>
      </w:r>
      <w:r>
        <w:rPr>
          <w:rFonts w:ascii="Times New Roman" w:hAnsi="Times New Roman"/>
          <w:sz w:val="24"/>
          <w:szCs w:val="24"/>
        </w:rPr>
        <w:t>:</w:t>
      </w:r>
      <w:r w:rsidRPr="008C0E8E">
        <w:rPr>
          <w:rFonts w:ascii="Times New Roman" w:hAnsi="Times New Roman"/>
          <w:sz w:val="24"/>
          <w:szCs w:val="24"/>
        </w:rPr>
        <w:t xml:space="preserve">  </w:t>
      </w:r>
      <w:r w:rsidR="00735A7A" w:rsidRPr="00735A7A">
        <w:rPr>
          <w:rFonts w:ascii="Times New Roman" w:hAnsi="Times New Roman"/>
          <w:sz w:val="24"/>
          <w:szCs w:val="24"/>
        </w:rPr>
        <w:t>40702810001590018357</w:t>
      </w:r>
    </w:p>
    <w:p w14:paraId="1C057996" w14:textId="2C0D519B" w:rsidR="008C0E8E" w:rsidRDefault="008C0E8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E8E">
        <w:rPr>
          <w:rFonts w:ascii="Times New Roman" w:hAnsi="Times New Roman"/>
          <w:sz w:val="24"/>
          <w:szCs w:val="24"/>
        </w:rPr>
        <w:t xml:space="preserve">Банк: </w:t>
      </w:r>
      <w:r w:rsidR="00735A7A" w:rsidRPr="00735A7A">
        <w:rPr>
          <w:rFonts w:ascii="Times New Roman" w:hAnsi="Times New Roman"/>
          <w:sz w:val="24"/>
          <w:szCs w:val="24"/>
        </w:rPr>
        <w:t>ПАО банк "Фк Открытие"</w:t>
      </w:r>
    </w:p>
    <w:p w14:paraId="19162F42" w14:textId="7E20D20E" w:rsidR="008C0E8E" w:rsidRDefault="008C0E8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E8E">
        <w:rPr>
          <w:rFonts w:ascii="Times New Roman" w:hAnsi="Times New Roman"/>
          <w:sz w:val="24"/>
          <w:szCs w:val="24"/>
        </w:rPr>
        <w:t xml:space="preserve">БИК </w:t>
      </w:r>
      <w:r w:rsidR="00735A7A" w:rsidRPr="00735A7A">
        <w:rPr>
          <w:rFonts w:ascii="Times New Roman" w:hAnsi="Times New Roman"/>
          <w:sz w:val="24"/>
          <w:szCs w:val="24"/>
        </w:rPr>
        <w:t>044525297</w:t>
      </w:r>
    </w:p>
    <w:p w14:paraId="031FC08F" w14:textId="0C7CC612" w:rsidR="006043B5" w:rsidRPr="006043B5" w:rsidRDefault="008C0E8E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E8E">
        <w:rPr>
          <w:rFonts w:ascii="Times New Roman" w:hAnsi="Times New Roman"/>
          <w:sz w:val="24"/>
          <w:szCs w:val="24"/>
        </w:rPr>
        <w:t>к/с</w:t>
      </w:r>
      <w:r w:rsidR="00735A7A" w:rsidRPr="00735A7A">
        <w:t xml:space="preserve"> </w:t>
      </w:r>
      <w:r w:rsidR="00735A7A" w:rsidRPr="00735A7A">
        <w:rPr>
          <w:rFonts w:ascii="Times New Roman" w:hAnsi="Times New Roman"/>
          <w:sz w:val="24"/>
          <w:szCs w:val="24"/>
        </w:rPr>
        <w:t>30101810300000000985</w:t>
      </w:r>
    </w:p>
    <w:p w14:paraId="742AEFA9" w14:textId="77777777" w:rsidR="00A97458" w:rsidRPr="006043B5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6043B5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2E390BB4" w14:textId="77777777" w:rsidR="00D60CDF" w:rsidRPr="00735A7A" w:rsidRDefault="00D60CDF" w:rsidP="00A97458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735A7A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</w:t>
      </w:r>
    </w:p>
    <w:p w14:paraId="5D82B2C2" w14:textId="77777777" w:rsidR="00A11A0B" w:rsidRPr="00735A7A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  <w:b/>
          <w:bCs/>
        </w:rPr>
      </w:pPr>
      <w:r w:rsidRPr="00735A7A">
        <w:rPr>
          <w:rFonts w:ascii="Times New Roman" w:hAnsi="Times New Roman" w:cs="Times New Roman"/>
          <w:b/>
          <w:bCs/>
        </w:rPr>
        <w:t xml:space="preserve">           </w:t>
      </w:r>
      <w:r w:rsidR="00DB14CA" w:rsidRPr="00735A7A">
        <w:rPr>
          <w:rFonts w:ascii="Times New Roman" w:hAnsi="Times New Roman" w:cs="Times New Roman"/>
          <w:b/>
          <w:bCs/>
        </w:rPr>
        <w:t xml:space="preserve">           </w:t>
      </w:r>
    </w:p>
    <w:p w14:paraId="41286570" w14:textId="1945B82C" w:rsidR="00735A7A" w:rsidRPr="00735A7A" w:rsidRDefault="00DB14CA" w:rsidP="008C0E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5A7A">
        <w:rPr>
          <w:rFonts w:ascii="Times New Roman" w:hAnsi="Times New Roman"/>
          <w:b/>
          <w:bCs/>
          <w:sz w:val="24"/>
          <w:szCs w:val="24"/>
        </w:rPr>
        <w:t>__________________________</w:t>
      </w:r>
      <w:r w:rsidR="00735A7A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735A7A" w:rsidRPr="00735A7A">
        <w:rPr>
          <w:rFonts w:ascii="Times New Roman" w:hAnsi="Times New Roman"/>
          <w:b/>
          <w:bCs/>
          <w:sz w:val="24"/>
          <w:szCs w:val="24"/>
        </w:rPr>
        <w:t>Н.И. Шабалин</w:t>
      </w:r>
      <w:r w:rsidRPr="00735A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35A7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35A7A">
        <w:rPr>
          <w:rFonts w:ascii="Times New Roman" w:hAnsi="Times New Roman"/>
          <w:b/>
          <w:bCs/>
          <w:sz w:val="24"/>
          <w:szCs w:val="24"/>
        </w:rPr>
        <w:t>_________________/____________________/</w:t>
      </w:r>
    </w:p>
    <w:sectPr w:rsidR="00735A7A" w:rsidRPr="00735A7A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2503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CA"/>
    <w:rsid w:val="000D1F4C"/>
    <w:rsid w:val="002B17D4"/>
    <w:rsid w:val="003857D0"/>
    <w:rsid w:val="003B43B9"/>
    <w:rsid w:val="00415ED3"/>
    <w:rsid w:val="00466DF3"/>
    <w:rsid w:val="004711C1"/>
    <w:rsid w:val="006043B5"/>
    <w:rsid w:val="00645B4C"/>
    <w:rsid w:val="00692442"/>
    <w:rsid w:val="00735A7A"/>
    <w:rsid w:val="00837AC8"/>
    <w:rsid w:val="008571EE"/>
    <w:rsid w:val="008C0E8E"/>
    <w:rsid w:val="008C7765"/>
    <w:rsid w:val="00902D44"/>
    <w:rsid w:val="0095028F"/>
    <w:rsid w:val="00A11A0B"/>
    <w:rsid w:val="00A97458"/>
    <w:rsid w:val="00D51CA1"/>
    <w:rsid w:val="00D60CDF"/>
    <w:rsid w:val="00DB14CA"/>
    <w:rsid w:val="00E4409E"/>
    <w:rsid w:val="00F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B936D6"/>
  <w15:docId w15:val="{C1CD4303-D0C2-4696-AC3A-470E7989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11">
    <w:name w:val="Заголовок 1 Знак"/>
    <w:basedOn w:val="2"/>
    <w:rPr>
      <w:b/>
      <w:color w:val="000000"/>
      <w:sz w:val="24"/>
      <w:szCs w:val="24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4307;fld=134;dst=100053" TargetMode="External"/><Relationship Id="rId5" Type="http://schemas.openxmlformats.org/officeDocument/2006/relationships/hyperlink" Target="mailto:&#1072;up51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79817</cp:lastModifiedBy>
  <cp:revision>3</cp:revision>
  <cp:lastPrinted>2011-05-03T11:44:00Z</cp:lastPrinted>
  <dcterms:created xsi:type="dcterms:W3CDTF">2024-02-29T09:05:00Z</dcterms:created>
  <dcterms:modified xsi:type="dcterms:W3CDTF">2024-04-01T12:05:00Z</dcterms:modified>
</cp:coreProperties>
</file>