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3DD" w:rsidRPr="00BD5606" w:rsidRDefault="009343DD" w:rsidP="00BD5606">
      <w:pPr>
        <w:jc w:val="center"/>
        <w:rPr>
          <w:sz w:val="28"/>
          <w:szCs w:val="28"/>
        </w:rPr>
      </w:pPr>
      <w:r w:rsidRPr="00BD5606">
        <w:rPr>
          <w:sz w:val="28"/>
          <w:szCs w:val="28"/>
        </w:rPr>
        <w:t>ДОГОВОР</w:t>
      </w:r>
    </w:p>
    <w:p w:rsidR="009343DD" w:rsidRPr="00E13726" w:rsidRDefault="00BD5606" w:rsidP="001A37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343DD" w:rsidRPr="00E13726">
        <w:rPr>
          <w:sz w:val="20"/>
          <w:szCs w:val="20"/>
        </w:rPr>
        <w:t xml:space="preserve">купли-продажи </w:t>
      </w:r>
      <w:r w:rsidR="00E13726">
        <w:rPr>
          <w:sz w:val="20"/>
          <w:szCs w:val="20"/>
        </w:rPr>
        <w:t>_</w:t>
      </w:r>
    </w:p>
    <w:p w:rsidR="009343DD" w:rsidRPr="00BD5606" w:rsidRDefault="00A84934" w:rsidP="001A3704">
      <w:pPr>
        <w:jc w:val="both"/>
        <w:rPr>
          <w:sz w:val="18"/>
          <w:szCs w:val="18"/>
        </w:rPr>
      </w:pPr>
      <w:r w:rsidRPr="00BD5606">
        <w:rPr>
          <w:sz w:val="20"/>
          <w:szCs w:val="20"/>
        </w:rPr>
        <w:t>г. Тюмень</w:t>
      </w:r>
      <w:r w:rsidR="009343DD" w:rsidRPr="00BD5606">
        <w:rPr>
          <w:sz w:val="20"/>
          <w:szCs w:val="20"/>
        </w:rPr>
        <w:t xml:space="preserve">    </w:t>
      </w:r>
      <w:r w:rsidR="009343DD" w:rsidRPr="00BD5606">
        <w:rPr>
          <w:sz w:val="20"/>
          <w:szCs w:val="20"/>
        </w:rPr>
        <w:tab/>
      </w:r>
      <w:r w:rsidR="009343DD" w:rsidRPr="00BD5606">
        <w:rPr>
          <w:sz w:val="20"/>
          <w:szCs w:val="20"/>
        </w:rPr>
        <w:tab/>
      </w:r>
      <w:r w:rsidR="009343DD" w:rsidRPr="00BD5606">
        <w:rPr>
          <w:sz w:val="20"/>
          <w:szCs w:val="20"/>
        </w:rPr>
        <w:tab/>
      </w:r>
      <w:r w:rsidR="009343DD" w:rsidRPr="00BD5606">
        <w:rPr>
          <w:sz w:val="20"/>
          <w:szCs w:val="20"/>
        </w:rPr>
        <w:tab/>
      </w:r>
      <w:r w:rsidR="009343DD" w:rsidRPr="00BD5606">
        <w:rPr>
          <w:sz w:val="20"/>
          <w:szCs w:val="20"/>
        </w:rPr>
        <w:tab/>
      </w:r>
      <w:r w:rsidR="009343DD" w:rsidRPr="00BD5606">
        <w:rPr>
          <w:sz w:val="20"/>
          <w:szCs w:val="20"/>
        </w:rPr>
        <w:tab/>
      </w:r>
      <w:r w:rsidR="009343DD" w:rsidRPr="00BD5606">
        <w:rPr>
          <w:sz w:val="20"/>
          <w:szCs w:val="20"/>
        </w:rPr>
        <w:tab/>
        <w:t xml:space="preserve">         </w:t>
      </w:r>
      <w:r w:rsidR="009343DD" w:rsidRPr="00BD5606">
        <w:rPr>
          <w:sz w:val="20"/>
          <w:szCs w:val="20"/>
        </w:rPr>
        <w:tab/>
        <w:t xml:space="preserve">                              </w:t>
      </w:r>
      <w:r w:rsidR="00BD5606">
        <w:rPr>
          <w:sz w:val="20"/>
          <w:szCs w:val="20"/>
        </w:rPr>
        <w:t xml:space="preserve">                         </w:t>
      </w:r>
      <w:r w:rsidR="009343DD" w:rsidRPr="00BD5606">
        <w:rPr>
          <w:sz w:val="20"/>
          <w:szCs w:val="20"/>
        </w:rPr>
        <w:t xml:space="preserve"> «__» ____</w:t>
      </w:r>
      <w:r w:rsidR="007F1297">
        <w:rPr>
          <w:sz w:val="20"/>
          <w:szCs w:val="20"/>
        </w:rPr>
        <w:t xml:space="preserve"> 2024</w:t>
      </w:r>
      <w:r w:rsidR="009343DD" w:rsidRPr="00BD5606">
        <w:rPr>
          <w:sz w:val="20"/>
          <w:szCs w:val="20"/>
        </w:rPr>
        <w:t xml:space="preserve"> года                                     </w:t>
      </w:r>
      <w:r w:rsidR="009343DD" w:rsidRPr="00BD5606">
        <w:rPr>
          <w:sz w:val="18"/>
          <w:szCs w:val="18"/>
        </w:rPr>
        <w:t xml:space="preserve">                                                             </w:t>
      </w:r>
    </w:p>
    <w:p w:rsidR="009343DD" w:rsidRPr="001A3704" w:rsidRDefault="009343DD" w:rsidP="001A3704">
      <w:pPr>
        <w:jc w:val="both"/>
        <w:rPr>
          <w:sz w:val="18"/>
          <w:szCs w:val="18"/>
        </w:rPr>
      </w:pPr>
    </w:p>
    <w:p w:rsidR="009343DD" w:rsidRPr="00E13726" w:rsidRDefault="009343DD" w:rsidP="001A3704">
      <w:pPr>
        <w:ind w:firstLine="540"/>
        <w:jc w:val="both"/>
        <w:rPr>
          <w:sz w:val="22"/>
          <w:szCs w:val="22"/>
        </w:rPr>
      </w:pPr>
      <w:r w:rsidRPr="00E13726">
        <w:rPr>
          <w:b/>
          <w:sz w:val="22"/>
          <w:szCs w:val="22"/>
        </w:rPr>
        <w:t>Финансовый управляющий</w:t>
      </w:r>
      <w:r w:rsidRPr="00E13726">
        <w:rPr>
          <w:sz w:val="22"/>
          <w:szCs w:val="22"/>
        </w:rPr>
        <w:t xml:space="preserve"> </w:t>
      </w:r>
      <w:r w:rsidR="00E13726" w:rsidRPr="00E13726">
        <w:rPr>
          <w:sz w:val="22"/>
          <w:szCs w:val="22"/>
        </w:rPr>
        <w:t>Канцлер Евгения Карловича (28.02.1979</w:t>
      </w:r>
      <w:r w:rsidRPr="00E13726">
        <w:rPr>
          <w:sz w:val="22"/>
          <w:szCs w:val="22"/>
        </w:rPr>
        <w:t xml:space="preserve"> года р</w:t>
      </w:r>
      <w:r w:rsidR="004D5982" w:rsidRPr="00E13726">
        <w:rPr>
          <w:sz w:val="22"/>
          <w:szCs w:val="22"/>
        </w:rPr>
        <w:t>ождения</w:t>
      </w:r>
      <w:r w:rsidR="00E13726" w:rsidRPr="00E13726">
        <w:rPr>
          <w:sz w:val="22"/>
          <w:szCs w:val="22"/>
        </w:rPr>
        <w:t xml:space="preserve">, уроженца </w:t>
      </w:r>
      <w:proofErr w:type="spellStart"/>
      <w:r w:rsidR="00E13726" w:rsidRPr="00E13726">
        <w:rPr>
          <w:sz w:val="22"/>
          <w:szCs w:val="22"/>
        </w:rPr>
        <w:t>п</w:t>
      </w:r>
      <w:proofErr w:type="gramStart"/>
      <w:r w:rsidR="00E13726" w:rsidRPr="00E13726">
        <w:rPr>
          <w:sz w:val="22"/>
          <w:szCs w:val="22"/>
        </w:rPr>
        <w:t>.М</w:t>
      </w:r>
      <w:proofErr w:type="gramEnd"/>
      <w:r w:rsidR="00E13726" w:rsidRPr="00E13726">
        <w:rPr>
          <w:sz w:val="22"/>
          <w:szCs w:val="22"/>
        </w:rPr>
        <w:t>ирный</w:t>
      </w:r>
      <w:proofErr w:type="spellEnd"/>
      <w:r w:rsidR="00E13726" w:rsidRPr="00E13726">
        <w:rPr>
          <w:sz w:val="22"/>
          <w:szCs w:val="22"/>
        </w:rPr>
        <w:t xml:space="preserve"> </w:t>
      </w:r>
      <w:proofErr w:type="spellStart"/>
      <w:r w:rsidR="00E13726" w:rsidRPr="00E13726">
        <w:rPr>
          <w:sz w:val="22"/>
          <w:szCs w:val="22"/>
        </w:rPr>
        <w:t>Абатского</w:t>
      </w:r>
      <w:proofErr w:type="spellEnd"/>
      <w:r w:rsidR="00E13726" w:rsidRPr="00E13726">
        <w:rPr>
          <w:sz w:val="22"/>
          <w:szCs w:val="22"/>
        </w:rPr>
        <w:t xml:space="preserve"> района Тюменской области</w:t>
      </w:r>
      <w:r w:rsidR="00E74A4D" w:rsidRPr="00E13726">
        <w:rPr>
          <w:sz w:val="22"/>
          <w:szCs w:val="22"/>
        </w:rPr>
        <w:t>,  зарегистрированный</w:t>
      </w:r>
      <w:r w:rsidRPr="00E13726">
        <w:rPr>
          <w:sz w:val="22"/>
          <w:szCs w:val="22"/>
        </w:rPr>
        <w:t xml:space="preserve"> по адре</w:t>
      </w:r>
      <w:r w:rsidR="00E13726" w:rsidRPr="00E13726">
        <w:rPr>
          <w:sz w:val="22"/>
          <w:szCs w:val="22"/>
        </w:rPr>
        <w:t xml:space="preserve">су: Тюменская область, </w:t>
      </w:r>
      <w:proofErr w:type="spellStart"/>
      <w:r w:rsidR="00E13726" w:rsidRPr="00E13726">
        <w:rPr>
          <w:sz w:val="22"/>
          <w:szCs w:val="22"/>
        </w:rPr>
        <w:t>Ялуторовский</w:t>
      </w:r>
      <w:proofErr w:type="spellEnd"/>
      <w:r w:rsidR="00E13726" w:rsidRPr="00E13726">
        <w:rPr>
          <w:sz w:val="22"/>
          <w:szCs w:val="22"/>
        </w:rPr>
        <w:t xml:space="preserve"> район, </w:t>
      </w:r>
      <w:proofErr w:type="spellStart"/>
      <w:r w:rsidR="00E13726" w:rsidRPr="00E13726">
        <w:rPr>
          <w:sz w:val="22"/>
          <w:szCs w:val="22"/>
        </w:rPr>
        <w:t>д</w:t>
      </w:r>
      <w:proofErr w:type="gramStart"/>
      <w:r w:rsidR="00E13726" w:rsidRPr="00E13726">
        <w:rPr>
          <w:sz w:val="22"/>
          <w:szCs w:val="22"/>
        </w:rPr>
        <w:t>.А</w:t>
      </w:r>
      <w:proofErr w:type="gramEnd"/>
      <w:r w:rsidR="00E13726" w:rsidRPr="00E13726">
        <w:rPr>
          <w:sz w:val="22"/>
          <w:szCs w:val="22"/>
        </w:rPr>
        <w:t>нисимовка</w:t>
      </w:r>
      <w:proofErr w:type="spellEnd"/>
      <w:r w:rsidR="00E13726" w:rsidRPr="00E13726">
        <w:rPr>
          <w:sz w:val="22"/>
          <w:szCs w:val="22"/>
        </w:rPr>
        <w:t>, ул.Мира,2-1, ИНН 720702150224, СНИЛС 132-455-233 30</w:t>
      </w:r>
      <w:r w:rsidRPr="00E13726">
        <w:rPr>
          <w:sz w:val="22"/>
          <w:szCs w:val="22"/>
        </w:rPr>
        <w:t xml:space="preserve">) (далее – Должник) </w:t>
      </w:r>
      <w:proofErr w:type="spellStart"/>
      <w:r w:rsidR="00A84934" w:rsidRPr="00E13726">
        <w:rPr>
          <w:sz w:val="22"/>
          <w:szCs w:val="22"/>
        </w:rPr>
        <w:t>Гужва</w:t>
      </w:r>
      <w:proofErr w:type="spellEnd"/>
      <w:r w:rsidR="00A84934" w:rsidRPr="00E13726">
        <w:rPr>
          <w:sz w:val="22"/>
          <w:szCs w:val="22"/>
        </w:rPr>
        <w:t xml:space="preserve"> Игорь Алексеевич</w:t>
      </w:r>
      <w:r w:rsidRPr="00E13726">
        <w:rPr>
          <w:sz w:val="22"/>
          <w:szCs w:val="22"/>
        </w:rPr>
        <w:t>, действующий на основании решения Арбитр</w:t>
      </w:r>
      <w:r w:rsidR="00E13726" w:rsidRPr="00E13726">
        <w:rPr>
          <w:sz w:val="22"/>
          <w:szCs w:val="22"/>
        </w:rPr>
        <w:t>ажного суда Тюменской области</w:t>
      </w:r>
      <w:r w:rsidRPr="00E13726">
        <w:rPr>
          <w:sz w:val="22"/>
          <w:szCs w:val="22"/>
        </w:rPr>
        <w:t xml:space="preserve"> от </w:t>
      </w:r>
      <w:r w:rsidR="00BD1865">
        <w:rPr>
          <w:sz w:val="22"/>
          <w:szCs w:val="22"/>
        </w:rPr>
        <w:t>21</w:t>
      </w:r>
      <w:r w:rsidR="00E13726" w:rsidRPr="00E13726">
        <w:rPr>
          <w:sz w:val="22"/>
          <w:szCs w:val="22"/>
        </w:rPr>
        <w:t>.09.2022</w:t>
      </w:r>
      <w:r w:rsidR="00A20A65" w:rsidRPr="00E13726">
        <w:rPr>
          <w:sz w:val="22"/>
          <w:szCs w:val="22"/>
        </w:rPr>
        <w:t xml:space="preserve"> года </w:t>
      </w:r>
      <w:r w:rsidRPr="00E13726">
        <w:rPr>
          <w:sz w:val="22"/>
          <w:szCs w:val="22"/>
        </w:rPr>
        <w:t xml:space="preserve">по делу № </w:t>
      </w:r>
      <w:r w:rsidR="00E13726" w:rsidRPr="00E13726">
        <w:rPr>
          <w:sz w:val="22"/>
          <w:szCs w:val="22"/>
        </w:rPr>
        <w:t>А70-2217/2022</w:t>
      </w:r>
      <w:r w:rsidRPr="00E13726">
        <w:rPr>
          <w:sz w:val="22"/>
          <w:szCs w:val="22"/>
        </w:rPr>
        <w:t xml:space="preserve">, именуемый «Продавец», с одной стороны, и </w:t>
      </w:r>
      <w:r w:rsidRPr="00E13726">
        <w:rPr>
          <w:b/>
          <w:sz w:val="22"/>
          <w:szCs w:val="22"/>
        </w:rPr>
        <w:t>___________________________</w:t>
      </w:r>
      <w:r w:rsidRPr="00E13726">
        <w:rPr>
          <w:sz w:val="22"/>
          <w:szCs w:val="22"/>
        </w:rPr>
        <w:t xml:space="preserve">,  именуемый в дальнейшем “Покупатель”,  с другой стороны, заключили настоящий Договор о нижеследующем. </w:t>
      </w:r>
    </w:p>
    <w:p w:rsidR="009343DD" w:rsidRPr="001A3704" w:rsidRDefault="009343DD" w:rsidP="001A3704">
      <w:pPr>
        <w:pStyle w:val="a3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9343DD" w:rsidRPr="00E13726" w:rsidRDefault="009343DD" w:rsidP="001A3704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</w:rPr>
      </w:pPr>
      <w:r w:rsidRPr="00E13726">
        <w:rPr>
          <w:b/>
        </w:rPr>
        <w:t xml:space="preserve"> Предмет договора</w:t>
      </w:r>
    </w:p>
    <w:p w:rsidR="009343DD" w:rsidRPr="00E13726" w:rsidRDefault="009343DD" w:rsidP="00E13726">
      <w:pPr>
        <w:numPr>
          <w:ilvl w:val="1"/>
          <w:numId w:val="2"/>
        </w:numPr>
        <w:tabs>
          <w:tab w:val="clear" w:pos="900"/>
          <w:tab w:val="num" w:pos="36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Продавец передает Покупателю в собственность:  </w:t>
      </w:r>
    </w:p>
    <w:p w:rsidR="009343DD" w:rsidRPr="000B3CBC" w:rsidRDefault="009343DD" w:rsidP="000B3CBC">
      <w:pPr>
        <w:autoSpaceDE w:val="0"/>
        <w:autoSpaceDN w:val="0"/>
        <w:adjustRightInd w:val="0"/>
        <w:rPr>
          <w:sz w:val="22"/>
          <w:szCs w:val="22"/>
        </w:rPr>
      </w:pPr>
    </w:p>
    <w:p w:rsidR="009343DD" w:rsidRPr="001A3704" w:rsidRDefault="009343DD" w:rsidP="00A9780C">
      <w:pPr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(далее имущество), а Покупатель обязуется принять имущество и уплатить цену в соответствии с разделом 2 настоящего договора. 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Отчуждение имущество осуществляется с открытого аукциона. Согласно ПРОТОКОЛУ о результатах проведения торгов по лоту </w:t>
      </w:r>
      <w:r>
        <w:rPr>
          <w:rStyle w:val="aa"/>
          <w:b/>
          <w:bCs/>
          <w:sz w:val="22"/>
          <w:szCs w:val="22"/>
        </w:rPr>
        <w:t>______</w:t>
      </w:r>
      <w:r w:rsidRPr="001A3704">
        <w:rPr>
          <w:sz w:val="22"/>
          <w:szCs w:val="22"/>
        </w:rPr>
        <w:t xml:space="preserve">, </w:t>
      </w:r>
      <w:r w:rsidRPr="001A3704">
        <w:rPr>
          <w:sz w:val="22"/>
          <w:szCs w:val="22"/>
          <w:u w:val="single"/>
        </w:rPr>
        <w:t xml:space="preserve">победителем в торгах </w:t>
      </w:r>
      <w:proofErr w:type="gramStart"/>
      <w:r w:rsidRPr="001A3704">
        <w:rPr>
          <w:sz w:val="22"/>
          <w:szCs w:val="22"/>
          <w:u w:val="single"/>
        </w:rPr>
        <w:t>признан</w:t>
      </w:r>
      <w:proofErr w:type="gramEnd"/>
      <w:r w:rsidRPr="001A3704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>______________</w:t>
      </w:r>
      <w:r w:rsidRPr="001A3704">
        <w:rPr>
          <w:sz w:val="22"/>
          <w:szCs w:val="22"/>
        </w:rPr>
        <w:t>.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36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>Переход права собственности на имущество подлежит государственной регистрации. Государственная регистрация осуществляется за счет Покупателя.</w:t>
      </w:r>
    </w:p>
    <w:p w:rsidR="009343DD" w:rsidRPr="001A3704" w:rsidRDefault="009343DD" w:rsidP="001A3704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9343DD" w:rsidRPr="00E13726" w:rsidRDefault="009343DD" w:rsidP="001A3704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</w:rPr>
      </w:pPr>
      <w:r w:rsidRPr="00E13726">
        <w:rPr>
          <w:b/>
        </w:rPr>
        <w:t>Цена договора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autoSpaceDE w:val="0"/>
        <w:autoSpaceDN w:val="0"/>
        <w:adjustRightInd w:val="0"/>
        <w:ind w:left="0" w:firstLine="0"/>
        <w:jc w:val="both"/>
        <w:outlineLvl w:val="1"/>
        <w:rPr>
          <w:sz w:val="22"/>
          <w:szCs w:val="22"/>
        </w:rPr>
      </w:pPr>
      <w:r w:rsidRPr="001A3704">
        <w:rPr>
          <w:sz w:val="22"/>
          <w:szCs w:val="22"/>
        </w:rPr>
        <w:t xml:space="preserve"> Цена договора определена в ходе открытых электронных торгов. В соответствии с протоколом о результат</w:t>
      </w:r>
      <w:r w:rsidR="00E13726">
        <w:rPr>
          <w:sz w:val="22"/>
          <w:szCs w:val="22"/>
        </w:rPr>
        <w:t>ах проведения торгов  по лоту № 1</w:t>
      </w:r>
      <w:r>
        <w:rPr>
          <w:sz w:val="22"/>
          <w:szCs w:val="22"/>
        </w:rPr>
        <w:t xml:space="preserve"> п</w:t>
      </w:r>
      <w:r w:rsidRPr="001A3704">
        <w:rPr>
          <w:sz w:val="22"/>
          <w:szCs w:val="22"/>
        </w:rPr>
        <w:t xml:space="preserve">родажная цена составляет </w:t>
      </w:r>
      <w:r>
        <w:rPr>
          <w:b/>
          <w:sz w:val="22"/>
          <w:szCs w:val="22"/>
        </w:rPr>
        <w:t>________</w:t>
      </w:r>
      <w:r w:rsidRPr="001A3704">
        <w:rPr>
          <w:sz w:val="22"/>
          <w:szCs w:val="22"/>
        </w:rPr>
        <w:t xml:space="preserve"> рублей </w:t>
      </w:r>
      <w:r>
        <w:rPr>
          <w:b/>
          <w:sz w:val="22"/>
          <w:szCs w:val="22"/>
        </w:rPr>
        <w:t>__</w:t>
      </w:r>
      <w:r w:rsidRPr="001A3704">
        <w:rPr>
          <w:sz w:val="22"/>
          <w:szCs w:val="22"/>
        </w:rPr>
        <w:t xml:space="preserve"> копеек</w:t>
      </w:r>
      <w:proofErr w:type="gramStart"/>
      <w:r w:rsidRPr="001A3704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</w:t>
      </w:r>
      <w:r w:rsidRPr="001A3704">
        <w:rPr>
          <w:sz w:val="22"/>
          <w:szCs w:val="22"/>
        </w:rPr>
        <w:t xml:space="preserve"> 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sz w:val="22"/>
          <w:szCs w:val="22"/>
        </w:rPr>
        <w:t>____</w:t>
      </w:r>
      <w:r w:rsidRPr="001A3704">
        <w:rPr>
          <w:sz w:val="22"/>
          <w:szCs w:val="22"/>
        </w:rPr>
        <w:t xml:space="preserve"> копеек.</w:t>
      </w: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  <w:tab w:val="num" w:pos="72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Покупатель, за вычетом суммы задатка, обязан уплатить Продавцу</w:t>
      </w:r>
      <w:proofErr w:type="gramStart"/>
      <w:r w:rsidRPr="001A3704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</w:t>
      </w:r>
      <w:r w:rsidRPr="001A3704">
        <w:rPr>
          <w:b/>
          <w:sz w:val="22"/>
          <w:szCs w:val="22"/>
        </w:rPr>
        <w:t xml:space="preserve"> </w:t>
      </w:r>
      <w:r w:rsidRPr="001A3704">
        <w:rPr>
          <w:sz w:val="22"/>
          <w:szCs w:val="22"/>
        </w:rPr>
        <w:t>(</w:t>
      </w:r>
      <w:r>
        <w:rPr>
          <w:sz w:val="22"/>
          <w:szCs w:val="22"/>
        </w:rPr>
        <w:t>_________</w:t>
      </w:r>
      <w:r w:rsidRPr="001A3704">
        <w:rPr>
          <w:sz w:val="22"/>
          <w:szCs w:val="22"/>
        </w:rPr>
        <w:t xml:space="preserve">) </w:t>
      </w:r>
      <w:proofErr w:type="gramEnd"/>
      <w:r w:rsidRPr="001A3704">
        <w:rPr>
          <w:sz w:val="22"/>
          <w:szCs w:val="22"/>
        </w:rPr>
        <w:t xml:space="preserve">рублей </w:t>
      </w:r>
      <w:r>
        <w:rPr>
          <w:b/>
          <w:sz w:val="22"/>
          <w:szCs w:val="22"/>
        </w:rPr>
        <w:t>___</w:t>
      </w:r>
      <w:r w:rsidRPr="001A3704">
        <w:rPr>
          <w:sz w:val="22"/>
          <w:szCs w:val="22"/>
        </w:rPr>
        <w:t>копеек, без НДС, путем перечисления указанной суммы на расчетный счет Продавца:</w:t>
      </w:r>
    </w:p>
    <w:p w:rsidR="009343DD" w:rsidRPr="001A3704" w:rsidRDefault="009343DD" w:rsidP="001A3704">
      <w:pPr>
        <w:ind w:firstLine="540"/>
        <w:jc w:val="center"/>
        <w:rPr>
          <w:sz w:val="22"/>
          <w:szCs w:val="22"/>
        </w:rPr>
      </w:pPr>
    </w:p>
    <w:p w:rsidR="009343DD" w:rsidRPr="000466A8" w:rsidRDefault="00A20A65" w:rsidP="00D46AE9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Банк: </w:t>
      </w:r>
      <w:r w:rsidR="00E74A4D">
        <w:rPr>
          <w:sz w:val="20"/>
          <w:szCs w:val="20"/>
        </w:rPr>
        <w:t>Западно-Сибирское отделение № 8647 ПАО Сбербанк</w:t>
      </w:r>
    </w:p>
    <w:p w:rsidR="009343DD" w:rsidRPr="00820520" w:rsidRDefault="009343DD" w:rsidP="00B343E6">
      <w:pPr>
        <w:ind w:firstLine="540"/>
        <w:jc w:val="center"/>
        <w:rPr>
          <w:sz w:val="20"/>
          <w:szCs w:val="20"/>
        </w:rPr>
      </w:pPr>
      <w:r w:rsidRPr="00820520">
        <w:rPr>
          <w:sz w:val="20"/>
          <w:szCs w:val="20"/>
        </w:rPr>
        <w:t>Корреспонден</w:t>
      </w:r>
      <w:r w:rsidR="00E74A4D">
        <w:rPr>
          <w:sz w:val="20"/>
          <w:szCs w:val="20"/>
        </w:rPr>
        <w:t>тский счет: 30101810800000000651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БИК: 047102651</w:t>
      </w:r>
    </w:p>
    <w:p w:rsidR="009343DD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ИНН: 7707083893</w:t>
      </w:r>
    </w:p>
    <w:p w:rsidR="009343DD" w:rsidRDefault="009343DD" w:rsidP="00B343E6">
      <w:pPr>
        <w:ind w:firstLine="540"/>
        <w:jc w:val="center"/>
        <w:rPr>
          <w:sz w:val="20"/>
          <w:szCs w:val="20"/>
        </w:rPr>
      </w:pPr>
      <w:r w:rsidRPr="00F40AB9">
        <w:rPr>
          <w:sz w:val="20"/>
          <w:szCs w:val="20"/>
        </w:rPr>
        <w:t>Расч</w:t>
      </w:r>
      <w:r w:rsidR="0005135B">
        <w:rPr>
          <w:sz w:val="20"/>
          <w:szCs w:val="20"/>
        </w:rPr>
        <w:t xml:space="preserve">етный счет: </w:t>
      </w:r>
      <w:r w:rsidR="00E13726">
        <w:rPr>
          <w:sz w:val="20"/>
          <w:szCs w:val="20"/>
        </w:rPr>
        <w:t>4081</w:t>
      </w:r>
      <w:r w:rsidR="00811EA1">
        <w:rPr>
          <w:sz w:val="20"/>
          <w:szCs w:val="20"/>
        </w:rPr>
        <w:t>7810567104258074</w:t>
      </w:r>
    </w:p>
    <w:p w:rsidR="00A20A65" w:rsidRPr="00F40AB9" w:rsidRDefault="00E74A4D" w:rsidP="00B343E6">
      <w:pPr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Получа</w:t>
      </w:r>
      <w:r w:rsidR="00E13726">
        <w:rPr>
          <w:sz w:val="20"/>
          <w:szCs w:val="20"/>
        </w:rPr>
        <w:t>тель: Канцлер Евгений Карлович</w:t>
      </w:r>
    </w:p>
    <w:p w:rsidR="009343DD" w:rsidRPr="001A3704" w:rsidRDefault="009343DD" w:rsidP="00B343E6">
      <w:pPr>
        <w:tabs>
          <w:tab w:val="num" w:pos="1276"/>
        </w:tabs>
        <w:jc w:val="center"/>
        <w:rPr>
          <w:sz w:val="22"/>
          <w:szCs w:val="22"/>
        </w:rPr>
      </w:pPr>
    </w:p>
    <w:p w:rsidR="009343DD" w:rsidRPr="001A3704" w:rsidRDefault="009343DD" w:rsidP="001A3704">
      <w:pPr>
        <w:numPr>
          <w:ilvl w:val="1"/>
          <w:numId w:val="2"/>
        </w:numPr>
        <w:tabs>
          <w:tab w:val="clear" w:pos="900"/>
          <w:tab w:val="num" w:pos="180"/>
        </w:tabs>
        <w:ind w:left="0" w:firstLine="0"/>
        <w:jc w:val="both"/>
        <w:rPr>
          <w:sz w:val="22"/>
          <w:szCs w:val="22"/>
        </w:rPr>
      </w:pPr>
      <w:r w:rsidRPr="001A3704">
        <w:rPr>
          <w:sz w:val="22"/>
          <w:szCs w:val="22"/>
        </w:rPr>
        <w:t xml:space="preserve"> Полная оплата по договору должна быть осуществлена Покупателем в течение 1 месяца со дня подписания данного Договора.</w:t>
      </w:r>
    </w:p>
    <w:p w:rsidR="009343DD" w:rsidRPr="001A3704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left" w:pos="1133"/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5"/>
        </w:rPr>
      </w:pPr>
      <w:r w:rsidRPr="00E13726">
        <w:rPr>
          <w:b/>
          <w:bCs/>
          <w:color w:val="000000"/>
          <w:spacing w:val="-12"/>
        </w:rPr>
        <w:t xml:space="preserve">3. </w:t>
      </w:r>
      <w:r w:rsidRPr="00E13726">
        <w:rPr>
          <w:b/>
          <w:bCs/>
          <w:color w:val="000000"/>
          <w:spacing w:val="-5"/>
        </w:rPr>
        <w:t>Порядок передачи имущества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ind w:left="0" w:firstLine="15"/>
        <w:jc w:val="both"/>
        <w:rPr>
          <w:sz w:val="22"/>
          <w:szCs w:val="22"/>
        </w:rPr>
      </w:pPr>
      <w:r w:rsidRPr="00786720">
        <w:rPr>
          <w:color w:val="000000"/>
          <w:spacing w:val="-5"/>
          <w:sz w:val="22"/>
          <w:szCs w:val="22"/>
        </w:rPr>
        <w:t>Передача имущества от Продавца к Покупателю осуществляется по передаточному акту не позднее десяти дней с полной оплаты по настоящему договору.</w:t>
      </w:r>
    </w:p>
    <w:p w:rsidR="009343DD" w:rsidRPr="00786720" w:rsidRDefault="009343DD" w:rsidP="00D553CF">
      <w:pPr>
        <w:numPr>
          <w:ilvl w:val="1"/>
          <w:numId w:val="15"/>
        </w:numPr>
        <w:shd w:val="clear" w:color="auto" w:fill="FFFFFF"/>
        <w:tabs>
          <w:tab w:val="clear" w:pos="705"/>
          <w:tab w:val="num" w:pos="0"/>
        </w:tabs>
        <w:spacing w:before="5"/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-2"/>
          <w:sz w:val="22"/>
          <w:szCs w:val="22"/>
        </w:rPr>
        <w:t xml:space="preserve">С момента подписания передаточного акта Покупатель приступает к фактическому </w:t>
      </w:r>
      <w:r w:rsidRPr="00786720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color w:val="000000"/>
          <w:spacing w:val="3"/>
          <w:sz w:val="22"/>
          <w:szCs w:val="22"/>
        </w:rPr>
        <w:t xml:space="preserve">Покупатель с момента подписания передаточного акта несет все расходы и риски, связанные с </w:t>
      </w:r>
      <w:r w:rsidRPr="00786720">
        <w:rPr>
          <w:color w:val="000000"/>
          <w:spacing w:val="-5"/>
          <w:sz w:val="22"/>
          <w:szCs w:val="22"/>
        </w:rPr>
        <w:t xml:space="preserve">эксплуатацией отчуждаемых объектов Имущества. </w:t>
      </w:r>
    </w:p>
    <w:p w:rsidR="009343DD" w:rsidRPr="00786720" w:rsidRDefault="009343DD" w:rsidP="00786720">
      <w:pPr>
        <w:numPr>
          <w:ilvl w:val="1"/>
          <w:numId w:val="15"/>
        </w:numPr>
        <w:shd w:val="clear" w:color="auto" w:fill="FFFFFF"/>
        <w:tabs>
          <w:tab w:val="clear" w:pos="705"/>
          <w:tab w:val="left" w:pos="0"/>
        </w:tabs>
        <w:ind w:left="0" w:firstLine="0"/>
        <w:jc w:val="both"/>
        <w:rPr>
          <w:sz w:val="22"/>
          <w:szCs w:val="22"/>
        </w:rPr>
      </w:pPr>
      <w:r w:rsidRPr="00786720">
        <w:rPr>
          <w:sz w:val="22"/>
          <w:szCs w:val="22"/>
        </w:rPr>
        <w:t xml:space="preserve">Покупатель после приобретения объекте недвижимости (квартиры) - имущества, самостоятельно обращается с “Исковым </w:t>
      </w:r>
      <w:proofErr w:type="gramStart"/>
      <w:r w:rsidRPr="00786720">
        <w:rPr>
          <w:sz w:val="22"/>
          <w:szCs w:val="22"/>
        </w:rPr>
        <w:t>заявлением</w:t>
      </w:r>
      <w:proofErr w:type="gramEnd"/>
      <w:r w:rsidRPr="00786720">
        <w:rPr>
          <w:sz w:val="22"/>
          <w:szCs w:val="22"/>
        </w:rPr>
        <w:t xml:space="preserve"> о признании утратившим права пользования жилым помещением и снятии с регистрационного учета” в суд на основании ГК РФ, ЖК РФ, ФЗ "Об ипотеке (залоге недвижимости)", ФЗ "Об исполнительном производстве", ФЗ от 26.10.2002 № 127-ФЗ «О несостоятельности (банкротстве)» и иных документов ко всем зарегистрированным и проживающим на приобретенном объекте недвижимости - имущества. Покупатель самостоятельно и за свой счет занимается выселением зарегистрированных граждан в реализуемом объекте недвижимости (квартире) - имущества.</w:t>
      </w:r>
    </w:p>
    <w:p w:rsidR="009343DD" w:rsidRPr="00786720" w:rsidRDefault="009343DD" w:rsidP="00786720">
      <w:pPr>
        <w:jc w:val="both"/>
        <w:rPr>
          <w:sz w:val="22"/>
          <w:szCs w:val="22"/>
        </w:rPr>
      </w:pPr>
      <w:r w:rsidRPr="00786720">
        <w:rPr>
          <w:sz w:val="22"/>
          <w:szCs w:val="22"/>
        </w:rPr>
        <w:t xml:space="preserve">Все понесенные траты </w:t>
      </w:r>
      <w:proofErr w:type="gramStart"/>
      <w:r w:rsidRPr="00786720">
        <w:rPr>
          <w:sz w:val="22"/>
          <w:szCs w:val="22"/>
        </w:rPr>
        <w:t>относятся на добросовестного Покупателя и не оплачивается</w:t>
      </w:r>
      <w:proofErr w:type="gramEnd"/>
      <w:r w:rsidRPr="00786720">
        <w:rPr>
          <w:sz w:val="22"/>
          <w:szCs w:val="22"/>
        </w:rPr>
        <w:t xml:space="preserve"> из конкурсной массы Должника или иным образом.</w:t>
      </w:r>
    </w:p>
    <w:p w:rsidR="009343DD" w:rsidRPr="001A3704" w:rsidRDefault="009343DD" w:rsidP="001A3704">
      <w:pPr>
        <w:shd w:val="clear" w:color="auto" w:fill="FFFFFF"/>
        <w:tabs>
          <w:tab w:val="left" w:pos="941"/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num" w:pos="1276"/>
        </w:tabs>
        <w:spacing w:before="5"/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12"/>
        </w:rPr>
        <w:t xml:space="preserve">4. </w:t>
      </w:r>
      <w:r w:rsidRPr="00E13726">
        <w:rPr>
          <w:b/>
          <w:bCs/>
          <w:color w:val="000000"/>
          <w:spacing w:val="-6"/>
        </w:rPr>
        <w:t>Обязанности сторон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6"/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Продавец обязан:</w:t>
      </w:r>
    </w:p>
    <w:p w:rsidR="009343DD" w:rsidRPr="001A3704" w:rsidRDefault="009343DD" w:rsidP="001A3704">
      <w:pPr>
        <w:shd w:val="clear" w:color="auto" w:fill="FFFFFF"/>
        <w:tabs>
          <w:tab w:val="left" w:pos="1134"/>
          <w:tab w:val="num" w:pos="1276"/>
        </w:tabs>
        <w:spacing w:before="5"/>
        <w:ind w:firstLine="708"/>
        <w:jc w:val="both"/>
        <w:rPr>
          <w:color w:val="000000"/>
          <w:spacing w:val="-7"/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4.1.1.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1A3704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9343DD" w:rsidRPr="001A3704" w:rsidRDefault="009343DD" w:rsidP="001A3704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ind w:left="0" w:firstLine="708"/>
        <w:jc w:val="both"/>
        <w:rPr>
          <w:color w:val="000000"/>
          <w:spacing w:val="-8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 xml:space="preserve">После полной оплаты осуществить действия, необходимые для государственной регистрации перехода </w:t>
      </w:r>
      <w:r w:rsidRPr="001A3704">
        <w:rPr>
          <w:color w:val="000000"/>
          <w:spacing w:val="-5"/>
          <w:sz w:val="22"/>
          <w:szCs w:val="22"/>
        </w:rPr>
        <w:lastRenderedPageBreak/>
        <w:t>права собственности.</w:t>
      </w:r>
    </w:p>
    <w:p w:rsidR="009343DD" w:rsidRPr="001A3704" w:rsidRDefault="009343DD" w:rsidP="001A3704">
      <w:pPr>
        <w:shd w:val="clear" w:color="auto" w:fill="FFFFFF"/>
        <w:tabs>
          <w:tab w:val="left" w:pos="1138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4.2.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6"/>
          <w:sz w:val="22"/>
          <w:szCs w:val="22"/>
        </w:rPr>
        <w:t>Покупатель обязан: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42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10"/>
          <w:sz w:val="22"/>
          <w:szCs w:val="22"/>
        </w:rPr>
        <w:t>4.2.1.</w:t>
      </w:r>
      <w:r w:rsidRPr="001A3704">
        <w:rPr>
          <w:color w:val="000000"/>
          <w:sz w:val="22"/>
          <w:szCs w:val="22"/>
        </w:rPr>
        <w:tab/>
        <w:t>Уплатить  за  приобретаемое имущество покупную цену, в соответствии с п. 2.2., 2.3., настоящего договора.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1325"/>
        </w:tabs>
        <w:ind w:firstLine="708"/>
        <w:jc w:val="both"/>
        <w:rPr>
          <w:color w:val="000000"/>
          <w:spacing w:val="-4"/>
          <w:sz w:val="22"/>
          <w:szCs w:val="22"/>
        </w:rPr>
      </w:pPr>
      <w:r w:rsidRPr="001A3704">
        <w:rPr>
          <w:color w:val="000000"/>
          <w:spacing w:val="-8"/>
          <w:sz w:val="22"/>
          <w:szCs w:val="22"/>
        </w:rPr>
        <w:t>4.2.2.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9343DD" w:rsidRPr="001A3704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num" w:pos="1276"/>
          <w:tab w:val="left" w:pos="3402"/>
        </w:tabs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6"/>
        </w:rPr>
        <w:t>5.  Ответственность сторон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1"/>
          <w:sz w:val="22"/>
          <w:szCs w:val="22"/>
        </w:rPr>
        <w:t xml:space="preserve">5.1. За нарушение сроков оплаты, установленных пунктом 2.3., настоящего договора, </w:t>
      </w:r>
      <w:r w:rsidRPr="001A3704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1 % от неоплаченной   суммы платежа за каждый день </w:t>
      </w:r>
      <w:r w:rsidRPr="001A3704">
        <w:rPr>
          <w:color w:val="000000"/>
          <w:spacing w:val="-8"/>
          <w:sz w:val="22"/>
          <w:szCs w:val="22"/>
        </w:rPr>
        <w:t>просрочки.</w:t>
      </w:r>
    </w:p>
    <w:p w:rsidR="009343DD" w:rsidRPr="001A3704" w:rsidRDefault="009343DD" w:rsidP="001A3704">
      <w:pPr>
        <w:shd w:val="clear" w:color="auto" w:fill="FFFFFF"/>
        <w:tabs>
          <w:tab w:val="left" w:pos="1162"/>
          <w:tab w:val="num" w:pos="1276"/>
        </w:tabs>
        <w:spacing w:before="5"/>
        <w:ind w:firstLine="708"/>
        <w:jc w:val="both"/>
        <w:rPr>
          <w:color w:val="000000"/>
          <w:spacing w:val="-5"/>
          <w:sz w:val="22"/>
          <w:szCs w:val="22"/>
        </w:rPr>
      </w:pPr>
      <w:r w:rsidRPr="001A3704">
        <w:rPr>
          <w:color w:val="000000"/>
          <w:spacing w:val="-4"/>
          <w:sz w:val="22"/>
          <w:szCs w:val="22"/>
        </w:rPr>
        <w:t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заказной корреспонденцией. 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1A3704">
        <w:rPr>
          <w:color w:val="000000"/>
          <w:spacing w:val="-5"/>
          <w:sz w:val="22"/>
          <w:szCs w:val="22"/>
        </w:rPr>
        <w:t>.</w:t>
      </w:r>
    </w:p>
    <w:p w:rsidR="009343DD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tabs>
          <w:tab w:val="left" w:pos="0"/>
          <w:tab w:val="num" w:pos="1276"/>
        </w:tabs>
        <w:ind w:firstLine="708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10"/>
        </w:rPr>
        <w:t xml:space="preserve">6. </w:t>
      </w:r>
      <w:r w:rsidRPr="00E13726">
        <w:rPr>
          <w:b/>
          <w:bCs/>
          <w:color w:val="000000"/>
          <w:spacing w:val="-6"/>
        </w:rPr>
        <w:t>Заключительные положения</w:t>
      </w:r>
    </w:p>
    <w:p w:rsidR="009343DD" w:rsidRPr="001A3704" w:rsidRDefault="009343DD" w:rsidP="001A3704">
      <w:pPr>
        <w:shd w:val="clear" w:color="auto" w:fill="FFFFFF"/>
        <w:tabs>
          <w:tab w:val="left" w:pos="1142"/>
          <w:tab w:val="num" w:pos="1276"/>
        </w:tabs>
        <w:ind w:firstLine="708"/>
        <w:jc w:val="both"/>
        <w:rPr>
          <w:sz w:val="22"/>
          <w:szCs w:val="22"/>
        </w:rPr>
      </w:pPr>
      <w:r w:rsidRPr="001A3704">
        <w:rPr>
          <w:color w:val="000000"/>
          <w:spacing w:val="-9"/>
          <w:sz w:val="22"/>
          <w:szCs w:val="22"/>
        </w:rPr>
        <w:t>6.1.</w:t>
      </w:r>
      <w:r w:rsidRPr="001A3704">
        <w:rPr>
          <w:color w:val="000000"/>
          <w:sz w:val="22"/>
          <w:szCs w:val="22"/>
        </w:rPr>
        <w:tab/>
      </w:r>
      <w:r w:rsidRPr="001A3704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1A3704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-5"/>
          <w:sz w:val="22"/>
          <w:szCs w:val="22"/>
        </w:rPr>
        <w:t>6.2.</w:t>
      </w:r>
      <w:r w:rsidRPr="001A3704">
        <w:rPr>
          <w:sz w:val="22"/>
          <w:szCs w:val="22"/>
        </w:rPr>
        <w:t xml:space="preserve"> Все споры по настоящему договору подлежат рассмотрению в Арбит</w:t>
      </w:r>
      <w:r w:rsidR="00BD1865">
        <w:rPr>
          <w:sz w:val="22"/>
          <w:szCs w:val="22"/>
        </w:rPr>
        <w:t>ражном суде Тюменской области</w:t>
      </w:r>
      <w:r w:rsidRPr="001A3704">
        <w:rPr>
          <w:sz w:val="22"/>
          <w:szCs w:val="22"/>
        </w:rPr>
        <w:t xml:space="preserve"> (в случае подведомственности спора арб</w:t>
      </w:r>
      <w:r w:rsidR="00A84934">
        <w:rPr>
          <w:sz w:val="22"/>
          <w:szCs w:val="22"/>
        </w:rPr>
        <w:t>итражному су</w:t>
      </w:r>
      <w:r w:rsidR="00E74A4D">
        <w:rPr>
          <w:sz w:val="22"/>
          <w:szCs w:val="22"/>
        </w:rPr>
        <w:t>ду</w:t>
      </w:r>
      <w:r w:rsidR="00BD1865">
        <w:rPr>
          <w:sz w:val="22"/>
          <w:szCs w:val="22"/>
        </w:rPr>
        <w:t xml:space="preserve">) или районном суде </w:t>
      </w:r>
      <w:proofErr w:type="spellStart"/>
      <w:r w:rsidR="00BD1865">
        <w:rPr>
          <w:sz w:val="22"/>
          <w:szCs w:val="22"/>
        </w:rPr>
        <w:t>г</w:t>
      </w:r>
      <w:proofErr w:type="gramStart"/>
      <w:r w:rsidR="00BD1865">
        <w:rPr>
          <w:sz w:val="22"/>
          <w:szCs w:val="22"/>
        </w:rPr>
        <w:t>.Т</w:t>
      </w:r>
      <w:proofErr w:type="gramEnd"/>
      <w:r w:rsidR="00BD1865">
        <w:rPr>
          <w:sz w:val="22"/>
          <w:szCs w:val="22"/>
        </w:rPr>
        <w:t>юмени</w:t>
      </w:r>
      <w:proofErr w:type="spellEnd"/>
      <w:r w:rsidRPr="001A3704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9343DD" w:rsidRPr="001A3704" w:rsidRDefault="009343DD" w:rsidP="001A3704">
      <w:pPr>
        <w:shd w:val="clear" w:color="auto" w:fill="FFFFFF"/>
        <w:tabs>
          <w:tab w:val="left" w:pos="1085"/>
          <w:tab w:val="num" w:pos="1276"/>
        </w:tabs>
        <w:ind w:firstLine="708"/>
        <w:jc w:val="both"/>
        <w:rPr>
          <w:color w:val="000000"/>
          <w:spacing w:val="-10"/>
          <w:sz w:val="22"/>
          <w:szCs w:val="22"/>
        </w:rPr>
      </w:pPr>
      <w:r w:rsidRPr="001A3704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1A3704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9343DD" w:rsidRPr="001A3704" w:rsidRDefault="009343DD" w:rsidP="001A3704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9343DD" w:rsidRPr="00E13726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</w:rPr>
      </w:pPr>
      <w:r w:rsidRPr="00E13726">
        <w:rPr>
          <w:b/>
          <w:bCs/>
          <w:color w:val="000000"/>
          <w:spacing w:val="-6"/>
        </w:rPr>
        <w:t>7. Адреса и реквизиты сторон</w:t>
      </w:r>
    </w:p>
    <w:p w:rsidR="009343DD" w:rsidRPr="000C514E" w:rsidRDefault="009343DD" w:rsidP="001A3704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343DD" w:rsidRPr="0039635D" w:rsidTr="00E0667B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jc w:val="both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>Продавец</w:t>
            </w:r>
            <w:r w:rsidRPr="0039635D">
              <w:rPr>
                <w:b/>
                <w:color w:val="333333"/>
                <w:sz w:val="22"/>
                <w:szCs w:val="22"/>
              </w:rPr>
              <w:t>:</w:t>
            </w:r>
          </w:p>
          <w:p w:rsidR="009343DD" w:rsidRPr="0039635D" w:rsidRDefault="007F1297" w:rsidP="00E0667B">
            <w:pPr>
              <w:jc w:val="both"/>
              <w:rPr>
                <w:highlight w:val="yellow"/>
              </w:rPr>
            </w:pPr>
            <w:r w:rsidRPr="00E13726">
              <w:rPr>
                <w:b/>
                <w:sz w:val="22"/>
                <w:szCs w:val="22"/>
              </w:rPr>
              <w:t>Финансовый управляющий</w:t>
            </w:r>
            <w:r w:rsidRPr="00E13726">
              <w:rPr>
                <w:sz w:val="22"/>
                <w:szCs w:val="22"/>
              </w:rPr>
              <w:t xml:space="preserve"> Канцлер Евгения Карловича (28.02.1979 года рождения, уроженца </w:t>
            </w:r>
            <w:proofErr w:type="spellStart"/>
            <w:r w:rsidRPr="00E13726">
              <w:rPr>
                <w:sz w:val="22"/>
                <w:szCs w:val="22"/>
              </w:rPr>
              <w:t>п</w:t>
            </w:r>
            <w:proofErr w:type="gramStart"/>
            <w:r w:rsidRPr="00E13726">
              <w:rPr>
                <w:sz w:val="22"/>
                <w:szCs w:val="22"/>
              </w:rPr>
              <w:t>.М</w:t>
            </w:r>
            <w:proofErr w:type="gramEnd"/>
            <w:r w:rsidRPr="00E13726">
              <w:rPr>
                <w:sz w:val="22"/>
                <w:szCs w:val="22"/>
              </w:rPr>
              <w:t>ирный</w:t>
            </w:r>
            <w:proofErr w:type="spellEnd"/>
            <w:r w:rsidRPr="00E13726">
              <w:rPr>
                <w:sz w:val="22"/>
                <w:szCs w:val="22"/>
              </w:rPr>
              <w:t xml:space="preserve"> </w:t>
            </w:r>
            <w:proofErr w:type="spellStart"/>
            <w:r w:rsidRPr="00E13726">
              <w:rPr>
                <w:sz w:val="22"/>
                <w:szCs w:val="22"/>
              </w:rPr>
              <w:t>Абатского</w:t>
            </w:r>
            <w:proofErr w:type="spellEnd"/>
            <w:r w:rsidRPr="00E13726">
              <w:rPr>
                <w:sz w:val="22"/>
                <w:szCs w:val="22"/>
              </w:rPr>
              <w:t xml:space="preserve"> района Тюменской области,  зарегистрированный по адресу: Тюменская область, </w:t>
            </w:r>
            <w:proofErr w:type="spellStart"/>
            <w:r w:rsidRPr="00E13726">
              <w:rPr>
                <w:sz w:val="22"/>
                <w:szCs w:val="22"/>
              </w:rPr>
              <w:t>Ялуторовский</w:t>
            </w:r>
            <w:proofErr w:type="spellEnd"/>
            <w:r w:rsidRPr="00E13726">
              <w:rPr>
                <w:sz w:val="22"/>
                <w:szCs w:val="22"/>
              </w:rPr>
              <w:t xml:space="preserve"> район, </w:t>
            </w:r>
            <w:proofErr w:type="spellStart"/>
            <w:r w:rsidRPr="00E13726">
              <w:rPr>
                <w:sz w:val="22"/>
                <w:szCs w:val="22"/>
              </w:rPr>
              <w:t>д</w:t>
            </w:r>
            <w:proofErr w:type="gramStart"/>
            <w:r w:rsidRPr="00E13726">
              <w:rPr>
                <w:sz w:val="22"/>
                <w:szCs w:val="22"/>
              </w:rPr>
              <w:t>.А</w:t>
            </w:r>
            <w:proofErr w:type="gramEnd"/>
            <w:r w:rsidRPr="00E13726">
              <w:rPr>
                <w:sz w:val="22"/>
                <w:szCs w:val="22"/>
              </w:rPr>
              <w:t>нисимовка</w:t>
            </w:r>
            <w:proofErr w:type="spellEnd"/>
            <w:r w:rsidRPr="00E13726">
              <w:rPr>
                <w:sz w:val="22"/>
                <w:szCs w:val="22"/>
              </w:rPr>
              <w:t xml:space="preserve">, ул.Мира,2-1, ИНН 720702150224, СНИЛС 132-455-233 30) (далее – Должник) </w:t>
            </w:r>
            <w:proofErr w:type="spellStart"/>
            <w:r w:rsidRPr="00E13726">
              <w:rPr>
                <w:sz w:val="22"/>
                <w:szCs w:val="22"/>
              </w:rPr>
              <w:t>Гужва</w:t>
            </w:r>
            <w:proofErr w:type="spellEnd"/>
            <w:r w:rsidRPr="00E13726">
              <w:rPr>
                <w:sz w:val="22"/>
                <w:szCs w:val="22"/>
              </w:rPr>
              <w:t xml:space="preserve"> Игорь Алексеевич, действующий на основании решения Арбитражного суда Тюменской области от </w:t>
            </w:r>
            <w:r>
              <w:rPr>
                <w:sz w:val="22"/>
                <w:szCs w:val="22"/>
              </w:rPr>
              <w:t>21</w:t>
            </w:r>
            <w:r w:rsidRPr="00E13726">
              <w:rPr>
                <w:sz w:val="22"/>
                <w:szCs w:val="22"/>
              </w:rPr>
              <w:t>.09.2022 года по делу № А70-2217/2022</w:t>
            </w:r>
            <w:bookmarkStart w:id="0" w:name="_GoBack"/>
            <w:bookmarkEnd w:id="0"/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Покупатель</w:t>
            </w:r>
            <w:r w:rsidRPr="0039635D">
              <w:rPr>
                <w:b/>
                <w:sz w:val="22"/>
                <w:szCs w:val="22"/>
              </w:rPr>
              <w:t>:</w:t>
            </w:r>
          </w:p>
          <w:p w:rsidR="009343DD" w:rsidRPr="0039635D" w:rsidRDefault="009343DD" w:rsidP="00E0667B">
            <w:pPr>
              <w:ind w:left="252"/>
              <w:jc w:val="both"/>
              <w:rPr>
                <w:b/>
              </w:rPr>
            </w:pPr>
          </w:p>
        </w:tc>
      </w:tr>
      <w:tr w:rsidR="009343DD" w:rsidRPr="0039635D" w:rsidTr="00E0667B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Финансовый управляющий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A84934" w:rsidP="00E0667B">
            <w:pPr>
              <w:pStyle w:val="ab"/>
              <w:jc w:val="center"/>
            </w:pPr>
            <w:proofErr w:type="spellStart"/>
            <w:r>
              <w:rPr>
                <w:sz w:val="22"/>
                <w:szCs w:val="22"/>
              </w:rPr>
              <w:t>Гужва</w:t>
            </w:r>
            <w:proofErr w:type="spellEnd"/>
            <w:r>
              <w:rPr>
                <w:sz w:val="22"/>
                <w:szCs w:val="22"/>
              </w:rPr>
              <w:t xml:space="preserve"> И.А</w:t>
            </w:r>
            <w:r w:rsidR="009343DD" w:rsidRPr="0039635D">
              <w:rPr>
                <w:sz w:val="22"/>
                <w:szCs w:val="22"/>
              </w:rPr>
              <w:t xml:space="preserve">.  </w:t>
            </w:r>
          </w:p>
          <w:p w:rsidR="009343DD" w:rsidRPr="0039635D" w:rsidRDefault="009343DD" w:rsidP="00E0667B">
            <w:pPr>
              <w:pStyle w:val="ab"/>
            </w:pPr>
          </w:p>
        </w:tc>
        <w:tc>
          <w:tcPr>
            <w:tcW w:w="4860" w:type="dxa"/>
          </w:tcPr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Заявитель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  <w:p w:rsidR="009343DD" w:rsidRPr="0039635D" w:rsidRDefault="009343DD" w:rsidP="00E0667B">
            <w:pPr>
              <w:pStyle w:val="ab"/>
              <w:jc w:val="center"/>
            </w:pPr>
            <w:r w:rsidRPr="0039635D">
              <w:rPr>
                <w:sz w:val="22"/>
                <w:szCs w:val="22"/>
              </w:rPr>
              <w:t>____________________________</w:t>
            </w:r>
          </w:p>
          <w:p w:rsidR="009343DD" w:rsidRPr="0039635D" w:rsidRDefault="009343DD" w:rsidP="00E0667B">
            <w:pPr>
              <w:pStyle w:val="ab"/>
              <w:jc w:val="center"/>
            </w:pPr>
          </w:p>
        </w:tc>
      </w:tr>
    </w:tbl>
    <w:p w:rsidR="009343DD" w:rsidRDefault="009343DD" w:rsidP="001A3704">
      <w:pPr>
        <w:rPr>
          <w:sz w:val="22"/>
          <w:szCs w:val="22"/>
        </w:rPr>
      </w:pPr>
    </w:p>
    <w:p w:rsidR="009343DD" w:rsidRPr="00526AE2" w:rsidRDefault="009343DD" w:rsidP="00A9780C"/>
    <w:sectPr w:rsidR="009343DD" w:rsidRPr="00526AE2" w:rsidSect="001A3704">
      <w:footerReference w:type="even" r:id="rId8"/>
      <w:footerReference w:type="default" r:id="rId9"/>
      <w:pgSz w:w="11906" w:h="16838"/>
      <w:pgMar w:top="539" w:right="38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841" w:rsidRDefault="00AF5841">
      <w:r>
        <w:separator/>
      </w:r>
    </w:p>
  </w:endnote>
  <w:endnote w:type="continuationSeparator" w:id="0">
    <w:p w:rsidR="00AF5841" w:rsidRDefault="00AF5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953D0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343DD" w:rsidRDefault="009343DD" w:rsidP="001A370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3DD" w:rsidRDefault="009343DD" w:rsidP="001A3704">
    <w:pPr>
      <w:pStyle w:val="ab"/>
      <w:tabs>
        <w:tab w:val="clear" w:pos="4677"/>
        <w:tab w:val="clear" w:pos="9355"/>
        <w:tab w:val="left" w:pos="6412"/>
      </w:tabs>
      <w:ind w:right="360"/>
    </w:pPr>
    <w:r>
      <w:rPr>
        <w:rStyle w:val="ad"/>
      </w:rPr>
      <w:t>Продавец ___________________________</w:t>
    </w:r>
    <w:r>
      <w:rPr>
        <w:rStyle w:val="ad"/>
      </w:rPr>
      <w:tab/>
      <w:t>Покупатель_________________________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841" w:rsidRDefault="00AF5841">
      <w:r>
        <w:separator/>
      </w:r>
    </w:p>
  </w:footnote>
  <w:footnote w:type="continuationSeparator" w:id="0">
    <w:p w:rsidR="00AF5841" w:rsidRDefault="00AF5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0206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AE64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6634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06E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AFA1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7A65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4A5E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D487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6205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9A0F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4418D"/>
    <w:multiLevelType w:val="multilevel"/>
    <w:tmpl w:val="2522E214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>
    <w:nsid w:val="3EA91F5B"/>
    <w:multiLevelType w:val="hybridMultilevel"/>
    <w:tmpl w:val="3A124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66F"/>
    <w:rsid w:val="00013DE6"/>
    <w:rsid w:val="000440AD"/>
    <w:rsid w:val="000466A8"/>
    <w:rsid w:val="0005135B"/>
    <w:rsid w:val="000832E7"/>
    <w:rsid w:val="000B3CBC"/>
    <w:rsid w:val="000C514E"/>
    <w:rsid w:val="000D1B1E"/>
    <w:rsid w:val="000D287A"/>
    <w:rsid w:val="0010213E"/>
    <w:rsid w:val="00104ED8"/>
    <w:rsid w:val="00157C97"/>
    <w:rsid w:val="0016466E"/>
    <w:rsid w:val="001806EE"/>
    <w:rsid w:val="0019071A"/>
    <w:rsid w:val="001A3704"/>
    <w:rsid w:val="001C39D4"/>
    <w:rsid w:val="001D0017"/>
    <w:rsid w:val="00206322"/>
    <w:rsid w:val="00220454"/>
    <w:rsid w:val="00232467"/>
    <w:rsid w:val="00261180"/>
    <w:rsid w:val="00275B41"/>
    <w:rsid w:val="00280CCC"/>
    <w:rsid w:val="002A0DAA"/>
    <w:rsid w:val="002B6A2A"/>
    <w:rsid w:val="002C1108"/>
    <w:rsid w:val="002D7280"/>
    <w:rsid w:val="003009B6"/>
    <w:rsid w:val="0030333F"/>
    <w:rsid w:val="0031488C"/>
    <w:rsid w:val="003238ED"/>
    <w:rsid w:val="00324A68"/>
    <w:rsid w:val="00330D36"/>
    <w:rsid w:val="0039635D"/>
    <w:rsid w:val="003C368D"/>
    <w:rsid w:val="003C6426"/>
    <w:rsid w:val="003F6724"/>
    <w:rsid w:val="004012CC"/>
    <w:rsid w:val="00430430"/>
    <w:rsid w:val="004379AA"/>
    <w:rsid w:val="004D5982"/>
    <w:rsid w:val="004F59FC"/>
    <w:rsid w:val="005240CA"/>
    <w:rsid w:val="00526AE2"/>
    <w:rsid w:val="00565B9E"/>
    <w:rsid w:val="005E2D1A"/>
    <w:rsid w:val="005F6043"/>
    <w:rsid w:val="005F73B6"/>
    <w:rsid w:val="006000FC"/>
    <w:rsid w:val="00600C7A"/>
    <w:rsid w:val="00605135"/>
    <w:rsid w:val="0061500D"/>
    <w:rsid w:val="0064262D"/>
    <w:rsid w:val="00650ADD"/>
    <w:rsid w:val="006614F0"/>
    <w:rsid w:val="00671B27"/>
    <w:rsid w:val="0068601F"/>
    <w:rsid w:val="006D4009"/>
    <w:rsid w:val="006D5546"/>
    <w:rsid w:val="00703977"/>
    <w:rsid w:val="00704973"/>
    <w:rsid w:val="00716F03"/>
    <w:rsid w:val="00727970"/>
    <w:rsid w:val="00766424"/>
    <w:rsid w:val="0078152F"/>
    <w:rsid w:val="007815A1"/>
    <w:rsid w:val="00786720"/>
    <w:rsid w:val="007A3431"/>
    <w:rsid w:val="007C339A"/>
    <w:rsid w:val="007D1820"/>
    <w:rsid w:val="007D1ECD"/>
    <w:rsid w:val="007F1297"/>
    <w:rsid w:val="00811EA1"/>
    <w:rsid w:val="00817212"/>
    <w:rsid w:val="00820520"/>
    <w:rsid w:val="008362AD"/>
    <w:rsid w:val="0084092F"/>
    <w:rsid w:val="00876759"/>
    <w:rsid w:val="00890D65"/>
    <w:rsid w:val="008A3F41"/>
    <w:rsid w:val="008C192F"/>
    <w:rsid w:val="008E2FBD"/>
    <w:rsid w:val="008F4CF8"/>
    <w:rsid w:val="00925158"/>
    <w:rsid w:val="009343DD"/>
    <w:rsid w:val="00935B05"/>
    <w:rsid w:val="00945854"/>
    <w:rsid w:val="00953D06"/>
    <w:rsid w:val="0096017E"/>
    <w:rsid w:val="009726FA"/>
    <w:rsid w:val="00985E88"/>
    <w:rsid w:val="009A64A1"/>
    <w:rsid w:val="00A0239B"/>
    <w:rsid w:val="00A20A65"/>
    <w:rsid w:val="00A23A81"/>
    <w:rsid w:val="00A24DDC"/>
    <w:rsid w:val="00A37E0A"/>
    <w:rsid w:val="00A84934"/>
    <w:rsid w:val="00A91AC5"/>
    <w:rsid w:val="00A9780C"/>
    <w:rsid w:val="00AB06DB"/>
    <w:rsid w:val="00AC40B5"/>
    <w:rsid w:val="00AF5841"/>
    <w:rsid w:val="00B343E6"/>
    <w:rsid w:val="00B669C0"/>
    <w:rsid w:val="00B87B6C"/>
    <w:rsid w:val="00BB4141"/>
    <w:rsid w:val="00BD1865"/>
    <w:rsid w:val="00BD2D8D"/>
    <w:rsid w:val="00BD5606"/>
    <w:rsid w:val="00BE66DA"/>
    <w:rsid w:val="00BF0593"/>
    <w:rsid w:val="00BF4451"/>
    <w:rsid w:val="00C341B7"/>
    <w:rsid w:val="00C40079"/>
    <w:rsid w:val="00C66489"/>
    <w:rsid w:val="00CA139C"/>
    <w:rsid w:val="00CA2F7A"/>
    <w:rsid w:val="00CB7770"/>
    <w:rsid w:val="00CD03DA"/>
    <w:rsid w:val="00D00D13"/>
    <w:rsid w:val="00D46AE9"/>
    <w:rsid w:val="00D553CF"/>
    <w:rsid w:val="00D57FEC"/>
    <w:rsid w:val="00DE7E28"/>
    <w:rsid w:val="00E001E3"/>
    <w:rsid w:val="00E0667B"/>
    <w:rsid w:val="00E13726"/>
    <w:rsid w:val="00E154BC"/>
    <w:rsid w:val="00E43F92"/>
    <w:rsid w:val="00E54457"/>
    <w:rsid w:val="00E74A4D"/>
    <w:rsid w:val="00E8766F"/>
    <w:rsid w:val="00E900EA"/>
    <w:rsid w:val="00EF2F0A"/>
    <w:rsid w:val="00F12960"/>
    <w:rsid w:val="00F405E7"/>
    <w:rsid w:val="00F40AB9"/>
    <w:rsid w:val="00F42978"/>
    <w:rsid w:val="00F5069D"/>
    <w:rsid w:val="00F523BB"/>
    <w:rsid w:val="00F6409E"/>
    <w:rsid w:val="00FA3BEB"/>
    <w:rsid w:val="00FA4E35"/>
    <w:rsid w:val="00FF1A9F"/>
    <w:rsid w:val="00FF1D86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E7E28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3">
    <w:name w:val="Приложение"/>
    <w:basedOn w:val="a4"/>
    <w:next w:val="a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4">
    <w:name w:val="Body Text"/>
    <w:basedOn w:val="a"/>
    <w:link w:val="a5"/>
    <w:uiPriority w:val="99"/>
    <w:semiHidden/>
    <w:rsid w:val="00DE7E28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lang w:val="en-US"/>
    </w:rPr>
  </w:style>
  <w:style w:type="paragraph" w:styleId="a6">
    <w:name w:val="List Paragraph"/>
    <w:basedOn w:val="a"/>
    <w:uiPriority w:val="99"/>
    <w:qFormat/>
    <w:rsid w:val="000C51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0832E7"/>
    <w:rPr>
      <w:rFonts w:cs="Times New Roman"/>
      <w:color w:val="0000FF"/>
      <w:u w:val="single"/>
    </w:rPr>
  </w:style>
  <w:style w:type="character" w:styleId="aa">
    <w:name w:val="Emphasis"/>
    <w:uiPriority w:val="99"/>
    <w:qFormat/>
    <w:locked/>
    <w:rsid w:val="000832E7"/>
    <w:rPr>
      <w:rFonts w:cs="Times New Roman"/>
      <w:i/>
      <w:iCs/>
    </w:rPr>
  </w:style>
  <w:style w:type="paragraph" w:customStyle="1" w:styleId="gray1">
    <w:name w:val="gray1"/>
    <w:basedOn w:val="a"/>
    <w:uiPriority w:val="99"/>
    <w:rsid w:val="001A3704"/>
    <w:pPr>
      <w:spacing w:before="100" w:beforeAutospacing="1" w:after="100" w:afterAutospacing="1"/>
    </w:pPr>
    <w:rPr>
      <w:rFonts w:eastAsia="Calibri"/>
    </w:rPr>
  </w:style>
  <w:style w:type="paragraph" w:styleId="ab">
    <w:name w:val="footer"/>
    <w:basedOn w:val="a"/>
    <w:link w:val="ac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character" w:styleId="ad">
    <w:name w:val="page number"/>
    <w:uiPriority w:val="99"/>
    <w:rsid w:val="001A3704"/>
    <w:rPr>
      <w:rFonts w:cs="Times New Roman"/>
    </w:rPr>
  </w:style>
  <w:style w:type="paragraph" w:styleId="ae">
    <w:name w:val="header"/>
    <w:basedOn w:val="a"/>
    <w:link w:val="af"/>
    <w:uiPriority w:val="99"/>
    <w:rsid w:val="001A37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FA3BEB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locked/>
    <w:rsid w:val="00E13726"/>
    <w:rPr>
      <w:rFonts w:eastAsia="Batang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32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</vt:lpstr>
    </vt:vector>
  </TitlesOfParts>
  <Company>WSCB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U</cp:lastModifiedBy>
  <cp:revision>44</cp:revision>
  <cp:lastPrinted>2016-01-11T04:10:00Z</cp:lastPrinted>
  <dcterms:created xsi:type="dcterms:W3CDTF">2017-09-16T17:55:00Z</dcterms:created>
  <dcterms:modified xsi:type="dcterms:W3CDTF">2023-11-24T15:59:00Z</dcterms:modified>
</cp:coreProperties>
</file>