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6C7E88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г.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 w:rsidRPr="006C7E88">
        <w:rPr>
          <w:rFonts w:ascii="Times New Roman" w:hAnsi="Times New Roman"/>
          <w:sz w:val="22"/>
        </w:rPr>
        <w:t> </w:t>
      </w:r>
      <w:r w:rsidR="00B82B6C">
        <w:rPr>
          <w:rFonts w:ascii="Times New Roman" w:hAnsi="Times New Roman"/>
          <w:sz w:val="22"/>
          <w:lang w:val="ru-RU"/>
        </w:rPr>
        <w:t>202_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eastAsia="Times New Roman" w:hAnsi="Times New Roman"/>
          <w:sz w:val="22"/>
          <w:lang w:val="ru-RU"/>
        </w:rPr>
        <w:tab/>
      </w:r>
      <w:r w:rsidRPr="006C7E88">
        <w:rPr>
          <w:rFonts w:ascii="Times New Roman" w:eastAsia="Times New Roman" w:hAnsi="Times New Roman"/>
          <w:sz w:val="22"/>
          <w:lang w:val="ru-RU"/>
        </w:rPr>
        <w:tab/>
        <w:t xml:space="preserve">        </w:t>
      </w:r>
      <w:r w:rsidRPr="006C7E88">
        <w:rPr>
          <w:rFonts w:ascii="Times New Roman" w:eastAsia="Times New Roman" w:hAnsi="Times New Roman"/>
          <w:sz w:val="22"/>
          <w:lang w:val="ru-RU"/>
        </w:rPr>
        <w:tab/>
        <w:t xml:space="preserve">                     </w:t>
      </w:r>
    </w:p>
    <w:p w:rsidR="00BD5E58" w:rsidRPr="006C7E88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6C7E88">
        <w:rPr>
          <w:rFonts w:ascii="Times New Roman" w:eastAsia="Times New Roman" w:hAnsi="Times New Roman"/>
          <w:sz w:val="22"/>
          <w:lang w:val="ru-RU"/>
        </w:rPr>
        <w:t>Финансовый управляющий должника</w:t>
      </w:r>
      <w:r w:rsidR="003C49CC" w:rsidRPr="006C7E88">
        <w:rPr>
          <w:rFonts w:ascii="Times New Roman" w:eastAsia="Times New Roman" w:hAnsi="Times New Roman"/>
          <w:sz w:val="22"/>
          <w:lang w:val="ru-RU"/>
        </w:rPr>
        <w:t xml:space="preserve"> </w:t>
      </w:r>
      <w:r w:rsidR="0009070C" w:rsidRPr="0009070C">
        <w:rPr>
          <w:rFonts w:ascii="Times New Roman" w:eastAsia="Times New Roman" w:hAnsi="Times New Roman"/>
          <w:sz w:val="22"/>
          <w:lang w:val="ru-RU"/>
        </w:rPr>
        <w:t>Забуненков</w:t>
      </w:r>
      <w:r w:rsidR="0009070C">
        <w:rPr>
          <w:rFonts w:ascii="Times New Roman" w:eastAsia="Times New Roman" w:hAnsi="Times New Roman"/>
          <w:sz w:val="22"/>
          <w:lang w:val="ru-RU"/>
        </w:rPr>
        <w:t>а Виталия</w:t>
      </w:r>
      <w:r w:rsidR="0009070C" w:rsidRPr="0009070C">
        <w:rPr>
          <w:rFonts w:ascii="Times New Roman" w:eastAsia="Times New Roman" w:hAnsi="Times New Roman"/>
          <w:sz w:val="22"/>
          <w:lang w:val="ru-RU"/>
        </w:rPr>
        <w:t xml:space="preserve"> Анатольевич</w:t>
      </w:r>
      <w:r w:rsidR="0009070C">
        <w:rPr>
          <w:rFonts w:ascii="Times New Roman" w:eastAsia="Times New Roman" w:hAnsi="Times New Roman"/>
          <w:sz w:val="22"/>
          <w:lang w:val="ru-RU"/>
        </w:rPr>
        <w:t>а</w:t>
      </w:r>
      <w:r w:rsidR="0009070C" w:rsidRPr="0009070C">
        <w:rPr>
          <w:rFonts w:ascii="Times New Roman" w:eastAsia="Times New Roman" w:hAnsi="Times New Roman"/>
          <w:sz w:val="22"/>
          <w:lang w:val="ru-RU"/>
        </w:rPr>
        <w:t xml:space="preserve"> (14.07.1972 года рождения, уроженца г. Челябинска, ИНН 744914686641, СНИЛС 132-737-081 48, зарегистрированного по адресу: 454046, г. Челябинск, ул. Электровозная 4-я, дом 58)</w:t>
      </w:r>
      <w:r w:rsidR="00B87ED2" w:rsidRPr="006C7E88">
        <w:rPr>
          <w:rFonts w:ascii="Times New Roman" w:eastAsia="Times New Roman" w:hAnsi="Times New Roman"/>
          <w:sz w:val="22"/>
          <w:lang w:val="ru-RU"/>
        </w:rPr>
        <w:t xml:space="preserve"> </w:t>
      </w:r>
      <w:r w:rsidR="003E7353">
        <w:rPr>
          <w:rFonts w:ascii="Times New Roman" w:eastAsia="Times New Roman" w:hAnsi="Times New Roman"/>
          <w:sz w:val="22"/>
          <w:lang w:val="ru-RU"/>
        </w:rPr>
        <w:t>Дрофа Юлия Владимировна</w:t>
      </w:r>
      <w:r w:rsidR="004C2C9D" w:rsidRPr="006C7E88">
        <w:rPr>
          <w:rFonts w:ascii="Times New Roman" w:eastAsia="Times New Roman" w:hAnsi="Times New Roman"/>
          <w:sz w:val="22"/>
          <w:lang w:val="ru-RU"/>
        </w:rPr>
        <w:t>, действ</w:t>
      </w:r>
      <w:r w:rsidR="003E7353">
        <w:rPr>
          <w:rFonts w:ascii="Times New Roman" w:eastAsia="Times New Roman" w:hAnsi="Times New Roman"/>
          <w:sz w:val="22"/>
          <w:lang w:val="ru-RU"/>
        </w:rPr>
        <w:t>ующая</w:t>
      </w:r>
      <w:r w:rsidR="004C2C9D" w:rsidRPr="006C7E88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127FB0" w:rsidRPr="00127FB0">
        <w:rPr>
          <w:rFonts w:ascii="Times New Roman" w:eastAsia="Times New Roman" w:hAnsi="Times New Roman"/>
          <w:sz w:val="22"/>
          <w:lang w:val="ru-RU"/>
        </w:rPr>
        <w:t xml:space="preserve">Решения </w:t>
      </w:r>
      <w:r w:rsidR="0009070C" w:rsidRPr="0009070C">
        <w:rPr>
          <w:rFonts w:ascii="Times New Roman" w:eastAsia="Times New Roman" w:hAnsi="Times New Roman"/>
          <w:sz w:val="22"/>
          <w:lang w:val="ru-RU"/>
        </w:rPr>
        <w:t>Арбитражного суда Челябинской области от 07.02.2024 г. по делу №А76-39063/2023</w:t>
      </w:r>
      <w:r w:rsidR="00C460A1">
        <w:rPr>
          <w:rFonts w:ascii="Times New Roman" w:eastAsia="Times New Roman" w:hAnsi="Times New Roman"/>
          <w:sz w:val="22"/>
          <w:lang w:val="ru-RU"/>
        </w:rPr>
        <w:t xml:space="preserve"> </w:t>
      </w:r>
      <w:r w:rsidRPr="006C7E88">
        <w:rPr>
          <w:rFonts w:ascii="Times New Roman" w:eastAsia="Times New Roman" w:hAnsi="Times New Roman"/>
          <w:sz w:val="22"/>
          <w:lang w:val="ru-RU"/>
        </w:rPr>
        <w:t xml:space="preserve">с одной стороны, и </w:t>
      </w:r>
    </w:p>
    <w:p w:rsidR="00BD5E58" w:rsidRPr="006C7E88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дальнейшем «Заявитель»,  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основании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__________________________________________________________,с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другой стороны,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заключили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настоящий Договор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нижеследующем:</w:t>
      </w:r>
    </w:p>
    <w:p w:rsidR="00BD5E58" w:rsidRPr="006C7E88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jc w:val="center"/>
        <w:rPr>
          <w:rFonts w:ascii="Times New Roman" w:eastAsia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1.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ПРЕДМЕТ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eastAsia="Times New Roman" w:hAnsi="Times New Roman"/>
          <w:b/>
          <w:sz w:val="22"/>
          <w:lang w:val="ru-RU"/>
        </w:rPr>
        <w:t>ДОГОВОРА</w:t>
      </w:r>
    </w:p>
    <w:p w:rsidR="00BD5E58" w:rsidRPr="006C7E88" w:rsidRDefault="00684296">
      <w:pPr>
        <w:ind w:firstLine="709"/>
        <w:jc w:val="both"/>
        <w:rPr>
          <w:rFonts w:eastAsia="Times New Roman"/>
          <w:sz w:val="22"/>
        </w:rPr>
      </w:pPr>
      <w:r w:rsidRPr="006C7E88">
        <w:rPr>
          <w:rFonts w:eastAsia="Times New Roman"/>
          <w:sz w:val="22"/>
        </w:rPr>
        <w:t>1.1 В соответствии с условиями настоящего Договора Заявитель  для  участия  в  открытых торгах по Ло</w:t>
      </w:r>
      <w:r w:rsidR="00DE6A82">
        <w:rPr>
          <w:rFonts w:eastAsia="Times New Roman"/>
          <w:sz w:val="22"/>
        </w:rPr>
        <w:t>ту № ____ по продаже имущества</w:t>
      </w:r>
      <w:r w:rsidRPr="006C7E88">
        <w:rPr>
          <w:rFonts w:eastAsia="Times New Roman"/>
          <w:sz w:val="22"/>
        </w:rPr>
        <w:t>, проводимых __.__.20__г. в __ ч</w:t>
      </w:r>
      <w:r w:rsidR="006C7E88" w:rsidRPr="006C7E88">
        <w:rPr>
          <w:rFonts w:eastAsia="Times New Roman"/>
          <w:sz w:val="22"/>
        </w:rPr>
        <w:t>ас.__ мин. на сайте «www.</w:t>
      </w:r>
      <w:r w:rsidR="00472CE8">
        <w:rPr>
          <w:rFonts w:eastAsia="Times New Roman"/>
          <w:sz w:val="22"/>
        </w:rPr>
        <w:t>______</w:t>
      </w:r>
      <w:r w:rsidRPr="006C7E88">
        <w:rPr>
          <w:rFonts w:eastAsia="Times New Roman"/>
          <w:sz w:val="22"/>
        </w:rPr>
        <w:t>.ru» перечисляет задаток в размере ___________________ на расчетный счет:</w:t>
      </w:r>
    </w:p>
    <w:p w:rsidR="0009070C" w:rsidRPr="0009070C" w:rsidRDefault="0009070C" w:rsidP="0009070C">
      <w:pPr>
        <w:ind w:firstLine="708"/>
        <w:jc w:val="both"/>
        <w:rPr>
          <w:szCs w:val="20"/>
        </w:rPr>
      </w:pPr>
      <w:r w:rsidRPr="0009070C">
        <w:rPr>
          <w:szCs w:val="20"/>
        </w:rPr>
        <w:t>Дрофа Юлия Владимировна</w:t>
      </w:r>
    </w:p>
    <w:p w:rsidR="0009070C" w:rsidRPr="0009070C" w:rsidRDefault="0009070C" w:rsidP="0009070C">
      <w:pPr>
        <w:ind w:firstLine="708"/>
        <w:jc w:val="both"/>
        <w:rPr>
          <w:szCs w:val="20"/>
        </w:rPr>
      </w:pPr>
      <w:r w:rsidRPr="0009070C">
        <w:rPr>
          <w:szCs w:val="20"/>
        </w:rPr>
        <w:t xml:space="preserve">счет - 40817810350191895381 </w:t>
      </w:r>
    </w:p>
    <w:p w:rsidR="0009070C" w:rsidRPr="0009070C" w:rsidRDefault="0009070C" w:rsidP="0009070C">
      <w:pPr>
        <w:ind w:firstLine="708"/>
        <w:jc w:val="both"/>
        <w:rPr>
          <w:szCs w:val="20"/>
        </w:rPr>
      </w:pPr>
      <w:r w:rsidRPr="0009070C">
        <w:rPr>
          <w:szCs w:val="20"/>
        </w:rPr>
        <w:t>ФИЛИАЛ "ЦЕНТРАЛЬНЫЙ" ПАО "СОВКОМБАНК"</w:t>
      </w:r>
    </w:p>
    <w:p w:rsidR="0009070C" w:rsidRPr="0009070C" w:rsidRDefault="0009070C" w:rsidP="0009070C">
      <w:pPr>
        <w:ind w:firstLine="708"/>
        <w:jc w:val="both"/>
        <w:rPr>
          <w:szCs w:val="20"/>
        </w:rPr>
      </w:pPr>
      <w:r w:rsidRPr="0009070C">
        <w:rPr>
          <w:szCs w:val="20"/>
        </w:rPr>
        <w:t>633011, РОССИЙСКАЯ ФЕДЕРАЦИЯ, НОВОСИБИРСКАЯ ОБЛ,</w:t>
      </w:r>
    </w:p>
    <w:p w:rsidR="0009070C" w:rsidRPr="0009070C" w:rsidRDefault="0009070C" w:rsidP="0009070C">
      <w:pPr>
        <w:ind w:firstLine="708"/>
        <w:jc w:val="both"/>
        <w:rPr>
          <w:szCs w:val="20"/>
        </w:rPr>
      </w:pPr>
      <w:r w:rsidRPr="0009070C">
        <w:rPr>
          <w:szCs w:val="20"/>
        </w:rPr>
        <w:t>БЕРДСК Г, ПОПОВА УЛ, 11 Телефон: 8-800-100-00-06</w:t>
      </w:r>
    </w:p>
    <w:p w:rsidR="0009070C" w:rsidRPr="0009070C" w:rsidRDefault="0009070C" w:rsidP="0009070C">
      <w:pPr>
        <w:ind w:firstLine="708"/>
        <w:jc w:val="both"/>
        <w:rPr>
          <w:szCs w:val="20"/>
        </w:rPr>
      </w:pPr>
      <w:r w:rsidRPr="0009070C">
        <w:rPr>
          <w:szCs w:val="20"/>
        </w:rPr>
        <w:t>БИК 045004763 ИНН 4401116480 ОГРН 1144400000425</w:t>
      </w:r>
    </w:p>
    <w:p w:rsidR="0009070C" w:rsidRPr="0009070C" w:rsidRDefault="0009070C" w:rsidP="0009070C">
      <w:pPr>
        <w:ind w:firstLine="708"/>
        <w:jc w:val="both"/>
        <w:rPr>
          <w:szCs w:val="20"/>
        </w:rPr>
      </w:pPr>
      <w:r w:rsidRPr="0009070C">
        <w:rPr>
          <w:szCs w:val="20"/>
        </w:rPr>
        <w:t>Корр/счет 30101810150040000763</w:t>
      </w:r>
    </w:p>
    <w:p w:rsidR="00BD5E58" w:rsidRPr="006C7E88" w:rsidRDefault="0009070C" w:rsidP="0009070C">
      <w:pPr>
        <w:ind w:firstLine="708"/>
        <w:jc w:val="both"/>
        <w:rPr>
          <w:rFonts w:eastAsia="Times New Roman"/>
          <w:sz w:val="22"/>
        </w:rPr>
      </w:pPr>
      <w:r w:rsidRPr="0009070C">
        <w:rPr>
          <w:szCs w:val="20"/>
        </w:rPr>
        <w:t>КПП 544543001</w:t>
      </w:r>
      <w:bookmarkStart w:id="0" w:name="_GoBack"/>
      <w:bookmarkEnd w:id="0"/>
    </w:p>
    <w:p w:rsidR="00BD5E58" w:rsidRPr="006C7E88" w:rsidRDefault="00684296">
      <w:pPr>
        <w:ind w:firstLine="709"/>
        <w:jc w:val="both"/>
        <w:rPr>
          <w:rFonts w:eastAsia="Times New Roman"/>
          <w:sz w:val="22"/>
        </w:rPr>
      </w:pPr>
      <w:r w:rsidRPr="006C7E88">
        <w:rPr>
          <w:rFonts w:eastAsia="Times New Roman"/>
          <w:bCs/>
          <w:sz w:val="22"/>
        </w:rPr>
        <w:t>Заявитель</w:t>
      </w:r>
      <w:r w:rsidRPr="006C7E88">
        <w:rPr>
          <w:rFonts w:eastAsia="Times New Roman"/>
          <w:b/>
          <w:bCs/>
          <w:sz w:val="22"/>
        </w:rPr>
        <w:t xml:space="preserve"> </w:t>
      </w:r>
      <w:r w:rsidRPr="006C7E88">
        <w:rPr>
          <w:rFonts w:eastAsia="Times New Roman"/>
          <w:sz w:val="22"/>
        </w:rPr>
        <w:t xml:space="preserve">передает, а </w:t>
      </w:r>
      <w:r w:rsidRPr="006C7E88">
        <w:rPr>
          <w:rFonts w:eastAsia="Times New Roman"/>
          <w:bCs/>
          <w:sz w:val="22"/>
        </w:rPr>
        <w:t>Организатор торгов</w:t>
      </w:r>
      <w:r w:rsidRPr="006C7E88">
        <w:rPr>
          <w:rFonts w:eastAsia="Times New Roman"/>
          <w:b/>
          <w:bCs/>
          <w:sz w:val="22"/>
        </w:rPr>
        <w:t xml:space="preserve"> </w:t>
      </w:r>
      <w:r w:rsidRPr="006C7E88"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6C7E88" w:rsidRDefault="00684296">
      <w:pPr>
        <w:ind w:firstLine="709"/>
        <w:jc w:val="both"/>
        <w:rPr>
          <w:sz w:val="22"/>
        </w:rPr>
      </w:pPr>
      <w:r w:rsidRPr="006C7E88">
        <w:rPr>
          <w:sz w:val="22"/>
        </w:rPr>
        <w:t xml:space="preserve">- заключить с Продавцом договор купли </w:t>
      </w:r>
      <w:r w:rsidRPr="006C7E88">
        <w:rPr>
          <w:sz w:val="22"/>
        </w:rPr>
        <w:noBreakHyphen/>
        <w:t xml:space="preserve"> продажи имущества по Лоту № ____ в случае, если </w:t>
      </w:r>
      <w:r w:rsidRPr="006C7E88">
        <w:rPr>
          <w:bCs/>
          <w:sz w:val="22"/>
        </w:rPr>
        <w:t>Заявитель</w:t>
      </w:r>
      <w:r w:rsidRPr="006C7E88">
        <w:rPr>
          <w:b/>
          <w:bCs/>
          <w:sz w:val="22"/>
        </w:rPr>
        <w:t xml:space="preserve"> </w:t>
      </w:r>
      <w:r w:rsidRPr="006C7E88">
        <w:rPr>
          <w:sz w:val="22"/>
        </w:rPr>
        <w:t>окажется победителем торгов;</w:t>
      </w:r>
    </w:p>
    <w:p w:rsidR="00BD5E58" w:rsidRPr="006C7E88" w:rsidRDefault="00684296">
      <w:pPr>
        <w:ind w:firstLine="709"/>
        <w:jc w:val="both"/>
        <w:rPr>
          <w:sz w:val="22"/>
        </w:rPr>
      </w:pPr>
      <w:r w:rsidRPr="006C7E88">
        <w:rPr>
          <w:sz w:val="22"/>
        </w:rPr>
        <w:t>- оплатить имущество, приобретенное в ходе торгов в указанные сроки.</w:t>
      </w: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2.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ПОРЯДОК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ВНЕСЕНИЯ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Задаток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должен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быть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Заявителем 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указанный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1.1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Договора счет   не позднее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даты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окончания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приема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заявок,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указанной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информационном сообщении 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 проведении открытых  торгов, 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считается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внесенным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даты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поступления задатка на указанный расчетный счет. 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случае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не поступления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 задатка до даты окончания приема заявок на расчетный счет должника обязательства Заявителя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внесению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задатка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6C7E88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6C7E88">
        <w:rPr>
          <w:rFonts w:ascii="Times New Roman" w:hAnsi="Times New Roman"/>
          <w:sz w:val="22"/>
          <w:lang w:val="ru-RU"/>
        </w:rPr>
        <w:t>) для участия в открытых торгах по (</w:t>
      </w:r>
      <w:r w:rsidRPr="006C7E88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6C7E88">
        <w:rPr>
          <w:rFonts w:ascii="Times New Roman" w:hAnsi="Times New Roman"/>
          <w:sz w:val="22"/>
          <w:lang w:val="ru-RU"/>
        </w:rPr>
        <w:t>).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должник не вправе распоряжаться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 денежными средствами, поступившими на его счет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 качестве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задатка.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2.4.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денежные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средства,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перечисленные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соответствии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договором,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проценты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не начисляются.</w:t>
      </w: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3.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ПОРЯДОК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ВОЗВРАТА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И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УДЕРЖАНИЯ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ЗАДАТКА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Задаток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:rsidR="00BD5E58" w:rsidRPr="006C7E88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3.2.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</w:t>
      </w:r>
      <w:r w:rsidR="00736F26">
        <w:rPr>
          <w:rFonts w:ascii="Times New Roman" w:hAnsi="Times New Roman"/>
          <w:sz w:val="22"/>
          <w:lang w:val="ru-RU"/>
        </w:rPr>
        <w:t>.</w:t>
      </w:r>
    </w:p>
    <w:p w:rsidR="00613B84" w:rsidRPr="006C7E88" w:rsidRDefault="00613B8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F24CBB" w:rsidRPr="006C7E88" w:rsidRDefault="00F24CBB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4.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СРОК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ДЕЙСТВИЯ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НАСТОЯЩЕГО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BD5E58" w:rsidRPr="006C7E88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4.1.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вступает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силу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момента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6C7E88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lastRenderedPageBreak/>
        <w:t>4.2.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Все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возможные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споры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разногласия,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связанные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исполнением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Договора,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будут разрешаться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Сторонами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путем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переговоров.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случае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невозможности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разрешения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споров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и разногласий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путем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переговоров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они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передаются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разрешение в Арбитражный суд </w:t>
      </w:r>
      <w:r w:rsidR="008C40F4">
        <w:rPr>
          <w:rFonts w:ascii="Times New Roman" w:hAnsi="Times New Roman"/>
          <w:sz w:val="22"/>
          <w:lang w:val="ru-RU"/>
        </w:rPr>
        <w:t>по месту нахождения должника</w:t>
      </w:r>
      <w:r w:rsidRPr="006C7E88">
        <w:rPr>
          <w:rFonts w:ascii="Times New Roman" w:hAnsi="Times New Roman"/>
          <w:sz w:val="22"/>
          <w:lang w:val="ru-RU"/>
        </w:rPr>
        <w:t>.</w:t>
      </w:r>
    </w:p>
    <w:p w:rsidR="00480D91" w:rsidRPr="006C7E88" w:rsidRDefault="00480D9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jc w:val="center"/>
        <w:rPr>
          <w:sz w:val="22"/>
        </w:rPr>
      </w:pPr>
      <w:r w:rsidRPr="006C7E88">
        <w:rPr>
          <w:b/>
          <w:sz w:val="22"/>
        </w:rPr>
        <w:t>ПОДПИСИ СТОРОН:</w:t>
      </w:r>
    </w:p>
    <w:p w:rsidR="00BD5E58" w:rsidRPr="006C7E88" w:rsidRDefault="00BD5E58">
      <w:pPr>
        <w:jc w:val="both"/>
        <w:rPr>
          <w:b/>
          <w:sz w:val="22"/>
        </w:rPr>
      </w:pPr>
    </w:p>
    <w:p w:rsidR="00BD5E58" w:rsidRPr="006C7E88" w:rsidRDefault="00BD5E58">
      <w:pPr>
        <w:jc w:val="both"/>
        <w:rPr>
          <w:b/>
          <w:sz w:val="22"/>
        </w:rPr>
      </w:pPr>
    </w:p>
    <w:p w:rsidR="00BD5E58" w:rsidRPr="006C7E88" w:rsidRDefault="00684296">
      <w:pPr>
        <w:tabs>
          <w:tab w:val="center" w:pos="4677"/>
        </w:tabs>
        <w:jc w:val="both"/>
        <w:rPr>
          <w:sz w:val="22"/>
        </w:rPr>
      </w:pPr>
      <w:r w:rsidRPr="006C7E88">
        <w:rPr>
          <w:b/>
          <w:sz w:val="22"/>
        </w:rPr>
        <w:t>«Организатор торгов»</w:t>
      </w:r>
      <w:r w:rsidRPr="006C7E88">
        <w:rPr>
          <w:b/>
          <w:sz w:val="22"/>
        </w:rPr>
        <w:tab/>
        <w:t xml:space="preserve">                                         «Заявитель»</w:t>
      </w:r>
    </w:p>
    <w:p w:rsidR="00BD5E58" w:rsidRPr="006C7E88" w:rsidRDefault="00BD5E58">
      <w:pPr>
        <w:jc w:val="both"/>
        <w:rPr>
          <w:b/>
          <w:sz w:val="22"/>
        </w:rPr>
      </w:pPr>
    </w:p>
    <w:p w:rsidR="00BD5E58" w:rsidRPr="006C7E88" w:rsidRDefault="00BD5E58">
      <w:pPr>
        <w:tabs>
          <w:tab w:val="left" w:pos="5505"/>
        </w:tabs>
        <w:jc w:val="both"/>
        <w:rPr>
          <w:b/>
          <w:sz w:val="22"/>
        </w:rPr>
      </w:pPr>
    </w:p>
    <w:p w:rsidR="00BD5E58" w:rsidRPr="006C7E88" w:rsidRDefault="00BD5E58">
      <w:pPr>
        <w:jc w:val="both"/>
        <w:rPr>
          <w:sz w:val="22"/>
        </w:rPr>
      </w:pPr>
    </w:p>
    <w:p w:rsidR="00BD5E58" w:rsidRPr="006C7E88" w:rsidRDefault="00BD5E58">
      <w:pPr>
        <w:jc w:val="both"/>
        <w:rPr>
          <w:sz w:val="22"/>
        </w:rPr>
      </w:pPr>
    </w:p>
    <w:p w:rsidR="00BD5E58" w:rsidRPr="006C7E88" w:rsidRDefault="00BD5E58">
      <w:pPr>
        <w:jc w:val="both"/>
        <w:rPr>
          <w:sz w:val="22"/>
        </w:rPr>
      </w:pPr>
    </w:p>
    <w:p w:rsidR="00BD5E58" w:rsidRPr="006C7E88" w:rsidRDefault="004C2C9D">
      <w:pPr>
        <w:jc w:val="both"/>
        <w:rPr>
          <w:sz w:val="22"/>
        </w:rPr>
      </w:pPr>
      <w:r w:rsidRPr="006C7E88">
        <w:rPr>
          <w:sz w:val="22"/>
        </w:rPr>
        <w:t>________________ /</w:t>
      </w:r>
      <w:r w:rsidR="003E7353">
        <w:rPr>
          <w:sz w:val="22"/>
        </w:rPr>
        <w:t>Ю.В.Дрофа</w:t>
      </w:r>
      <w:r w:rsidR="00684296" w:rsidRPr="006C7E88">
        <w:rPr>
          <w:sz w:val="22"/>
        </w:rPr>
        <w:t xml:space="preserve"> /                                          ________________ /_______________/</w:t>
      </w:r>
    </w:p>
    <w:p w:rsidR="00BD5E58" w:rsidRPr="006C7E88" w:rsidRDefault="00684296">
      <w:pPr>
        <w:jc w:val="both"/>
        <w:rPr>
          <w:sz w:val="22"/>
        </w:rPr>
      </w:pPr>
      <w:r w:rsidRPr="006C7E88">
        <w:rPr>
          <w:rFonts w:eastAsia="Times New Roman"/>
          <w:sz w:val="22"/>
        </w:rPr>
        <w:t xml:space="preserve">           </w:t>
      </w:r>
      <w:r w:rsidRPr="006C7E88">
        <w:rPr>
          <w:sz w:val="22"/>
        </w:rPr>
        <w:t xml:space="preserve">подпись                                                                                     </w:t>
      </w:r>
      <w:r w:rsidRPr="006C7E88">
        <w:rPr>
          <w:sz w:val="22"/>
        </w:rPr>
        <w:tab/>
        <w:t xml:space="preserve">          подпись</w:t>
      </w:r>
    </w:p>
    <w:p w:rsidR="00BD5E58" w:rsidRPr="006C7E88" w:rsidRDefault="00BD5E58">
      <w:pPr>
        <w:rPr>
          <w:sz w:val="22"/>
        </w:rPr>
      </w:pPr>
    </w:p>
    <w:sectPr w:rsidR="00BD5E58" w:rsidRPr="006C7E88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4D2" w:rsidRDefault="009154D2">
      <w:r>
        <w:separator/>
      </w:r>
    </w:p>
  </w:endnote>
  <w:endnote w:type="continuationSeparator" w:id="0">
    <w:p w:rsidR="009154D2" w:rsidRDefault="00915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9070C" w:rsidRPr="0009070C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9070C" w:rsidRPr="0009070C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4D2" w:rsidRDefault="009154D2">
      <w:pPr>
        <w:pStyle w:val="GenStyleDefPar"/>
      </w:pPr>
      <w:r>
        <w:separator/>
      </w:r>
    </w:p>
  </w:footnote>
  <w:footnote w:type="continuationSeparator" w:id="0">
    <w:p w:rsidR="009154D2" w:rsidRDefault="009154D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070C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5536C"/>
    <w:rsid w:val="00155F6E"/>
    <w:rsid w:val="001603B0"/>
    <w:rsid w:val="0016361B"/>
    <w:rsid w:val="00172FF6"/>
    <w:rsid w:val="001826CF"/>
    <w:rsid w:val="00194C64"/>
    <w:rsid w:val="001A0A47"/>
    <w:rsid w:val="001A55E5"/>
    <w:rsid w:val="001C44E2"/>
    <w:rsid w:val="001E3BAD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103D0"/>
    <w:rsid w:val="00310535"/>
    <w:rsid w:val="003215AF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E7353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72CE8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65E4A"/>
    <w:rsid w:val="00577E5C"/>
    <w:rsid w:val="00580DAD"/>
    <w:rsid w:val="00592690"/>
    <w:rsid w:val="00592B6C"/>
    <w:rsid w:val="005A61A1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36F26"/>
    <w:rsid w:val="0074249C"/>
    <w:rsid w:val="00743DFF"/>
    <w:rsid w:val="00744207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6FB3"/>
    <w:rsid w:val="00871574"/>
    <w:rsid w:val="00873183"/>
    <w:rsid w:val="00886A47"/>
    <w:rsid w:val="00893498"/>
    <w:rsid w:val="008A02DD"/>
    <w:rsid w:val="008A56D9"/>
    <w:rsid w:val="008A7B77"/>
    <w:rsid w:val="008B09BB"/>
    <w:rsid w:val="008B66B4"/>
    <w:rsid w:val="008C40F4"/>
    <w:rsid w:val="008D5719"/>
    <w:rsid w:val="008D7FD4"/>
    <w:rsid w:val="008F6732"/>
    <w:rsid w:val="00905EF8"/>
    <w:rsid w:val="00906409"/>
    <w:rsid w:val="00910E74"/>
    <w:rsid w:val="009154D2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C7745"/>
    <w:rsid w:val="00AD24A6"/>
    <w:rsid w:val="00AD2D78"/>
    <w:rsid w:val="00AD47D7"/>
    <w:rsid w:val="00AF767E"/>
    <w:rsid w:val="00B149C7"/>
    <w:rsid w:val="00B268A8"/>
    <w:rsid w:val="00B3495C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2B6C"/>
    <w:rsid w:val="00B87ED2"/>
    <w:rsid w:val="00B9423F"/>
    <w:rsid w:val="00B952C3"/>
    <w:rsid w:val="00BD5E58"/>
    <w:rsid w:val="00BF1C6B"/>
    <w:rsid w:val="00C0157F"/>
    <w:rsid w:val="00C05374"/>
    <w:rsid w:val="00C0713F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E1A20"/>
    <w:rsid w:val="00D12F4F"/>
    <w:rsid w:val="00D5087C"/>
    <w:rsid w:val="00D516E9"/>
    <w:rsid w:val="00D56FE1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D2943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24</cp:revision>
  <dcterms:created xsi:type="dcterms:W3CDTF">2022-02-22T16:37:00Z</dcterms:created>
  <dcterms:modified xsi:type="dcterms:W3CDTF">2025-03-16T06:52:00Z</dcterms:modified>
</cp:coreProperties>
</file>