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236B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0B6275">
        <w:rPr>
          <w:rFonts w:ascii="Times New Roman" w:hAnsi="Times New Roman" w:cs="Times New Roman"/>
          <w:b/>
          <w:lang w:val="ru-RU"/>
        </w:rPr>
        <w:t>Приложение №</w:t>
      </w:r>
      <w:r w:rsidR="00BD6C44">
        <w:rPr>
          <w:rFonts w:ascii="Times New Roman" w:hAnsi="Times New Roman" w:cs="Times New Roman"/>
          <w:b/>
          <w:lang w:val="ru-RU"/>
        </w:rPr>
        <w:t>3</w:t>
      </w:r>
      <w:r w:rsidRPr="000B6275">
        <w:rPr>
          <w:rFonts w:ascii="Times New Roman" w:hAnsi="Times New Roman" w:cs="Times New Roman"/>
          <w:b/>
          <w:lang w:val="ru-RU"/>
        </w:rPr>
        <w:t xml:space="preserve"> </w:t>
      </w:r>
    </w:p>
    <w:p w14:paraId="6573A878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0B6275">
        <w:rPr>
          <w:rFonts w:ascii="Times New Roman" w:hAnsi="Times New Roman" w:cs="Times New Roman"/>
          <w:lang w:val="ru-RU"/>
        </w:rPr>
        <w:t>к</w:t>
      </w:r>
      <w:r w:rsidRPr="000B6275">
        <w:rPr>
          <w:rFonts w:ascii="Times New Roman" w:hAnsi="Times New Roman" w:cs="Times New Roman"/>
          <w:spacing w:val="-12"/>
          <w:lang w:val="ru-RU"/>
        </w:rPr>
        <w:t xml:space="preserve"> </w:t>
      </w:r>
      <w:r w:rsidR="00F53180" w:rsidRPr="000B6275">
        <w:rPr>
          <w:rFonts w:ascii="Times New Roman" w:hAnsi="Times New Roman" w:cs="Times New Roman"/>
          <w:lang w:val="ru-RU"/>
        </w:rPr>
        <w:t>С</w:t>
      </w:r>
      <w:r w:rsidRPr="000B6275">
        <w:rPr>
          <w:rFonts w:ascii="Times New Roman" w:hAnsi="Times New Roman" w:cs="Times New Roman"/>
          <w:lang w:val="ru-RU"/>
        </w:rPr>
        <w:t>оглашению</w:t>
      </w:r>
      <w:r w:rsidRPr="000B6275">
        <w:rPr>
          <w:rFonts w:ascii="Times New Roman" w:hAnsi="Times New Roman" w:cs="Times New Roman"/>
          <w:b/>
          <w:lang w:val="ru-RU"/>
        </w:rPr>
        <w:t xml:space="preserve"> </w:t>
      </w:r>
      <w:r w:rsidRPr="000B6275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2112F350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0B6275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F0D173B" w14:textId="73D1703A" w:rsidR="0073186D" w:rsidRDefault="00793CF9" w:rsidP="0073186D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93CF9">
        <w:rPr>
          <w:rFonts w:ascii="Times New Roman" w:hAnsi="Times New Roman" w:cs="Times New Roman"/>
          <w:sz w:val="24"/>
          <w:szCs w:val="24"/>
          <w:lang w:val="ru-RU"/>
        </w:rPr>
        <w:t>№ 1652 от «02» июля 2025г</w:t>
      </w:r>
      <w:r w:rsidR="0073186D">
        <w:rPr>
          <w:rFonts w:ascii="Times New Roman" w:hAnsi="Times New Roman" w:cs="Times New Roman"/>
          <w:lang w:val="ru-RU"/>
        </w:rPr>
        <w:t>.</w:t>
      </w:r>
    </w:p>
    <w:p w14:paraId="64412419" w14:textId="723C3E23" w:rsidR="00A00392" w:rsidRPr="000B6275" w:rsidRDefault="00A00392" w:rsidP="0073186D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3212C20D" w14:textId="77777777" w:rsidR="00330435" w:rsidRPr="000B6275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5"/>
        <w:tblW w:w="1106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0B6275" w14:paraId="20375564" w14:textId="77777777" w:rsidTr="0061493F">
        <w:tc>
          <w:tcPr>
            <w:tcW w:w="5533" w:type="dxa"/>
          </w:tcPr>
          <w:p w14:paraId="14AB46F0" w14:textId="77777777" w:rsidR="00A00392" w:rsidRPr="000B6275" w:rsidRDefault="00402EBA" w:rsidP="008A05B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0B6275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533" w:type="dxa"/>
          </w:tcPr>
          <w:p w14:paraId="09CD3357" w14:textId="77777777" w:rsidR="00A00392" w:rsidRPr="000B6275" w:rsidRDefault="00A00392" w:rsidP="008A05B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05D3AD6E" w14:textId="77777777" w:rsidR="00330435" w:rsidRPr="000B6275" w:rsidRDefault="00330435">
      <w:pPr>
        <w:pStyle w:val="a3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24B10F1B" w14:textId="77777777" w:rsidR="00330435" w:rsidRPr="000B6275" w:rsidRDefault="00330435">
      <w:pPr>
        <w:pStyle w:val="a3"/>
        <w:spacing w:before="2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379D56DA" w14:textId="77777777" w:rsidR="00330435" w:rsidRPr="000B6275" w:rsidRDefault="00670096" w:rsidP="000B6275">
      <w:pPr>
        <w:pStyle w:val="1"/>
        <w:ind w:right="21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0B6275">
        <w:rPr>
          <w:rFonts w:ascii="Times New Roman" w:hAnsi="Times New Roman" w:cs="Times New Roman"/>
          <w:sz w:val="22"/>
          <w:szCs w:val="22"/>
          <w:lang w:val="ru-RU"/>
        </w:rPr>
        <w:t>Форма предоставления сведений о платежах в соответствии с п.</w:t>
      </w:r>
      <w:r w:rsidR="00382CB2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0B6275">
        <w:rPr>
          <w:rFonts w:ascii="Times New Roman" w:hAnsi="Times New Roman" w:cs="Times New Roman"/>
          <w:sz w:val="22"/>
          <w:szCs w:val="22"/>
          <w:lang w:val="ru-RU"/>
        </w:rPr>
        <w:t xml:space="preserve"> Соглашения:</w:t>
      </w:r>
    </w:p>
    <w:p w14:paraId="2A19AD15" w14:textId="77777777" w:rsidR="00330435" w:rsidRPr="000B6275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TableNormal"/>
        <w:tblW w:w="10725" w:type="dxa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7938"/>
      </w:tblGrid>
      <w:tr w:rsidR="000B6275" w:rsidRPr="000B6275" w14:paraId="632C21F9" w14:textId="77777777" w:rsidTr="00FB09BD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3611C7D6" w14:textId="77777777" w:rsidR="000B6275" w:rsidRPr="000B6275" w:rsidRDefault="000B6275" w:rsidP="00FB09BD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Сведения о торгах</w:t>
            </w:r>
          </w:p>
        </w:tc>
      </w:tr>
      <w:tr w:rsidR="000B6275" w:rsidRPr="000B6275" w14:paraId="3E838CC0" w14:textId="77777777" w:rsidTr="00B0519D">
        <w:trPr>
          <w:trHeight w:hRule="exact" w:val="411"/>
        </w:trPr>
        <w:tc>
          <w:tcPr>
            <w:tcW w:w="2787" w:type="dxa"/>
            <w:vAlign w:val="center"/>
          </w:tcPr>
          <w:p w14:paraId="2F20475E" w14:textId="77777777" w:rsidR="000B627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Наименование должника</w:t>
            </w:r>
          </w:p>
        </w:tc>
        <w:tc>
          <w:tcPr>
            <w:tcW w:w="7938" w:type="dxa"/>
            <w:vAlign w:val="center"/>
          </w:tcPr>
          <w:p w14:paraId="045EA8EF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C19E5" w:rsidRPr="000B6275" w14:paraId="279C0253" w14:textId="77777777" w:rsidTr="00B0519D">
        <w:trPr>
          <w:trHeight w:hRule="exact" w:val="411"/>
        </w:trPr>
        <w:tc>
          <w:tcPr>
            <w:tcW w:w="2787" w:type="dxa"/>
            <w:vAlign w:val="center"/>
          </w:tcPr>
          <w:p w14:paraId="57BB76DE" w14:textId="77777777" w:rsidR="006C19E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Торги №</w:t>
            </w:r>
          </w:p>
        </w:tc>
        <w:tc>
          <w:tcPr>
            <w:tcW w:w="7938" w:type="dxa"/>
            <w:vAlign w:val="center"/>
          </w:tcPr>
          <w:p w14:paraId="4DCC09AD" w14:textId="77777777" w:rsidR="006C19E5" w:rsidRPr="000B6275" w:rsidRDefault="006C19E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4B27CCB1" w14:textId="77777777" w:rsidTr="00B0519D">
        <w:trPr>
          <w:trHeight w:hRule="exact" w:val="431"/>
        </w:trPr>
        <w:tc>
          <w:tcPr>
            <w:tcW w:w="2787" w:type="dxa"/>
            <w:vAlign w:val="center"/>
          </w:tcPr>
          <w:p w14:paraId="2711E0C7" w14:textId="77777777" w:rsidR="000B6275" w:rsidRDefault="000B627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Лот №</w:t>
            </w:r>
          </w:p>
        </w:tc>
        <w:tc>
          <w:tcPr>
            <w:tcW w:w="7938" w:type="dxa"/>
            <w:vAlign w:val="center"/>
          </w:tcPr>
          <w:p w14:paraId="73E8F5BA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7B23C303" w14:textId="77777777" w:rsidTr="00B0519D">
        <w:trPr>
          <w:trHeight w:hRule="exact" w:val="422"/>
        </w:trPr>
        <w:tc>
          <w:tcPr>
            <w:tcW w:w="2787" w:type="dxa"/>
            <w:vAlign w:val="center"/>
          </w:tcPr>
          <w:p w14:paraId="50E48056" w14:textId="77777777" w:rsidR="000B627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Победитель</w:t>
            </w:r>
          </w:p>
        </w:tc>
        <w:tc>
          <w:tcPr>
            <w:tcW w:w="7938" w:type="dxa"/>
            <w:vAlign w:val="center"/>
          </w:tcPr>
          <w:p w14:paraId="691C3B81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027F40C2" w14:textId="77777777" w:rsidTr="00FB09BD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25FD53A9" w14:textId="77777777" w:rsidR="000B6275" w:rsidRPr="000B6275" w:rsidRDefault="000B6275" w:rsidP="00FB09BD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Получатель платежа</w:t>
            </w:r>
          </w:p>
        </w:tc>
      </w:tr>
      <w:tr w:rsidR="00B0519D" w:rsidRPr="000B6275" w14:paraId="6276094F" w14:textId="77777777" w:rsidTr="00B0519D">
        <w:trPr>
          <w:trHeight w:hRule="exact" w:val="782"/>
        </w:trPr>
        <w:tc>
          <w:tcPr>
            <w:tcW w:w="2787" w:type="dxa"/>
            <w:vAlign w:val="center"/>
          </w:tcPr>
          <w:p w14:paraId="66E3F517" w14:textId="77777777" w:rsidR="00B0519D" w:rsidRPr="00B0519D" w:rsidRDefault="00B0519D" w:rsidP="00B0519D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b/>
              </w:rPr>
            </w:pPr>
            <w:r w:rsidRPr="00B0519D">
              <w:rPr>
                <w:rFonts w:ascii="Times New Roman" w:hAnsi="Times New Roman" w:cs="Times New Roman"/>
                <w:b/>
                <w:u w:val="single"/>
                <w:lang w:val="ru-RU"/>
              </w:rPr>
              <w:t>Для физ.лиц</w:t>
            </w:r>
            <w:r w:rsidRPr="00B0519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523E706A" w14:textId="77777777" w:rsidR="00B0519D" w:rsidRPr="000B6275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Ф.И.О. (полностью)</w:t>
            </w:r>
          </w:p>
          <w:p w14:paraId="406B630E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0B6275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7938" w:type="dxa"/>
            <w:vAlign w:val="center"/>
          </w:tcPr>
          <w:p w14:paraId="72C3F40A" w14:textId="77777777" w:rsidR="00B0519D" w:rsidRPr="000B6275" w:rsidRDefault="00B0519D" w:rsidP="00B0519D">
            <w:pPr>
              <w:pStyle w:val="TableParagraph"/>
              <w:tabs>
                <w:tab w:val="left" w:pos="202"/>
              </w:tabs>
              <w:spacing w:before="1"/>
              <w:ind w:left="201"/>
              <w:rPr>
                <w:rFonts w:ascii="Times New Roman" w:hAnsi="Times New Roman" w:cs="Times New Roman"/>
              </w:rPr>
            </w:pPr>
          </w:p>
        </w:tc>
      </w:tr>
      <w:tr w:rsidR="00B0519D" w:rsidRPr="000B6275" w14:paraId="61B89CC2" w14:textId="77777777" w:rsidTr="00B0519D">
        <w:trPr>
          <w:trHeight w:hRule="exact" w:val="849"/>
        </w:trPr>
        <w:tc>
          <w:tcPr>
            <w:tcW w:w="2787" w:type="dxa"/>
            <w:vAlign w:val="center"/>
          </w:tcPr>
          <w:p w14:paraId="65500845" w14:textId="77777777" w:rsidR="00B0519D" w:rsidRPr="00B0519D" w:rsidRDefault="00B0519D" w:rsidP="00B0519D">
            <w:pPr>
              <w:pStyle w:val="TableParagraph"/>
              <w:spacing w:before="1"/>
              <w:ind w:left="94" w:right="633"/>
              <w:rPr>
                <w:rFonts w:ascii="Times New Roman" w:hAnsi="Times New Roman" w:cs="Times New Roman"/>
                <w:b/>
              </w:rPr>
            </w:pPr>
            <w:r w:rsidRPr="00B0519D">
              <w:rPr>
                <w:rFonts w:ascii="Times New Roman" w:hAnsi="Times New Roman" w:cs="Times New Roman"/>
                <w:b/>
                <w:u w:val="single"/>
                <w:lang w:val="ru-RU"/>
              </w:rPr>
              <w:t>Для юр.лиц</w:t>
            </w:r>
            <w:r w:rsidRPr="00B0519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4A5A2079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>Наименование</w:t>
            </w:r>
          </w:p>
          <w:p w14:paraId="7E9CA0E3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 w:rsidRPr="00B0519D">
              <w:rPr>
                <w:rFonts w:ascii="Times New Roman" w:hAnsi="Times New Roman" w:cs="Times New Roman"/>
              </w:rPr>
              <w:t>ИНН</w:t>
            </w:r>
            <w:r w:rsidRPr="00B0519D">
              <w:rPr>
                <w:rFonts w:ascii="Times New Roman" w:hAnsi="Times New Roman" w:cs="Times New Roman"/>
                <w:lang w:val="ru-RU"/>
              </w:rPr>
              <w:t xml:space="preserve"> / КПП</w:t>
            </w:r>
          </w:p>
        </w:tc>
        <w:tc>
          <w:tcPr>
            <w:tcW w:w="7938" w:type="dxa"/>
            <w:vAlign w:val="center"/>
          </w:tcPr>
          <w:p w14:paraId="59D529FC" w14:textId="77777777" w:rsidR="00B0519D" w:rsidRPr="000B6275" w:rsidRDefault="00B0519D" w:rsidP="00B0519D">
            <w:pPr>
              <w:pStyle w:val="TableParagraph"/>
              <w:tabs>
                <w:tab w:val="left" w:pos="202"/>
              </w:tabs>
              <w:spacing w:before="1"/>
              <w:ind w:left="201"/>
              <w:rPr>
                <w:rFonts w:ascii="Times New Roman" w:hAnsi="Times New Roman" w:cs="Times New Roman"/>
              </w:rPr>
            </w:pPr>
          </w:p>
        </w:tc>
      </w:tr>
      <w:tr w:rsidR="000B6275" w:rsidRPr="000B6275" w14:paraId="092C66EA" w14:textId="77777777" w:rsidTr="00B0519D">
        <w:trPr>
          <w:trHeight w:hRule="exact" w:val="317"/>
        </w:trPr>
        <w:tc>
          <w:tcPr>
            <w:tcW w:w="2787" w:type="dxa"/>
            <w:tcBorders>
              <w:bottom w:val="single" w:sz="4" w:space="0" w:color="000000"/>
            </w:tcBorders>
            <w:vAlign w:val="center"/>
          </w:tcPr>
          <w:p w14:paraId="0262B41E" w14:textId="77777777" w:rsidR="000B6275" w:rsidRP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Сумма</w:t>
            </w:r>
            <w:r w:rsidR="00B0519D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Pr="000B6275">
              <w:rPr>
                <w:rFonts w:ascii="Times New Roman" w:hAnsi="Times New Roman" w:cs="Times New Roman"/>
                <w:b/>
                <w:lang w:val="ru-RU"/>
              </w:rPr>
              <w:t xml:space="preserve"> руб.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vAlign w:val="center"/>
          </w:tcPr>
          <w:p w14:paraId="1FA49D1F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2745D606" w14:textId="77777777" w:rsidTr="000B6275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0774CF6A" w14:textId="77777777" w:rsidR="000B6275" w:rsidRPr="000B6275" w:rsidRDefault="000B6275" w:rsidP="000B6275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Банковские реквизиты</w:t>
            </w:r>
          </w:p>
        </w:tc>
      </w:tr>
      <w:tr w:rsidR="000B6275" w:rsidRPr="000B6275" w14:paraId="55218BCD" w14:textId="77777777" w:rsidTr="00B0519D">
        <w:trPr>
          <w:trHeight w:hRule="exact" w:val="412"/>
        </w:trPr>
        <w:tc>
          <w:tcPr>
            <w:tcW w:w="2787" w:type="dxa"/>
            <w:vAlign w:val="center"/>
          </w:tcPr>
          <w:p w14:paraId="3D3066B7" w14:textId="77777777" w:rsidR="000B6275" w:rsidRDefault="000B627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Расч. счет</w:t>
            </w:r>
          </w:p>
        </w:tc>
        <w:tc>
          <w:tcPr>
            <w:tcW w:w="7938" w:type="dxa"/>
            <w:vAlign w:val="center"/>
          </w:tcPr>
          <w:p w14:paraId="04E15FB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17F703BC" w14:textId="77777777" w:rsidTr="00B0519D">
        <w:trPr>
          <w:trHeight w:hRule="exact" w:val="419"/>
        </w:trPr>
        <w:tc>
          <w:tcPr>
            <w:tcW w:w="2787" w:type="dxa"/>
            <w:vAlign w:val="center"/>
          </w:tcPr>
          <w:p w14:paraId="02FD2AA4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Наименование банка</w:t>
            </w:r>
          </w:p>
        </w:tc>
        <w:tc>
          <w:tcPr>
            <w:tcW w:w="7938" w:type="dxa"/>
            <w:vAlign w:val="center"/>
          </w:tcPr>
          <w:p w14:paraId="4559900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64310EE0" w14:textId="77777777" w:rsidTr="00B0519D">
        <w:trPr>
          <w:trHeight w:hRule="exact" w:val="425"/>
        </w:trPr>
        <w:tc>
          <w:tcPr>
            <w:tcW w:w="2787" w:type="dxa"/>
            <w:vAlign w:val="center"/>
          </w:tcPr>
          <w:p w14:paraId="7A570DB3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Бик</w:t>
            </w:r>
          </w:p>
        </w:tc>
        <w:tc>
          <w:tcPr>
            <w:tcW w:w="7938" w:type="dxa"/>
            <w:vAlign w:val="center"/>
          </w:tcPr>
          <w:p w14:paraId="78B5740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762E3591" w14:textId="77777777" w:rsidTr="00B0519D">
        <w:trPr>
          <w:trHeight w:hRule="exact" w:val="430"/>
        </w:trPr>
        <w:tc>
          <w:tcPr>
            <w:tcW w:w="2787" w:type="dxa"/>
            <w:vAlign w:val="center"/>
          </w:tcPr>
          <w:p w14:paraId="49149B97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Кор. счет</w:t>
            </w:r>
          </w:p>
        </w:tc>
        <w:tc>
          <w:tcPr>
            <w:tcW w:w="7938" w:type="dxa"/>
            <w:vAlign w:val="center"/>
          </w:tcPr>
          <w:p w14:paraId="36A1BF21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D16F66" w14:paraId="6B39F7FD" w14:textId="77777777" w:rsidTr="002343B6">
        <w:trPr>
          <w:trHeight w:hRule="exact" w:val="1400"/>
        </w:trPr>
        <w:tc>
          <w:tcPr>
            <w:tcW w:w="2787" w:type="dxa"/>
            <w:vAlign w:val="center"/>
          </w:tcPr>
          <w:p w14:paraId="65CA010C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Особые</w:t>
            </w:r>
            <w:r w:rsidRPr="000B6275">
              <w:rPr>
                <w:rFonts w:ascii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b/>
                <w:lang w:val="ru-RU"/>
              </w:rPr>
              <w:t>отметки</w:t>
            </w:r>
            <w:r w:rsidRPr="000B6275">
              <w:rPr>
                <w:rFonts w:ascii="Times New Roman" w:hAnsi="Times New Roman" w:cs="Times New Roman"/>
                <w:lang w:val="ru-RU"/>
              </w:rPr>
              <w:t>,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в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случае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0B6275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для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0B6275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на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счет получателя</w:t>
            </w:r>
          </w:p>
        </w:tc>
        <w:tc>
          <w:tcPr>
            <w:tcW w:w="7938" w:type="dxa"/>
            <w:vAlign w:val="center"/>
          </w:tcPr>
          <w:p w14:paraId="11970F7D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D16F66" w14:paraId="45D448B8" w14:textId="77777777" w:rsidTr="00B0519D">
        <w:trPr>
          <w:trHeight w:hRule="exact" w:val="436"/>
        </w:trPr>
        <w:tc>
          <w:tcPr>
            <w:tcW w:w="2787" w:type="dxa"/>
            <w:vAlign w:val="center"/>
          </w:tcPr>
          <w:p w14:paraId="29EB8CFD" w14:textId="77777777" w:rsidR="000B6275" w:rsidRP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Назначение платежа</w:t>
            </w:r>
          </w:p>
        </w:tc>
        <w:tc>
          <w:tcPr>
            <w:tcW w:w="7938" w:type="dxa"/>
            <w:vAlign w:val="center"/>
          </w:tcPr>
          <w:p w14:paraId="4C8C84ED" w14:textId="77777777" w:rsidR="000B6275" w:rsidRPr="000B6275" w:rsidRDefault="000B6275" w:rsidP="00B0519D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 xml:space="preserve">«Перечисление задатка победителя торгов № ________ за Лот № _______» </w:t>
            </w:r>
          </w:p>
        </w:tc>
      </w:tr>
    </w:tbl>
    <w:p w14:paraId="7BF6A5C3" w14:textId="77777777" w:rsidR="00330435" w:rsidRPr="000B6275" w:rsidRDefault="00330435">
      <w:pPr>
        <w:pStyle w:val="a3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04231C3" w14:textId="77777777" w:rsidR="00330435" w:rsidRPr="000B6275" w:rsidRDefault="00330435">
      <w:pPr>
        <w:pStyle w:val="a3"/>
        <w:spacing w:after="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5"/>
        <w:gridCol w:w="5512"/>
      </w:tblGrid>
      <w:tr w:rsidR="000B6275" w:rsidRPr="000B6275" w14:paraId="7E5D8F49" w14:textId="77777777" w:rsidTr="00B0519D">
        <w:trPr>
          <w:trHeight w:val="515"/>
        </w:trPr>
        <w:tc>
          <w:tcPr>
            <w:tcW w:w="5265" w:type="dxa"/>
          </w:tcPr>
          <w:p w14:paraId="467BCC7F" w14:textId="00CC85C4" w:rsidR="000B6275" w:rsidRPr="000B6275" w:rsidRDefault="003445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Финансовый </w:t>
            </w:r>
            <w:r w:rsidRPr="000B6275">
              <w:rPr>
                <w:rFonts w:ascii="Times New Roman" w:hAnsi="Times New Roman" w:cs="Times New Roman"/>
                <w:lang w:val="ru-RU"/>
              </w:rPr>
              <w:t>управляющий</w:t>
            </w:r>
          </w:p>
          <w:p w14:paraId="166108FE" w14:textId="77777777" w:rsidR="000B6275" w:rsidRPr="000B6275" w:rsidRDefault="0044502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должника ________________________</w:t>
            </w:r>
            <w:r w:rsidR="000B6275" w:rsidRPr="000B627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5512" w:type="dxa"/>
          </w:tcPr>
          <w:p w14:paraId="23A2BE7C" w14:textId="77777777" w:rsidR="000B6275" w:rsidRPr="000B6275" w:rsidRDefault="000B6275" w:rsidP="00B0519D">
            <w:pPr>
              <w:jc w:val="right"/>
              <w:rPr>
                <w:rFonts w:ascii="Times New Roman" w:hAnsi="Times New Roman" w:cs="Times New Roman"/>
                <w:lang w:val="ru-RU"/>
              </w:rPr>
            </w:pPr>
          </w:p>
          <w:p w14:paraId="35725617" w14:textId="77777777" w:rsidR="000B6275" w:rsidRPr="000B6275" w:rsidRDefault="000B6275" w:rsidP="004072E4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 xml:space="preserve">____________________ / </w:t>
            </w:r>
            <w:r w:rsidR="004072E4">
              <w:rPr>
                <w:rFonts w:ascii="Times New Roman" w:hAnsi="Times New Roman" w:cs="Times New Roman"/>
                <w:lang w:val="ru-RU"/>
              </w:rPr>
              <w:t>___________________</w:t>
            </w:r>
          </w:p>
        </w:tc>
      </w:tr>
    </w:tbl>
    <w:p w14:paraId="664EE90A" w14:textId="77777777" w:rsidR="004072E4" w:rsidRPr="007F2A70" w:rsidRDefault="004072E4" w:rsidP="004072E4">
      <w:pPr>
        <w:pStyle w:val="TableParagraph"/>
        <w:tabs>
          <w:tab w:val="left" w:pos="2385"/>
          <w:tab w:val="left" w:pos="2589"/>
          <w:tab w:val="left" w:pos="4470"/>
          <w:tab w:val="left" w:pos="7088"/>
        </w:tabs>
        <w:ind w:left="7088" w:right="146"/>
        <w:rPr>
          <w:rFonts w:ascii="Times New Roman" w:hAnsi="Times New Roman" w:cs="Times New Roman"/>
          <w:sz w:val="18"/>
          <w:szCs w:val="18"/>
          <w:lang w:val="ru-RU"/>
        </w:rPr>
      </w:pPr>
      <w:r w:rsidRPr="007F2A70">
        <w:rPr>
          <w:rFonts w:ascii="Times New Roman" w:hAnsi="Times New Roman" w:cs="Times New Roman"/>
          <w:sz w:val="18"/>
          <w:szCs w:val="18"/>
          <w:lang w:val="ru-RU"/>
        </w:rPr>
        <w:t>(подпись)</w:t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ab/>
        <w:t xml:space="preserve"> 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               </w:t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>(Ф.И.О.)</w:t>
      </w:r>
    </w:p>
    <w:p w14:paraId="7C4F18D8" w14:textId="77777777" w:rsidR="00670096" w:rsidRPr="000B6275" w:rsidRDefault="00670096">
      <w:pPr>
        <w:rPr>
          <w:rFonts w:ascii="Times New Roman" w:hAnsi="Times New Roman" w:cs="Times New Roman"/>
          <w:lang w:val="ru-RU"/>
        </w:rPr>
      </w:pPr>
    </w:p>
    <w:sectPr w:rsidR="00670096" w:rsidRPr="000B6275" w:rsidSect="000B6275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E4AADC34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494225383">
    <w:abstractNumId w:val="6"/>
  </w:num>
  <w:num w:numId="2" w16cid:durableId="1671786574">
    <w:abstractNumId w:val="4"/>
  </w:num>
  <w:num w:numId="3" w16cid:durableId="1283801215">
    <w:abstractNumId w:val="3"/>
  </w:num>
  <w:num w:numId="4" w16cid:durableId="2002077645">
    <w:abstractNumId w:val="2"/>
  </w:num>
  <w:num w:numId="5" w16cid:durableId="1758213726">
    <w:abstractNumId w:val="1"/>
  </w:num>
  <w:num w:numId="6" w16cid:durableId="1120799857">
    <w:abstractNumId w:val="0"/>
  </w:num>
  <w:num w:numId="7" w16cid:durableId="629434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83AB3"/>
    <w:rsid w:val="000B6275"/>
    <w:rsid w:val="00152841"/>
    <w:rsid w:val="00155296"/>
    <w:rsid w:val="00162FBB"/>
    <w:rsid w:val="001913E6"/>
    <w:rsid w:val="00194936"/>
    <w:rsid w:val="001A6F27"/>
    <w:rsid w:val="001C1346"/>
    <w:rsid w:val="001D4078"/>
    <w:rsid w:val="0020182F"/>
    <w:rsid w:val="0020603A"/>
    <w:rsid w:val="00215A8D"/>
    <w:rsid w:val="00225949"/>
    <w:rsid w:val="002343B6"/>
    <w:rsid w:val="00283702"/>
    <w:rsid w:val="002B36E8"/>
    <w:rsid w:val="002C1D50"/>
    <w:rsid w:val="002E5F1B"/>
    <w:rsid w:val="00330435"/>
    <w:rsid w:val="00344514"/>
    <w:rsid w:val="00365D32"/>
    <w:rsid w:val="00382CB2"/>
    <w:rsid w:val="0039464E"/>
    <w:rsid w:val="00396426"/>
    <w:rsid w:val="00402EBA"/>
    <w:rsid w:val="0040606B"/>
    <w:rsid w:val="004072E4"/>
    <w:rsid w:val="0044502D"/>
    <w:rsid w:val="00445ED8"/>
    <w:rsid w:val="00456FBF"/>
    <w:rsid w:val="00464CBE"/>
    <w:rsid w:val="00482736"/>
    <w:rsid w:val="00484D22"/>
    <w:rsid w:val="004873A4"/>
    <w:rsid w:val="004A40E7"/>
    <w:rsid w:val="004A598D"/>
    <w:rsid w:val="004D40C8"/>
    <w:rsid w:val="005478FA"/>
    <w:rsid w:val="0055716B"/>
    <w:rsid w:val="00577A0B"/>
    <w:rsid w:val="00592858"/>
    <w:rsid w:val="005B15C0"/>
    <w:rsid w:val="005B1CB2"/>
    <w:rsid w:val="005C4FEF"/>
    <w:rsid w:val="0061493F"/>
    <w:rsid w:val="00655240"/>
    <w:rsid w:val="006609CA"/>
    <w:rsid w:val="00670096"/>
    <w:rsid w:val="00682427"/>
    <w:rsid w:val="006B166B"/>
    <w:rsid w:val="006C19E5"/>
    <w:rsid w:val="006E20D0"/>
    <w:rsid w:val="006F1509"/>
    <w:rsid w:val="00710255"/>
    <w:rsid w:val="00716D67"/>
    <w:rsid w:val="0073186D"/>
    <w:rsid w:val="007537C3"/>
    <w:rsid w:val="00784215"/>
    <w:rsid w:val="00793CF9"/>
    <w:rsid w:val="007A32BB"/>
    <w:rsid w:val="007D37BB"/>
    <w:rsid w:val="008A05B4"/>
    <w:rsid w:val="008B2663"/>
    <w:rsid w:val="008F2DD4"/>
    <w:rsid w:val="00930EB9"/>
    <w:rsid w:val="009359A0"/>
    <w:rsid w:val="00A00392"/>
    <w:rsid w:val="00A46A6F"/>
    <w:rsid w:val="00A5447F"/>
    <w:rsid w:val="00A5681E"/>
    <w:rsid w:val="00AF78DC"/>
    <w:rsid w:val="00B0519D"/>
    <w:rsid w:val="00B132B5"/>
    <w:rsid w:val="00B71533"/>
    <w:rsid w:val="00B8038B"/>
    <w:rsid w:val="00BD6C44"/>
    <w:rsid w:val="00C107EA"/>
    <w:rsid w:val="00C14638"/>
    <w:rsid w:val="00C250B0"/>
    <w:rsid w:val="00C724BD"/>
    <w:rsid w:val="00C74A44"/>
    <w:rsid w:val="00CA0EE2"/>
    <w:rsid w:val="00CF0C88"/>
    <w:rsid w:val="00CF165F"/>
    <w:rsid w:val="00D167E0"/>
    <w:rsid w:val="00D16F66"/>
    <w:rsid w:val="00D52D4D"/>
    <w:rsid w:val="00D7061A"/>
    <w:rsid w:val="00D8064A"/>
    <w:rsid w:val="00D8741F"/>
    <w:rsid w:val="00DC18BB"/>
    <w:rsid w:val="00E17772"/>
    <w:rsid w:val="00E27CC1"/>
    <w:rsid w:val="00E46480"/>
    <w:rsid w:val="00EB2A67"/>
    <w:rsid w:val="00EC266C"/>
    <w:rsid w:val="00ED33F6"/>
    <w:rsid w:val="00F26847"/>
    <w:rsid w:val="00F45CB1"/>
    <w:rsid w:val="00F5241A"/>
    <w:rsid w:val="00F52C9B"/>
    <w:rsid w:val="00F53180"/>
    <w:rsid w:val="00F57F85"/>
    <w:rsid w:val="00F6096F"/>
    <w:rsid w:val="00F65ED3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488B"/>
  <w15:docId w15:val="{0DE3B9F4-F10B-43CB-8CAE-FD4A3070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0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0"/>
    <w:next w:val="10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63</cp:revision>
  <cp:lastPrinted>2018-10-01T10:43:00Z</cp:lastPrinted>
  <dcterms:created xsi:type="dcterms:W3CDTF">2017-06-01T08:24:00Z</dcterms:created>
  <dcterms:modified xsi:type="dcterms:W3CDTF">2025-07-02T07:48:00Z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