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C48E0" w14:textId="77777777" w:rsidR="00B562A3" w:rsidRDefault="00B562A3" w:rsidP="00B562A3">
      <w:pPr>
        <w:pStyle w:val="ConsTitl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</w:t>
      </w:r>
    </w:p>
    <w:p w14:paraId="1CF4B130" w14:textId="77777777" w:rsidR="005B56E4" w:rsidRDefault="00F3707F" w:rsidP="005B56E4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723E42FF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счет обеспечения оплаты имущества, приобретаемого на торгах</w:t>
      </w:r>
    </w:p>
    <w:p w14:paraId="599D1231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79CFCED1" w14:textId="62BB2576" w:rsidR="005B56E4" w:rsidRDefault="005B56E4" w:rsidP="005B56E4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Екатеринбург                                                                                                 «</w:t>
      </w:r>
      <w:r w:rsidRPr="00A954EB">
        <w:rPr>
          <w:rFonts w:ascii="Times New Roman" w:hAnsi="Times New Roman" w:cs="Times New Roman"/>
          <w:b/>
          <w:sz w:val="22"/>
          <w:szCs w:val="22"/>
        </w:rPr>
        <w:t>___</w:t>
      </w:r>
      <w:r>
        <w:rPr>
          <w:rFonts w:ascii="Times New Roman" w:hAnsi="Times New Roman" w:cs="Times New Roman"/>
          <w:b/>
          <w:sz w:val="22"/>
          <w:szCs w:val="22"/>
        </w:rPr>
        <w:t>»</w:t>
      </w:r>
      <w:r w:rsidRPr="00A954EB">
        <w:rPr>
          <w:rFonts w:ascii="Times New Roman" w:hAnsi="Times New Roman" w:cs="Times New Roman"/>
          <w:b/>
          <w:sz w:val="22"/>
          <w:szCs w:val="22"/>
        </w:rPr>
        <w:t xml:space="preserve"> _____</w:t>
      </w:r>
      <w:r w:rsidR="00C570BF">
        <w:rPr>
          <w:rFonts w:ascii="Times New Roman" w:hAnsi="Times New Roman" w:cs="Times New Roman"/>
          <w:b/>
          <w:sz w:val="22"/>
          <w:szCs w:val="22"/>
        </w:rPr>
        <w:t>___</w:t>
      </w:r>
      <w:r w:rsidRPr="00A954EB">
        <w:rPr>
          <w:rFonts w:ascii="Times New Roman" w:hAnsi="Times New Roman" w:cs="Times New Roman"/>
          <w:b/>
          <w:sz w:val="22"/>
          <w:szCs w:val="22"/>
        </w:rPr>
        <w:t xml:space="preserve">___ </w:t>
      </w:r>
      <w:r w:rsidR="00AE6BB0">
        <w:rPr>
          <w:rFonts w:ascii="Times New Roman" w:hAnsi="Times New Roman" w:cs="Times New Roman"/>
          <w:b/>
          <w:sz w:val="22"/>
          <w:szCs w:val="22"/>
        </w:rPr>
        <w:t>_____</w:t>
      </w:r>
      <w:r w:rsidR="00A84477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г.</w:t>
      </w:r>
    </w:p>
    <w:p w14:paraId="343E3325" w14:textId="77777777" w:rsidR="005B56E4" w:rsidRDefault="005B56E4" w:rsidP="005B56E4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513CD8CC" w14:textId="3717D565" w:rsidR="005B56E4" w:rsidRPr="00AA1921" w:rsidRDefault="00AA2293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406F2">
        <w:rPr>
          <w:rFonts w:ascii="Times New Roman" w:hAnsi="Times New Roman"/>
          <w:b/>
          <w:sz w:val="22"/>
          <w:szCs w:val="22"/>
        </w:rPr>
        <w:t>О</w:t>
      </w:r>
      <w:r w:rsidR="00A84477">
        <w:rPr>
          <w:rFonts w:ascii="Times New Roman" w:hAnsi="Times New Roman"/>
          <w:b/>
          <w:sz w:val="22"/>
          <w:szCs w:val="22"/>
        </w:rPr>
        <w:t>О</w:t>
      </w:r>
      <w:r w:rsidRPr="00A406F2">
        <w:rPr>
          <w:rFonts w:ascii="Times New Roman" w:hAnsi="Times New Roman"/>
          <w:b/>
          <w:sz w:val="22"/>
          <w:szCs w:val="22"/>
        </w:rPr>
        <w:t>О</w:t>
      </w:r>
      <w:r w:rsidRPr="00C205A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  <w:shd w:val="clear" w:color="auto" w:fill="FFFFFF"/>
        </w:rPr>
        <w:t>«</w:t>
      </w:r>
      <w:proofErr w:type="spellStart"/>
      <w:r w:rsidR="00A84477">
        <w:rPr>
          <w:rFonts w:ascii="Times New Roman" w:hAnsi="Times New Roman"/>
          <w:b/>
          <w:bCs/>
          <w:sz w:val="22"/>
          <w:szCs w:val="22"/>
          <w:shd w:val="clear" w:color="auto" w:fill="FFFFFF"/>
        </w:rPr>
        <w:t>Артикон</w:t>
      </w:r>
      <w:proofErr w:type="spellEnd"/>
      <w:r>
        <w:rPr>
          <w:rFonts w:ascii="Times New Roman" w:hAnsi="Times New Roman"/>
          <w:b/>
          <w:bCs/>
          <w:sz w:val="22"/>
          <w:szCs w:val="22"/>
          <w:shd w:val="clear" w:color="auto" w:fill="FFFFFF"/>
        </w:rPr>
        <w:t>»</w:t>
      </w:r>
      <w:r w:rsidRPr="00C205A4">
        <w:rPr>
          <w:rFonts w:ascii="Times New Roman" w:hAnsi="Times New Roman"/>
          <w:b/>
          <w:sz w:val="22"/>
          <w:szCs w:val="22"/>
        </w:rPr>
        <w:t xml:space="preserve">, </w:t>
      </w:r>
      <w:r w:rsidRPr="00C205A4">
        <w:rPr>
          <w:rFonts w:ascii="Times New Roman" w:hAnsi="Times New Roman"/>
          <w:sz w:val="22"/>
          <w:szCs w:val="22"/>
        </w:rPr>
        <w:t>в лице</w:t>
      </w:r>
      <w:r w:rsidRPr="00C205A4">
        <w:rPr>
          <w:rFonts w:ascii="Times New Roman" w:hAnsi="Times New Roman"/>
          <w:sz w:val="22"/>
        </w:rPr>
        <w:t xml:space="preserve"> к</w:t>
      </w:r>
      <w:r w:rsidRPr="00C205A4">
        <w:rPr>
          <w:rFonts w:ascii="Times New Roman" w:hAnsi="Times New Roman"/>
          <w:sz w:val="22"/>
          <w:szCs w:val="22"/>
        </w:rPr>
        <w:t xml:space="preserve">онкурсного управляющего </w:t>
      </w:r>
      <w:r w:rsidRPr="001C5189">
        <w:rPr>
          <w:rFonts w:ascii="Times New Roman" w:hAnsi="Times New Roman"/>
          <w:sz w:val="22"/>
          <w:szCs w:val="22"/>
        </w:rPr>
        <w:t xml:space="preserve">Суворовой Эльвиры </w:t>
      </w:r>
      <w:proofErr w:type="spellStart"/>
      <w:r w:rsidRPr="001C5189">
        <w:rPr>
          <w:rFonts w:ascii="Times New Roman" w:hAnsi="Times New Roman"/>
          <w:sz w:val="22"/>
          <w:szCs w:val="22"/>
        </w:rPr>
        <w:t>Рифатовны</w:t>
      </w:r>
      <w:proofErr w:type="spellEnd"/>
      <w:r w:rsidRPr="00C205A4">
        <w:rPr>
          <w:rFonts w:ascii="Times New Roman" w:hAnsi="Times New Roman"/>
          <w:sz w:val="22"/>
          <w:szCs w:val="22"/>
        </w:rPr>
        <w:t>, действующего на основании</w:t>
      </w:r>
      <w:r w:rsidRPr="00A406F2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026A93">
        <w:rPr>
          <w:rFonts w:ascii="Times New Roman" w:hAnsi="Times New Roman"/>
          <w:sz w:val="22"/>
          <w:szCs w:val="22"/>
          <w:lang w:eastAsia="ru-RU"/>
        </w:rPr>
        <w:t>Решения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Pr="00A406F2">
        <w:rPr>
          <w:rFonts w:ascii="Times New Roman" w:hAnsi="Times New Roman"/>
          <w:sz w:val="22"/>
          <w:szCs w:val="22"/>
        </w:rPr>
        <w:t>Арбитражн</w:t>
      </w:r>
      <w:r>
        <w:rPr>
          <w:rFonts w:ascii="Times New Roman" w:hAnsi="Times New Roman"/>
          <w:sz w:val="22"/>
          <w:szCs w:val="22"/>
        </w:rPr>
        <w:t>ого</w:t>
      </w:r>
      <w:r w:rsidRPr="00A406F2">
        <w:rPr>
          <w:rFonts w:ascii="Times New Roman" w:hAnsi="Times New Roman"/>
          <w:sz w:val="22"/>
          <w:szCs w:val="22"/>
        </w:rPr>
        <w:t xml:space="preserve"> суд</w:t>
      </w:r>
      <w:r>
        <w:rPr>
          <w:rFonts w:ascii="Times New Roman" w:hAnsi="Times New Roman"/>
          <w:sz w:val="22"/>
          <w:szCs w:val="22"/>
        </w:rPr>
        <w:t>а</w:t>
      </w:r>
      <w:r w:rsidRPr="00A406F2">
        <w:rPr>
          <w:rFonts w:ascii="Times New Roman" w:hAnsi="Times New Roman"/>
          <w:sz w:val="22"/>
          <w:szCs w:val="22"/>
        </w:rPr>
        <w:t xml:space="preserve"> </w:t>
      </w:r>
      <w:r w:rsidR="00A84477">
        <w:rPr>
          <w:rFonts w:ascii="Times New Roman" w:hAnsi="Times New Roman"/>
          <w:sz w:val="22"/>
          <w:szCs w:val="22"/>
        </w:rPr>
        <w:t>Свердловско</w:t>
      </w:r>
      <w:r w:rsidRPr="00A406F2">
        <w:rPr>
          <w:rFonts w:ascii="Times New Roman" w:hAnsi="Times New Roman"/>
          <w:sz w:val="22"/>
          <w:szCs w:val="22"/>
        </w:rPr>
        <w:t xml:space="preserve">й области от </w:t>
      </w:r>
      <w:r w:rsidR="00A84477">
        <w:rPr>
          <w:rFonts w:ascii="Times New Roman" w:hAnsi="Times New Roman"/>
          <w:sz w:val="22"/>
          <w:szCs w:val="22"/>
        </w:rPr>
        <w:t>09</w:t>
      </w:r>
      <w:r w:rsidRPr="00A406F2">
        <w:rPr>
          <w:rFonts w:ascii="Times New Roman" w:hAnsi="Times New Roman"/>
          <w:sz w:val="22"/>
          <w:szCs w:val="22"/>
        </w:rPr>
        <w:t>.</w:t>
      </w:r>
      <w:r w:rsidR="00A84477">
        <w:rPr>
          <w:rFonts w:ascii="Times New Roman" w:hAnsi="Times New Roman"/>
          <w:sz w:val="22"/>
          <w:szCs w:val="22"/>
        </w:rPr>
        <w:t>0</w:t>
      </w:r>
      <w:r w:rsidRPr="00A406F2">
        <w:rPr>
          <w:rFonts w:ascii="Times New Roman" w:hAnsi="Times New Roman"/>
          <w:sz w:val="22"/>
          <w:szCs w:val="22"/>
        </w:rPr>
        <w:t>1.201</w:t>
      </w:r>
      <w:r w:rsidR="00A84477">
        <w:rPr>
          <w:rFonts w:ascii="Times New Roman" w:hAnsi="Times New Roman"/>
          <w:sz w:val="22"/>
          <w:szCs w:val="22"/>
        </w:rPr>
        <w:t>7</w:t>
      </w:r>
      <w:r w:rsidRPr="00A406F2">
        <w:rPr>
          <w:rFonts w:ascii="Times New Roman" w:hAnsi="Times New Roman"/>
          <w:sz w:val="22"/>
          <w:szCs w:val="22"/>
        </w:rPr>
        <w:t xml:space="preserve"> г. по делу № А</w:t>
      </w:r>
      <w:r w:rsidR="00A84477">
        <w:rPr>
          <w:rFonts w:ascii="Times New Roman" w:hAnsi="Times New Roman"/>
          <w:sz w:val="22"/>
          <w:szCs w:val="22"/>
        </w:rPr>
        <w:t>60</w:t>
      </w:r>
      <w:r w:rsidRPr="00A406F2">
        <w:rPr>
          <w:rFonts w:ascii="Times New Roman" w:hAnsi="Times New Roman"/>
          <w:sz w:val="22"/>
          <w:szCs w:val="22"/>
        </w:rPr>
        <w:t>-</w:t>
      </w:r>
      <w:r w:rsidR="00A84477">
        <w:rPr>
          <w:rFonts w:ascii="Times New Roman" w:hAnsi="Times New Roman"/>
          <w:sz w:val="22"/>
          <w:szCs w:val="22"/>
        </w:rPr>
        <w:t>19873</w:t>
      </w:r>
      <w:r w:rsidRPr="00A406F2">
        <w:rPr>
          <w:rFonts w:ascii="Times New Roman" w:hAnsi="Times New Roman"/>
          <w:sz w:val="22"/>
          <w:szCs w:val="22"/>
        </w:rPr>
        <w:t>/201</w:t>
      </w:r>
      <w:r w:rsidR="00A8447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,</w:t>
      </w:r>
      <w:r w:rsidR="005B56E4" w:rsidRPr="00AA1921">
        <w:rPr>
          <w:rFonts w:ascii="Times New Roman" w:hAnsi="Times New Roman" w:cs="Times New Roman"/>
          <w:sz w:val="22"/>
          <w:szCs w:val="22"/>
        </w:rPr>
        <w:t xml:space="preserve"> именуемое в дальнейшем «</w:t>
      </w:r>
      <w:r w:rsidR="005B56E4" w:rsidRPr="00AA1921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5B56E4" w:rsidRPr="00AA1921">
        <w:rPr>
          <w:rFonts w:ascii="Times New Roman" w:hAnsi="Times New Roman" w:cs="Times New Roman"/>
          <w:sz w:val="22"/>
          <w:szCs w:val="22"/>
        </w:rPr>
        <w:t>», с одной стороны, и</w:t>
      </w:r>
    </w:p>
    <w:p w14:paraId="2655F974" w14:textId="77777777" w:rsidR="005B56E4" w:rsidRPr="0011107D" w:rsidRDefault="005B56E4" w:rsidP="005B56E4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r w:rsidRPr="00AA1921">
        <w:rPr>
          <w:rFonts w:ascii="Times New Roman" w:hAnsi="Times New Roman"/>
          <w:b/>
          <w:sz w:val="22"/>
          <w:szCs w:val="22"/>
        </w:rPr>
        <w:t>__________________________________________________________________________________,</w:t>
      </w:r>
      <w:r w:rsidRPr="0011107D">
        <w:rPr>
          <w:rFonts w:ascii="Times New Roman" w:hAnsi="Times New Roman"/>
          <w:b/>
          <w:sz w:val="22"/>
          <w:szCs w:val="22"/>
        </w:rPr>
        <w:t xml:space="preserve"> </w:t>
      </w:r>
      <w:r w:rsidRPr="0011107D">
        <w:rPr>
          <w:rFonts w:ascii="Times New Roman" w:hAnsi="Times New Roman"/>
          <w:sz w:val="22"/>
          <w:szCs w:val="22"/>
        </w:rPr>
        <w:t xml:space="preserve">именуемый в дальнейшем </w:t>
      </w:r>
      <w:r w:rsidRPr="0011107D">
        <w:rPr>
          <w:rFonts w:ascii="Times New Roman" w:hAnsi="Times New Roman"/>
          <w:b/>
          <w:sz w:val="22"/>
          <w:szCs w:val="22"/>
        </w:rPr>
        <w:t>«Претендент»</w:t>
      </w:r>
      <w:r w:rsidRPr="0011107D">
        <w:rPr>
          <w:rFonts w:ascii="Times New Roman" w:hAnsi="Times New Roman"/>
          <w:sz w:val="22"/>
          <w:szCs w:val="22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14:paraId="4B4FADD5" w14:textId="77777777" w:rsidR="005B56E4" w:rsidRPr="0011107D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1107D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4ACCA449" w14:textId="77777777" w:rsidR="005B56E4" w:rsidRPr="00C7438A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27C7718B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295B9FFD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B15731E" w14:textId="2242A230" w:rsidR="005B56E4" w:rsidRPr="00957AD1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1.1. Претендент обязуется </w:t>
      </w:r>
      <w:r w:rsidRPr="00F3707F">
        <w:rPr>
          <w:rFonts w:ascii="Times New Roman" w:hAnsi="Times New Roman" w:cs="Times New Roman"/>
          <w:sz w:val="22"/>
          <w:szCs w:val="22"/>
        </w:rPr>
        <w:t xml:space="preserve">перечислить на счет </w:t>
      </w:r>
      <w:r w:rsidR="00AA2293" w:rsidRPr="00AA2293">
        <w:rPr>
          <w:rFonts w:ascii="Times New Roman" w:hAnsi="Times New Roman"/>
          <w:sz w:val="22"/>
          <w:szCs w:val="22"/>
        </w:rPr>
        <w:t>О</w:t>
      </w:r>
      <w:r w:rsidR="00A84477">
        <w:rPr>
          <w:rFonts w:ascii="Times New Roman" w:hAnsi="Times New Roman"/>
          <w:sz w:val="22"/>
          <w:szCs w:val="22"/>
        </w:rPr>
        <w:t>О</w:t>
      </w:r>
      <w:r w:rsidR="00AA2293" w:rsidRPr="00AA2293">
        <w:rPr>
          <w:rFonts w:ascii="Times New Roman" w:hAnsi="Times New Roman"/>
          <w:sz w:val="22"/>
          <w:szCs w:val="22"/>
        </w:rPr>
        <w:t xml:space="preserve">О </w:t>
      </w:r>
      <w:r w:rsidR="00AA2293" w:rsidRPr="00AA2293">
        <w:rPr>
          <w:rFonts w:ascii="Times New Roman" w:hAnsi="Times New Roman"/>
          <w:bCs/>
          <w:sz w:val="22"/>
          <w:szCs w:val="22"/>
          <w:shd w:val="clear" w:color="auto" w:fill="FFFFFF"/>
        </w:rPr>
        <w:t>«</w:t>
      </w:r>
      <w:proofErr w:type="spellStart"/>
      <w:r w:rsidR="00A84477">
        <w:rPr>
          <w:rFonts w:ascii="Times New Roman" w:hAnsi="Times New Roman"/>
          <w:bCs/>
          <w:sz w:val="22"/>
          <w:szCs w:val="22"/>
          <w:shd w:val="clear" w:color="auto" w:fill="FFFFFF"/>
        </w:rPr>
        <w:t>Артикон</w:t>
      </w:r>
      <w:proofErr w:type="spellEnd"/>
      <w:r w:rsidRPr="00F3707F">
        <w:rPr>
          <w:rFonts w:ascii="Times New Roman" w:hAnsi="Times New Roman" w:cs="Times New Roman"/>
          <w:sz w:val="22"/>
          <w:szCs w:val="22"/>
        </w:rPr>
        <w:t xml:space="preserve">» задаток в размере </w:t>
      </w:r>
      <w:r w:rsidR="00855285">
        <w:rPr>
          <w:rFonts w:ascii="Times New Roman" w:hAnsi="Times New Roman" w:cs="Times New Roman"/>
          <w:sz w:val="22"/>
          <w:szCs w:val="22"/>
        </w:rPr>
        <w:t>_________</w:t>
      </w:r>
      <w:r w:rsidRPr="00F3707F">
        <w:rPr>
          <w:rFonts w:ascii="Times New Roman" w:hAnsi="Times New Roman" w:cs="Times New Roman"/>
          <w:sz w:val="22"/>
          <w:szCs w:val="22"/>
        </w:rPr>
        <w:t xml:space="preserve"> (</w:t>
      </w:r>
      <w:r w:rsidR="00855285">
        <w:rPr>
          <w:rFonts w:ascii="Times New Roman" w:hAnsi="Times New Roman" w:cs="Times New Roman"/>
          <w:sz w:val="22"/>
          <w:szCs w:val="22"/>
        </w:rPr>
        <w:t>__________________</w:t>
      </w:r>
      <w:r w:rsidRPr="00F3707F">
        <w:rPr>
          <w:rFonts w:ascii="Times New Roman" w:hAnsi="Times New Roman" w:cs="Times New Roman"/>
          <w:sz w:val="22"/>
          <w:szCs w:val="22"/>
        </w:rPr>
        <w:t>)</w:t>
      </w:r>
      <w:r w:rsidR="00C30ABE" w:rsidRPr="00F3707F">
        <w:rPr>
          <w:rFonts w:ascii="Times New Roman" w:hAnsi="Times New Roman" w:cs="Times New Roman"/>
          <w:sz w:val="22"/>
          <w:szCs w:val="22"/>
        </w:rPr>
        <w:t xml:space="preserve"> рублей</w:t>
      </w:r>
      <w:r w:rsidRPr="00F3707F">
        <w:rPr>
          <w:rFonts w:ascii="Times New Roman" w:hAnsi="Times New Roman" w:cs="Times New Roman"/>
          <w:sz w:val="22"/>
          <w:szCs w:val="22"/>
        </w:rPr>
        <w:t xml:space="preserve"> </w:t>
      </w:r>
      <w:r w:rsidR="006830AF">
        <w:rPr>
          <w:rFonts w:ascii="Times New Roman" w:hAnsi="Times New Roman" w:cs="Times New Roman"/>
          <w:sz w:val="22"/>
          <w:szCs w:val="22"/>
        </w:rPr>
        <w:t xml:space="preserve">по </w:t>
      </w:r>
      <w:r w:rsidRPr="00F3707F">
        <w:rPr>
          <w:rFonts w:ascii="Times New Roman" w:hAnsi="Times New Roman" w:cs="Times New Roman"/>
          <w:sz w:val="22"/>
          <w:szCs w:val="22"/>
        </w:rPr>
        <w:t>лот</w:t>
      </w:r>
      <w:r w:rsidR="006830AF">
        <w:rPr>
          <w:rFonts w:ascii="Times New Roman" w:hAnsi="Times New Roman" w:cs="Times New Roman"/>
          <w:sz w:val="22"/>
          <w:szCs w:val="22"/>
        </w:rPr>
        <w:t>у</w:t>
      </w:r>
      <w:r w:rsidRPr="00F3707F">
        <w:rPr>
          <w:rFonts w:ascii="Times New Roman" w:hAnsi="Times New Roman" w:cs="Times New Roman"/>
          <w:sz w:val="22"/>
          <w:szCs w:val="22"/>
        </w:rPr>
        <w:t xml:space="preserve"> № </w:t>
      </w:r>
      <w:r w:rsidR="00A84477">
        <w:rPr>
          <w:rFonts w:ascii="Times New Roman" w:hAnsi="Times New Roman" w:cs="Times New Roman"/>
          <w:sz w:val="22"/>
          <w:szCs w:val="22"/>
        </w:rPr>
        <w:t>___</w:t>
      </w:r>
      <w:r w:rsidR="00F3707F" w:rsidRPr="00F3707F">
        <w:rPr>
          <w:rFonts w:ascii="Times New Roman" w:hAnsi="Times New Roman" w:cs="Times New Roman"/>
          <w:sz w:val="22"/>
          <w:szCs w:val="22"/>
        </w:rPr>
        <w:t xml:space="preserve">: </w:t>
      </w:r>
      <w:r w:rsidR="00A8447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="00F3707F" w:rsidRPr="00F3707F">
        <w:rPr>
          <w:rFonts w:ascii="Times New Roman" w:hAnsi="Times New Roman" w:cs="Times New Roman"/>
          <w:sz w:val="22"/>
          <w:szCs w:val="22"/>
        </w:rPr>
        <w:t>,</w:t>
      </w:r>
      <w:r w:rsidRPr="00F3707F">
        <w:rPr>
          <w:rFonts w:ascii="Times New Roman" w:hAnsi="Times New Roman" w:cs="Times New Roman"/>
          <w:sz w:val="22"/>
          <w:szCs w:val="22"/>
        </w:rPr>
        <w:t xml:space="preserve"> в счет обеспечения оплаты приобретаемого имущества, принадлежащего </w:t>
      </w:r>
      <w:r w:rsidR="00A84477" w:rsidRPr="00AA2293">
        <w:rPr>
          <w:rFonts w:ascii="Times New Roman" w:hAnsi="Times New Roman"/>
          <w:sz w:val="22"/>
          <w:szCs w:val="22"/>
        </w:rPr>
        <w:t>О</w:t>
      </w:r>
      <w:r w:rsidR="00A84477">
        <w:rPr>
          <w:rFonts w:ascii="Times New Roman" w:hAnsi="Times New Roman"/>
          <w:sz w:val="22"/>
          <w:szCs w:val="22"/>
        </w:rPr>
        <w:t>О</w:t>
      </w:r>
      <w:r w:rsidR="00A84477" w:rsidRPr="00AA2293">
        <w:rPr>
          <w:rFonts w:ascii="Times New Roman" w:hAnsi="Times New Roman"/>
          <w:sz w:val="22"/>
          <w:szCs w:val="22"/>
        </w:rPr>
        <w:t xml:space="preserve">О </w:t>
      </w:r>
      <w:r w:rsidR="00A84477" w:rsidRPr="00AA2293">
        <w:rPr>
          <w:rFonts w:ascii="Times New Roman" w:hAnsi="Times New Roman"/>
          <w:bCs/>
          <w:sz w:val="22"/>
          <w:szCs w:val="22"/>
          <w:shd w:val="clear" w:color="auto" w:fill="FFFFFF"/>
        </w:rPr>
        <w:t>«</w:t>
      </w:r>
      <w:proofErr w:type="spellStart"/>
      <w:r w:rsidR="00A84477">
        <w:rPr>
          <w:rFonts w:ascii="Times New Roman" w:hAnsi="Times New Roman"/>
          <w:bCs/>
          <w:sz w:val="22"/>
          <w:szCs w:val="22"/>
          <w:shd w:val="clear" w:color="auto" w:fill="FFFFFF"/>
        </w:rPr>
        <w:t>Артикон</w:t>
      </w:r>
      <w:proofErr w:type="spellEnd"/>
      <w:r w:rsidRPr="00F3707F">
        <w:rPr>
          <w:rFonts w:ascii="Times New Roman" w:hAnsi="Times New Roman" w:cs="Times New Roman"/>
          <w:sz w:val="22"/>
          <w:szCs w:val="22"/>
        </w:rPr>
        <w:t>», выставленного на открытые электронные торги</w:t>
      </w:r>
      <w:r w:rsidR="004A2B0A">
        <w:rPr>
          <w:rFonts w:ascii="Times New Roman" w:hAnsi="Times New Roman" w:cs="Times New Roman"/>
          <w:sz w:val="22"/>
          <w:szCs w:val="22"/>
        </w:rPr>
        <w:t xml:space="preserve"> </w:t>
      </w:r>
      <w:r w:rsidR="004A2B0A" w:rsidRPr="00957AD1">
        <w:rPr>
          <w:rFonts w:ascii="Times New Roman" w:hAnsi="Times New Roman" w:cs="Times New Roman"/>
          <w:sz w:val="22"/>
          <w:szCs w:val="22"/>
        </w:rPr>
        <w:t>(</w:t>
      </w:r>
      <w:r w:rsidR="00957AD1" w:rsidRPr="00957AD1">
        <w:rPr>
          <w:rFonts w:ascii="Times New Roman" w:hAnsi="Times New Roman" w:cs="Times New Roman"/>
          <w:sz w:val="22"/>
          <w:szCs w:val="22"/>
        </w:rPr>
        <w:t>торг</w:t>
      </w:r>
      <w:r w:rsidR="00957AD1" w:rsidRPr="00957AD1">
        <w:rPr>
          <w:rFonts w:ascii="Times New Roman" w:hAnsi="Times New Roman" w:cs="Times New Roman"/>
          <w:sz w:val="22"/>
          <w:szCs w:val="22"/>
        </w:rPr>
        <w:t>и</w:t>
      </w:r>
      <w:r w:rsidR="00957AD1" w:rsidRPr="00957AD1">
        <w:rPr>
          <w:rFonts w:ascii="Times New Roman" w:hAnsi="Times New Roman" w:cs="Times New Roman"/>
          <w:sz w:val="22"/>
          <w:szCs w:val="22"/>
        </w:rPr>
        <w:t xml:space="preserve"> посредством публичного предложения</w:t>
      </w:r>
      <w:r w:rsidR="004A2B0A" w:rsidRPr="00957AD1">
        <w:rPr>
          <w:rFonts w:ascii="Times New Roman" w:hAnsi="Times New Roman" w:cs="Times New Roman"/>
          <w:sz w:val="22"/>
          <w:szCs w:val="22"/>
        </w:rPr>
        <w:t>)</w:t>
      </w:r>
      <w:r w:rsidR="00AA2293" w:rsidRPr="00957AD1">
        <w:rPr>
          <w:rFonts w:ascii="Times New Roman" w:hAnsi="Times New Roman" w:cs="Times New Roman"/>
          <w:sz w:val="22"/>
          <w:szCs w:val="22"/>
        </w:rPr>
        <w:t>.</w:t>
      </w:r>
    </w:p>
    <w:p w14:paraId="40EE274E" w14:textId="77777777" w:rsidR="005B56E4" w:rsidRPr="00957AD1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0B66BA46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07F">
        <w:rPr>
          <w:rFonts w:ascii="Times New Roman" w:hAnsi="Times New Roman" w:cs="Times New Roman"/>
          <w:b/>
          <w:sz w:val="22"/>
          <w:szCs w:val="22"/>
        </w:rPr>
        <w:t>2. ОБЯЗАННОСТИ</w:t>
      </w:r>
      <w:r w:rsidRPr="00C7438A">
        <w:rPr>
          <w:rFonts w:ascii="Times New Roman" w:hAnsi="Times New Roman" w:cs="Times New Roman"/>
          <w:b/>
          <w:sz w:val="22"/>
          <w:szCs w:val="22"/>
        </w:rPr>
        <w:t xml:space="preserve"> СТОРОН</w:t>
      </w:r>
    </w:p>
    <w:p w14:paraId="7F04C839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58226C5" w14:textId="77777777" w:rsidR="005B56E4" w:rsidRPr="00F3707F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3707F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1D163B58" w14:textId="3DDE1EF1" w:rsidR="009E69C1" w:rsidRPr="00A84477" w:rsidRDefault="005B56E4" w:rsidP="005B56E4">
      <w:pPr>
        <w:pStyle w:val="ConsNormal"/>
        <w:ind w:firstLine="540"/>
        <w:jc w:val="both"/>
        <w:rPr>
          <w:rStyle w:val="paragraph"/>
          <w:rFonts w:ascii="Times New Roman" w:hAnsi="Times New Roman" w:cs="Times New Roman"/>
          <w:sz w:val="22"/>
          <w:szCs w:val="22"/>
        </w:rPr>
      </w:pPr>
      <w:r w:rsidRPr="00F3707F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 настоящего договора денежных средств до </w:t>
      </w:r>
      <w:r w:rsidR="006B47BF" w:rsidRPr="00F3707F">
        <w:rPr>
          <w:rFonts w:ascii="Times New Roman" w:hAnsi="Times New Roman" w:cs="Times New Roman"/>
          <w:sz w:val="22"/>
          <w:szCs w:val="22"/>
        </w:rPr>
        <w:t>окончания</w:t>
      </w:r>
      <w:r w:rsidR="00CD2687">
        <w:rPr>
          <w:rFonts w:ascii="Times New Roman" w:hAnsi="Times New Roman" w:cs="Times New Roman"/>
          <w:sz w:val="22"/>
          <w:szCs w:val="22"/>
        </w:rPr>
        <w:t xml:space="preserve"> </w:t>
      </w:r>
      <w:r w:rsidR="00957AD1">
        <w:rPr>
          <w:rFonts w:ascii="Times New Roman" w:hAnsi="Times New Roman" w:cs="Times New Roman"/>
          <w:sz w:val="22"/>
          <w:szCs w:val="22"/>
        </w:rPr>
        <w:t>периода, в котором подается заявка</w:t>
      </w:r>
      <w:r w:rsidR="00CD2687">
        <w:rPr>
          <w:rFonts w:ascii="Times New Roman" w:hAnsi="Times New Roman" w:cs="Times New Roman"/>
          <w:sz w:val="22"/>
          <w:szCs w:val="22"/>
        </w:rPr>
        <w:t xml:space="preserve"> </w:t>
      </w:r>
      <w:r w:rsidR="00F3707F" w:rsidRPr="00AA2293">
        <w:rPr>
          <w:rFonts w:ascii="Times New Roman" w:hAnsi="Times New Roman" w:cs="Times New Roman"/>
          <w:sz w:val="22"/>
          <w:szCs w:val="22"/>
        </w:rPr>
        <w:t xml:space="preserve">(т.е. денежные средства должны быть зачислены на </w:t>
      </w:r>
      <w:r w:rsidR="00F3707F" w:rsidRPr="00A84477">
        <w:rPr>
          <w:rFonts w:ascii="Times New Roman" w:hAnsi="Times New Roman" w:cs="Times New Roman"/>
          <w:sz w:val="22"/>
          <w:szCs w:val="22"/>
        </w:rPr>
        <w:t>указанный счет на момент рассмотрения заявки организатором торгов)</w:t>
      </w:r>
      <w:r w:rsidR="00AA2293" w:rsidRPr="00A84477">
        <w:rPr>
          <w:rFonts w:ascii="Times New Roman" w:hAnsi="Times New Roman" w:cs="Times New Roman"/>
          <w:sz w:val="22"/>
          <w:szCs w:val="22"/>
        </w:rPr>
        <w:t>.</w:t>
      </w:r>
      <w:r w:rsidR="00F3707F" w:rsidRPr="00A84477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</w:p>
    <w:p w14:paraId="78EF6878" w14:textId="77777777" w:rsidR="009E69C1" w:rsidRPr="00A84477" w:rsidRDefault="00F3707F" w:rsidP="005B56E4">
      <w:pPr>
        <w:pStyle w:val="ConsNormal"/>
        <w:ind w:firstLine="540"/>
        <w:jc w:val="both"/>
        <w:rPr>
          <w:rStyle w:val="paragraph"/>
          <w:rFonts w:ascii="Times New Roman" w:hAnsi="Times New Roman" w:cs="Times New Roman"/>
          <w:sz w:val="22"/>
          <w:szCs w:val="22"/>
        </w:rPr>
      </w:pPr>
      <w:r w:rsidRPr="00A84477">
        <w:rPr>
          <w:rStyle w:val="paragraph"/>
          <w:rFonts w:ascii="Times New Roman" w:hAnsi="Times New Roman" w:cs="Times New Roman"/>
          <w:sz w:val="22"/>
          <w:szCs w:val="22"/>
        </w:rPr>
        <w:t xml:space="preserve">Реквизиты для перечисления задатка: </w:t>
      </w:r>
    </w:p>
    <w:p w14:paraId="1387CB11" w14:textId="73B3FA8B" w:rsidR="005B56E4" w:rsidRPr="004157F3" w:rsidRDefault="00A84477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84477">
        <w:rPr>
          <w:rFonts w:ascii="Times New Roman" w:hAnsi="Times New Roman" w:cs="Times New Roman"/>
          <w:sz w:val="22"/>
          <w:szCs w:val="22"/>
        </w:rPr>
        <w:t>ООО</w:t>
      </w:r>
      <w:r w:rsidRPr="00A84477">
        <w:rPr>
          <w:rFonts w:ascii="Times New Roman" w:hAnsi="Times New Roman" w:cs="Times New Roman"/>
          <w:color w:val="000000"/>
          <w:sz w:val="22"/>
          <w:szCs w:val="22"/>
        </w:rPr>
        <w:t xml:space="preserve"> «</w:t>
      </w:r>
      <w:proofErr w:type="spellStart"/>
      <w:r w:rsidRPr="004157F3">
        <w:rPr>
          <w:rFonts w:ascii="Times New Roman" w:hAnsi="Times New Roman" w:cs="Times New Roman"/>
          <w:color w:val="000000"/>
          <w:sz w:val="22"/>
          <w:szCs w:val="22"/>
        </w:rPr>
        <w:t>Артикон</w:t>
      </w:r>
      <w:proofErr w:type="spellEnd"/>
      <w:r w:rsidRPr="004157F3">
        <w:rPr>
          <w:rFonts w:ascii="Times New Roman" w:hAnsi="Times New Roman" w:cs="Times New Roman"/>
          <w:sz w:val="22"/>
          <w:szCs w:val="22"/>
        </w:rPr>
        <w:t xml:space="preserve">» (ИНН: 6659085350/КПП: 667901001), </w:t>
      </w:r>
      <w:r w:rsidR="004157F3" w:rsidRPr="004157F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р/с: </w:t>
      </w:r>
      <w:r w:rsidR="004157F3" w:rsidRPr="004157F3">
        <w:rPr>
          <w:rStyle w:val="wmi-callto"/>
          <w:rFonts w:ascii="Times New Roman" w:hAnsi="Times New Roman" w:cs="Times New Roman"/>
          <w:sz w:val="22"/>
          <w:szCs w:val="22"/>
        </w:rPr>
        <w:t>40702810900000068376</w:t>
      </w:r>
      <w:r w:rsidR="004157F3" w:rsidRPr="004157F3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r w:rsidR="000F54B9" w:rsidRPr="00177AA6">
        <w:rPr>
          <w:rFonts w:ascii="Times New Roman" w:eastAsia="Times New Roman" w:hAnsi="Times New Roman" w:cs="Times New Roman"/>
          <w:sz w:val="22"/>
          <w:szCs w:val="22"/>
          <w:lang w:eastAsia="ru-RU"/>
        </w:rPr>
        <w:t>БАНК ГПБ (АО), г. Москва, БИК 044525823, к/с 30101810200000000823 в ГУ Банка России по ЦФО</w:t>
      </w:r>
      <w:r w:rsidRPr="004157F3">
        <w:rPr>
          <w:rFonts w:ascii="Times New Roman" w:hAnsi="Times New Roman" w:cs="Times New Roman"/>
          <w:sz w:val="22"/>
          <w:szCs w:val="22"/>
        </w:rPr>
        <w:t>. Назначение платежа: «Оплата задатка для уч</w:t>
      </w:r>
      <w:r w:rsidR="00AE6BB0">
        <w:rPr>
          <w:rFonts w:ascii="Times New Roman" w:hAnsi="Times New Roman" w:cs="Times New Roman"/>
          <w:sz w:val="22"/>
          <w:szCs w:val="22"/>
        </w:rPr>
        <w:t xml:space="preserve">астия в </w:t>
      </w:r>
      <w:r w:rsidR="00957AD1">
        <w:rPr>
          <w:rFonts w:ascii="Times New Roman" w:hAnsi="Times New Roman" w:cs="Times New Roman"/>
          <w:sz w:val="22"/>
          <w:szCs w:val="22"/>
        </w:rPr>
        <w:t>торгах ППП</w:t>
      </w:r>
      <w:r w:rsidR="00AE6BB0">
        <w:rPr>
          <w:rFonts w:ascii="Times New Roman" w:hAnsi="Times New Roman" w:cs="Times New Roman"/>
          <w:sz w:val="22"/>
          <w:szCs w:val="22"/>
        </w:rPr>
        <w:t xml:space="preserve"> от «__» _____ ____</w:t>
      </w:r>
      <w:r w:rsidRPr="004157F3">
        <w:rPr>
          <w:rFonts w:ascii="Times New Roman" w:hAnsi="Times New Roman" w:cs="Times New Roman"/>
          <w:sz w:val="22"/>
          <w:szCs w:val="22"/>
        </w:rPr>
        <w:t xml:space="preserve"> г. по Лоту №__»</w:t>
      </w:r>
      <w:r w:rsidR="00F3707F" w:rsidRPr="004157F3">
        <w:rPr>
          <w:rFonts w:ascii="Times New Roman" w:eastAsia="ArialMT" w:hAnsi="Times New Roman" w:cs="Times New Roman"/>
          <w:sz w:val="22"/>
          <w:szCs w:val="22"/>
        </w:rPr>
        <w:t>.</w:t>
      </w:r>
    </w:p>
    <w:p w14:paraId="5B860E3C" w14:textId="162AB481" w:rsidR="005B56E4" w:rsidRPr="00AA2293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84477">
        <w:rPr>
          <w:rFonts w:ascii="Times New Roman" w:hAnsi="Times New Roman" w:cs="Times New Roman"/>
          <w:sz w:val="22"/>
          <w:szCs w:val="22"/>
        </w:rPr>
        <w:t>2.1.2. В случае признания Претендента победителем торгов в день проведения результатов торгов</w:t>
      </w:r>
      <w:r w:rsidR="00CD2687">
        <w:rPr>
          <w:rFonts w:ascii="Times New Roman" w:hAnsi="Times New Roman" w:cs="Times New Roman"/>
          <w:sz w:val="22"/>
          <w:szCs w:val="22"/>
        </w:rPr>
        <w:t>,</w:t>
      </w:r>
      <w:r w:rsidRPr="00A84477">
        <w:rPr>
          <w:rFonts w:ascii="Times New Roman" w:hAnsi="Times New Roman" w:cs="Times New Roman"/>
          <w:sz w:val="22"/>
          <w:szCs w:val="22"/>
        </w:rPr>
        <w:t xml:space="preserve"> подписать протокол о результатах торгов</w:t>
      </w:r>
      <w:r w:rsidR="00AA2293" w:rsidRPr="00A84477">
        <w:rPr>
          <w:rFonts w:ascii="Times New Roman" w:hAnsi="Times New Roman" w:cs="Times New Roman"/>
          <w:sz w:val="22"/>
          <w:szCs w:val="22"/>
        </w:rPr>
        <w:t>, и в течение 5 дней</w:t>
      </w:r>
      <w:r w:rsidR="00CD2687">
        <w:rPr>
          <w:rFonts w:ascii="Times New Roman" w:hAnsi="Times New Roman" w:cs="Times New Roman"/>
          <w:sz w:val="22"/>
          <w:szCs w:val="22"/>
        </w:rPr>
        <w:t xml:space="preserve"> с момента получения предложения о заключении договора от организатора торгов,</w:t>
      </w:r>
      <w:r w:rsidR="00AA2293" w:rsidRPr="00A84477">
        <w:rPr>
          <w:rFonts w:ascii="Times New Roman" w:hAnsi="Times New Roman" w:cs="Times New Roman"/>
          <w:sz w:val="22"/>
          <w:szCs w:val="22"/>
        </w:rPr>
        <w:t xml:space="preserve"> </w:t>
      </w:r>
      <w:r w:rsidRPr="00A84477">
        <w:rPr>
          <w:rFonts w:ascii="Times New Roman" w:hAnsi="Times New Roman" w:cs="Times New Roman"/>
          <w:sz w:val="22"/>
          <w:szCs w:val="22"/>
        </w:rPr>
        <w:t xml:space="preserve">заключить с Продавцом договор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A84477">
        <w:rPr>
          <w:rFonts w:ascii="Times New Roman" w:hAnsi="Times New Roman" w:cs="Times New Roman"/>
          <w:sz w:val="22"/>
          <w:szCs w:val="22"/>
        </w:rPr>
        <w:t xml:space="preserve"> по приобретению указанного в п. 1.1 настоящего договора имущества, при этом перечисленный</w:t>
      </w:r>
      <w:r w:rsidRPr="00AA2293">
        <w:rPr>
          <w:rFonts w:ascii="Times New Roman" w:hAnsi="Times New Roman" w:cs="Times New Roman"/>
          <w:sz w:val="22"/>
          <w:szCs w:val="22"/>
        </w:rPr>
        <w:t xml:space="preserve"> Претендентом задаток засчитывается Продавцом в счет оплаты по заключенному договору</w:t>
      </w:r>
      <w:r w:rsidR="00855C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Pr="00AA2293">
        <w:rPr>
          <w:rFonts w:ascii="Times New Roman" w:hAnsi="Times New Roman" w:cs="Times New Roman"/>
          <w:sz w:val="22"/>
          <w:szCs w:val="22"/>
        </w:rPr>
        <w:t>.</w:t>
      </w:r>
    </w:p>
    <w:p w14:paraId="40DD0371" w14:textId="4D61A8BA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При отказе Претендента от подписания протокола о результатах торгов, отказе от заключения в установленный срок договора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7438A">
        <w:rPr>
          <w:rFonts w:ascii="Times New Roman" w:hAnsi="Times New Roman" w:cs="Times New Roman"/>
          <w:sz w:val="22"/>
          <w:szCs w:val="22"/>
        </w:rPr>
        <w:t xml:space="preserve">, а также при неоплате стоимости приобретенного имущества в срок, указанный в договоре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7438A">
        <w:rPr>
          <w:rFonts w:ascii="Times New Roman" w:hAnsi="Times New Roman" w:cs="Times New Roman"/>
          <w:sz w:val="22"/>
          <w:szCs w:val="22"/>
        </w:rPr>
        <w:t xml:space="preserve">, задаток, внесенный Претендентом, Продавцом не возвращается, а Претендент утрачивает право на приобретение имущества. </w:t>
      </w:r>
      <w:r w:rsidR="004A2B0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D9D240" w14:textId="77777777" w:rsidR="005B56E4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463D70A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2.2. Продавец обязан:</w:t>
      </w:r>
    </w:p>
    <w:p w14:paraId="753D62C9" w14:textId="44CF8C1E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2.2.1. В случае отзыва Претендентом поданной заявки до окончания срока приема заявок вернуть задаток 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C7438A">
        <w:rPr>
          <w:rFonts w:ascii="Times New Roman" w:hAnsi="Times New Roman" w:cs="Times New Roman"/>
          <w:sz w:val="22"/>
          <w:szCs w:val="22"/>
        </w:rPr>
        <w:t xml:space="preserve"> со дня поступления</w:t>
      </w:r>
      <w:r w:rsidR="00957AD1">
        <w:rPr>
          <w:rFonts w:ascii="Times New Roman" w:hAnsi="Times New Roman" w:cs="Times New Roman"/>
          <w:sz w:val="22"/>
          <w:szCs w:val="22"/>
        </w:rPr>
        <w:t xml:space="preserve"> от Электронной площадки</w:t>
      </w:r>
      <w:r w:rsidRPr="00C7438A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 на счет, указанный Претендентом.</w:t>
      </w:r>
    </w:p>
    <w:p w14:paraId="4F03B626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2.2.2. В случае снятия предмета торгов (какого-либо из лотов) с торгов, вернуть задаток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Pr="00C7438A">
        <w:rPr>
          <w:rFonts w:ascii="Times New Roman" w:hAnsi="Times New Roman" w:cs="Times New Roman"/>
          <w:sz w:val="22"/>
          <w:szCs w:val="22"/>
        </w:rPr>
        <w:t>со дня принятия решения об отмене торгов.</w:t>
      </w:r>
    </w:p>
    <w:p w14:paraId="5C6FB6D4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2.2.3. В случае принятия организатором</w:t>
      </w:r>
      <w:bookmarkStart w:id="0" w:name="_GoBack"/>
      <w:bookmarkEnd w:id="0"/>
      <w:r w:rsidRPr="00C7438A">
        <w:rPr>
          <w:rFonts w:ascii="Times New Roman" w:hAnsi="Times New Roman" w:cs="Times New Roman"/>
          <w:sz w:val="22"/>
          <w:szCs w:val="22"/>
        </w:rPr>
        <w:t xml:space="preserve"> торгов решения об отказе в допуске Претендента к уч</w:t>
      </w:r>
      <w:r w:rsidR="004854F1">
        <w:rPr>
          <w:rFonts w:ascii="Times New Roman" w:hAnsi="Times New Roman" w:cs="Times New Roman"/>
          <w:sz w:val="22"/>
          <w:szCs w:val="22"/>
        </w:rPr>
        <w:t>астию в торгах вернуть задаток</w:t>
      </w:r>
      <w:r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Pr="00C7438A">
        <w:rPr>
          <w:rFonts w:ascii="Times New Roman" w:hAnsi="Times New Roman" w:cs="Times New Roman"/>
          <w:sz w:val="22"/>
          <w:szCs w:val="22"/>
        </w:rPr>
        <w:t>со дн</w:t>
      </w:r>
      <w:r w:rsidR="006B47BF">
        <w:rPr>
          <w:rFonts w:ascii="Times New Roman" w:hAnsi="Times New Roman" w:cs="Times New Roman"/>
          <w:sz w:val="22"/>
          <w:szCs w:val="22"/>
        </w:rPr>
        <w:t>я окончания срока приема заявок</w:t>
      </w:r>
      <w:r w:rsidRPr="00C7438A">
        <w:rPr>
          <w:rFonts w:ascii="Times New Roman" w:hAnsi="Times New Roman" w:cs="Times New Roman"/>
          <w:sz w:val="22"/>
          <w:szCs w:val="22"/>
        </w:rPr>
        <w:t>.</w:t>
      </w:r>
    </w:p>
    <w:p w14:paraId="44C5D9DA" w14:textId="77777777" w:rsidR="005B56E4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2.2.4. В случае непризнания Претендента победителем торгов вернуть задаток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C7438A">
        <w:rPr>
          <w:rFonts w:ascii="Times New Roman" w:hAnsi="Times New Roman" w:cs="Times New Roman"/>
          <w:sz w:val="22"/>
          <w:szCs w:val="22"/>
        </w:rPr>
        <w:t xml:space="preserve"> со дня подведения итогов торгов.</w:t>
      </w:r>
    </w:p>
    <w:p w14:paraId="75435D2E" w14:textId="77777777" w:rsidR="00F3707F" w:rsidRPr="00CE51E4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t>2.2.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CE51E4">
        <w:rPr>
          <w:rFonts w:ascii="Times New Roman" w:hAnsi="Times New Roman" w:cs="Times New Roman"/>
          <w:sz w:val="22"/>
          <w:szCs w:val="22"/>
        </w:rPr>
        <w:t>. Внесенный задаток не возвращается победителю торгов в случае, если он:</w:t>
      </w:r>
    </w:p>
    <w:p w14:paraId="345A9783" w14:textId="385D3BF2" w:rsidR="00F3707F" w:rsidRPr="00CE51E4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lastRenderedPageBreak/>
        <w:t>- уклонится от заключения в установлен</w:t>
      </w:r>
      <w:r>
        <w:rPr>
          <w:rFonts w:ascii="Times New Roman" w:hAnsi="Times New Roman" w:cs="Times New Roman"/>
          <w:sz w:val="22"/>
          <w:szCs w:val="22"/>
        </w:rPr>
        <w:t xml:space="preserve">ный срок договора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273425A" w14:textId="6DD633ED" w:rsidR="00F3707F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t>- не оплатит продаваемо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CE51E4">
        <w:rPr>
          <w:rFonts w:ascii="Times New Roman" w:hAnsi="Times New Roman" w:cs="Times New Roman"/>
          <w:sz w:val="22"/>
          <w:szCs w:val="22"/>
        </w:rPr>
        <w:t xml:space="preserve"> на торгах Имущество должника в срок, установленный заключенным договором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E51E4">
        <w:rPr>
          <w:rFonts w:ascii="Times New Roman" w:hAnsi="Times New Roman" w:cs="Times New Roman"/>
          <w:sz w:val="22"/>
          <w:szCs w:val="22"/>
        </w:rPr>
        <w:t>.</w:t>
      </w:r>
      <w:r w:rsidR="004A2B0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C52E4A" w14:textId="77777777" w:rsidR="00F3707F" w:rsidRPr="00C7438A" w:rsidRDefault="00F3707F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98DC48C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3EB9E57C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CA5897B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3.1. Настоящий договор вступает в силу </w:t>
      </w:r>
      <w:r w:rsidR="006B47BF">
        <w:rPr>
          <w:rFonts w:ascii="Times New Roman" w:hAnsi="Times New Roman" w:cs="Times New Roman"/>
          <w:sz w:val="22"/>
          <w:szCs w:val="22"/>
        </w:rPr>
        <w:t>с момента</w:t>
      </w:r>
      <w:r w:rsidRPr="00C7438A">
        <w:rPr>
          <w:rFonts w:ascii="Times New Roman" w:hAnsi="Times New Roman" w:cs="Times New Roman"/>
          <w:sz w:val="22"/>
          <w:szCs w:val="22"/>
        </w:rPr>
        <w:t xml:space="preserve"> его подписания сторонами.</w:t>
      </w:r>
    </w:p>
    <w:p w14:paraId="75981FCD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808FFDE" w14:textId="77777777" w:rsidR="005B56E4" w:rsidRPr="00C7438A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3C4CE65A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6D2DEA74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588433A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Свердловской области.</w:t>
      </w:r>
    </w:p>
    <w:p w14:paraId="2787CEE1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20185A2B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147E196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DA619A7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АДРЕСА И ПЛАТЕЖНЫЕ РЕКВИЗИТЫ СТОРОН</w:t>
      </w:r>
    </w:p>
    <w:p w14:paraId="0832CD33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FF6D37A" w14:textId="77777777" w:rsidR="006B47BF" w:rsidRDefault="006B47BF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B47BF" w:rsidRPr="006B47BF" w14:paraId="1463ABAD" w14:textId="77777777" w:rsidTr="006B47BF">
        <w:tc>
          <w:tcPr>
            <w:tcW w:w="4927" w:type="dxa"/>
          </w:tcPr>
          <w:p w14:paraId="5B1BC0C4" w14:textId="77777777" w:rsidR="006B47BF" w:rsidRPr="00A84477" w:rsidRDefault="006B47BF" w:rsidP="005B56E4">
            <w:pPr>
              <w:pStyle w:val="Con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4477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  <w:p w14:paraId="416ADCFD" w14:textId="308DBEC1" w:rsidR="00A84477" w:rsidRPr="00A84477" w:rsidRDefault="00A84477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A84477">
              <w:rPr>
                <w:rFonts w:ascii="Times New Roman" w:hAnsi="Times New Roman" w:cs="Times New Roman"/>
                <w:sz w:val="22"/>
                <w:szCs w:val="22"/>
              </w:rPr>
              <w:t>ООО</w:t>
            </w:r>
            <w:r w:rsidRPr="00A84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A8447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Артикон</w:t>
            </w:r>
            <w:proofErr w:type="spellEnd"/>
            <w:r w:rsidRPr="00A84477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14:paraId="65EDE7E7" w14:textId="1046D482" w:rsidR="00A84477" w:rsidRPr="00A84477" w:rsidRDefault="00A84477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Юр. адрес: </w:t>
            </w:r>
            <w:r w:rsidRPr="00A84477">
              <w:rPr>
                <w:rFonts w:ascii="Times New Roman" w:hAnsi="Times New Roman" w:cs="Times New Roman"/>
                <w:sz w:val="22"/>
                <w:szCs w:val="22"/>
              </w:rPr>
              <w:t>620103, Свердловская обл., г. Екатеринбург, ул. Селькоровская,70, оф.9</w:t>
            </w:r>
          </w:p>
          <w:p w14:paraId="0E45628B" w14:textId="1CC0E1CD" w:rsidR="00A84477" w:rsidRPr="004157F3" w:rsidRDefault="00A84477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157F3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620131, г. Екатеринбург, а/я 25 (ОПС 131) </w:t>
            </w:r>
          </w:p>
          <w:p w14:paraId="48DBAF68" w14:textId="05F47551" w:rsidR="00A84477" w:rsidRPr="004157F3" w:rsidRDefault="00A84477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157F3">
              <w:rPr>
                <w:rFonts w:ascii="Times New Roman" w:hAnsi="Times New Roman" w:cs="Times New Roman"/>
                <w:sz w:val="22"/>
                <w:szCs w:val="22"/>
              </w:rPr>
              <w:t>ОГРН: 1026602969326,</w:t>
            </w:r>
          </w:p>
          <w:p w14:paraId="0A210E12" w14:textId="77777777" w:rsidR="00A84477" w:rsidRPr="004157F3" w:rsidRDefault="00A84477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157F3">
              <w:rPr>
                <w:rFonts w:ascii="Times New Roman" w:hAnsi="Times New Roman" w:cs="Times New Roman"/>
                <w:sz w:val="22"/>
                <w:szCs w:val="22"/>
              </w:rPr>
              <w:t xml:space="preserve">ИНН: 6659085350/КПП: 667901001), </w:t>
            </w:r>
          </w:p>
          <w:p w14:paraId="1E797074" w14:textId="7D8005FD" w:rsidR="009E69C1" w:rsidRPr="004157F3" w:rsidRDefault="004157F3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157F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р/с: </w:t>
            </w:r>
            <w:r w:rsidRPr="004157F3">
              <w:rPr>
                <w:rStyle w:val="wmi-callto"/>
                <w:rFonts w:ascii="Times New Roman" w:hAnsi="Times New Roman" w:cs="Times New Roman"/>
                <w:sz w:val="22"/>
                <w:szCs w:val="22"/>
              </w:rPr>
              <w:t>40702810900000068376</w:t>
            </w:r>
            <w:r w:rsidRPr="004157F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0F54B9" w:rsidRPr="00177AA6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БАНК ГПБ (АО), г. Москва, БИК 044525823, к/с 30101810200000000823 в ГУ Банка России по ЦФО</w:t>
            </w:r>
            <w:r w:rsidR="00A84477" w:rsidRPr="004157F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3542540" w14:textId="0E25E4F1" w:rsidR="00CD2687" w:rsidRPr="004157F3" w:rsidRDefault="00CD2687" w:rsidP="009E69C1">
            <w:pPr>
              <w:pStyle w:val="ConsNonformat"/>
              <w:rPr>
                <w:rFonts w:ascii="Times New Roman" w:eastAsia="ArialMT" w:hAnsi="Times New Roman" w:cs="Times New Roman"/>
                <w:sz w:val="22"/>
                <w:szCs w:val="22"/>
              </w:rPr>
            </w:pPr>
            <w:r w:rsidRPr="004157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4157F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157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4157F3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4157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suvorova</w:t>
            </w:r>
            <w:proofErr w:type="spellEnd"/>
            <w:r w:rsidRPr="004157F3">
              <w:rPr>
                <w:rFonts w:ascii="Times New Roman" w:hAnsi="Times New Roman" w:cs="Times New Roman"/>
                <w:sz w:val="22"/>
                <w:szCs w:val="22"/>
              </w:rPr>
              <w:t>.0507@</w:t>
            </w:r>
            <w:proofErr w:type="spellStart"/>
            <w:r w:rsidRPr="004157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yandex</w:t>
            </w:r>
            <w:proofErr w:type="spellEnd"/>
            <w:r w:rsidRPr="004157F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4157F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  <w:r w:rsidRPr="004157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3DBC6F7" w14:textId="77777777" w:rsidR="009E69C1" w:rsidRPr="00A84477" w:rsidRDefault="009E69C1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6CCDBF" w14:textId="77777777" w:rsidR="006B47BF" w:rsidRPr="00A84477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A84477">
              <w:rPr>
                <w:b/>
                <w:sz w:val="22"/>
                <w:szCs w:val="22"/>
              </w:rPr>
              <w:t>Конкурсный управляющий</w:t>
            </w:r>
          </w:p>
          <w:p w14:paraId="161DCDF7" w14:textId="77777777" w:rsidR="006B47BF" w:rsidRPr="00A84477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A84477">
              <w:rPr>
                <w:b/>
                <w:sz w:val="22"/>
                <w:szCs w:val="22"/>
              </w:rPr>
              <w:t xml:space="preserve">                         </w:t>
            </w:r>
          </w:p>
          <w:p w14:paraId="10732B57" w14:textId="77777777" w:rsidR="006B47BF" w:rsidRPr="00A84477" w:rsidRDefault="006B47BF" w:rsidP="006B47BF">
            <w:pPr>
              <w:pStyle w:val="21"/>
              <w:tabs>
                <w:tab w:val="left" w:pos="1309"/>
              </w:tabs>
              <w:ind w:left="0" w:right="-219" w:firstLine="0"/>
              <w:rPr>
                <w:sz w:val="22"/>
                <w:szCs w:val="22"/>
                <w:lang w:eastAsia="ru-RU"/>
              </w:rPr>
            </w:pPr>
            <w:r w:rsidRPr="00A84477">
              <w:rPr>
                <w:b/>
                <w:sz w:val="22"/>
                <w:szCs w:val="22"/>
              </w:rPr>
              <w:t>___________________/Суворова Э.Р./</w:t>
            </w:r>
          </w:p>
          <w:p w14:paraId="2D525B55" w14:textId="77777777" w:rsidR="006B47BF" w:rsidRPr="00A84477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7" w:type="dxa"/>
          </w:tcPr>
          <w:p w14:paraId="4B86A498" w14:textId="77777777" w:rsidR="006B47BF" w:rsidRPr="006B47BF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6B47BF">
              <w:rPr>
                <w:b/>
                <w:sz w:val="22"/>
                <w:szCs w:val="22"/>
              </w:rPr>
              <w:t>Претендент:</w:t>
            </w:r>
          </w:p>
          <w:p w14:paraId="07653776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0D4DFB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758528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0361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894C0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FF74E5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346BA8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12C641" w14:textId="77777777" w:rsid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C6442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AF1E1B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22C6DB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337941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F8736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F365D76" w14:textId="77777777" w:rsidR="00CD2687" w:rsidRPr="00CD2687" w:rsidRDefault="00CD2687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6B2D8DD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36839C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B47BF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/___________________</w:t>
            </w:r>
          </w:p>
        </w:tc>
      </w:tr>
    </w:tbl>
    <w:p w14:paraId="4EBDC192" w14:textId="77777777" w:rsidR="006B47BF" w:rsidRDefault="006B47BF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60B7E0F1" w14:textId="77777777" w:rsidR="005B56E4" w:rsidRDefault="005B56E4" w:rsidP="005B56E4">
      <w:pPr>
        <w:pStyle w:val="a5"/>
        <w:jc w:val="center"/>
      </w:pPr>
    </w:p>
    <w:p w14:paraId="093D74C4" w14:textId="77777777" w:rsidR="005B56E4" w:rsidRDefault="005B56E4" w:rsidP="005B56E4">
      <w:pPr>
        <w:pStyle w:val="a5"/>
        <w:rPr>
          <w:rFonts w:ascii="Times New Roman" w:hAnsi="Times New Roman"/>
          <w:b/>
          <w:sz w:val="22"/>
        </w:rPr>
      </w:pPr>
    </w:p>
    <w:p w14:paraId="15B5364F" w14:textId="77777777" w:rsidR="00091C9C" w:rsidRDefault="00091C9C"/>
    <w:sectPr w:rsidR="00091C9C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01C"/>
    <w:rsid w:val="00091C9C"/>
    <w:rsid w:val="000A601C"/>
    <w:rsid w:val="000F54B9"/>
    <w:rsid w:val="001935CB"/>
    <w:rsid w:val="003824A2"/>
    <w:rsid w:val="004157F3"/>
    <w:rsid w:val="004854F1"/>
    <w:rsid w:val="004A2B0A"/>
    <w:rsid w:val="005B56E4"/>
    <w:rsid w:val="00602ACF"/>
    <w:rsid w:val="006830AF"/>
    <w:rsid w:val="006B47BF"/>
    <w:rsid w:val="00776234"/>
    <w:rsid w:val="00855285"/>
    <w:rsid w:val="00855CF0"/>
    <w:rsid w:val="00957AD1"/>
    <w:rsid w:val="009E69C1"/>
    <w:rsid w:val="00A84477"/>
    <w:rsid w:val="00AA1921"/>
    <w:rsid w:val="00AA2293"/>
    <w:rsid w:val="00AE6BB0"/>
    <w:rsid w:val="00B562A3"/>
    <w:rsid w:val="00C30ABE"/>
    <w:rsid w:val="00C570BF"/>
    <w:rsid w:val="00C74A2B"/>
    <w:rsid w:val="00CD2687"/>
    <w:rsid w:val="00DF44F5"/>
    <w:rsid w:val="00F3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E00A"/>
  <w15:docId w15:val="{C17F1DB6-111E-46FC-A39E-197E7223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6E4"/>
    <w:rPr>
      <w:lang w:eastAsia="ru-RU"/>
    </w:rPr>
  </w:style>
  <w:style w:type="paragraph" w:styleId="1">
    <w:name w:val="heading 1"/>
    <w:basedOn w:val="a"/>
    <w:next w:val="a"/>
    <w:link w:val="10"/>
    <w:qFormat/>
    <w:rsid w:val="00C74A2B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C74A2B"/>
    <w:pPr>
      <w:keepNext/>
      <w:ind w:left="5040" w:hanging="4320"/>
      <w:jc w:val="right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link w:val="30"/>
    <w:qFormat/>
    <w:rsid w:val="00C74A2B"/>
    <w:pPr>
      <w:keepNext/>
      <w:ind w:left="5040" w:hanging="4320"/>
      <w:jc w:val="right"/>
      <w:outlineLvl w:val="2"/>
    </w:pPr>
    <w:rPr>
      <w:b/>
      <w:sz w:val="24"/>
      <w:u w:val="single"/>
    </w:rPr>
  </w:style>
  <w:style w:type="paragraph" w:styleId="4">
    <w:name w:val="heading 4"/>
    <w:basedOn w:val="a"/>
    <w:next w:val="a"/>
    <w:link w:val="40"/>
    <w:qFormat/>
    <w:rsid w:val="00C74A2B"/>
    <w:pPr>
      <w:keepNext/>
      <w:jc w:val="both"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rsid w:val="00C74A2B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C74A2B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74A2B"/>
    <w:pPr>
      <w:keepNext/>
      <w:jc w:val="right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4A2B"/>
    <w:rPr>
      <w:sz w:val="24"/>
      <w:lang w:eastAsia="ru-RU"/>
    </w:rPr>
  </w:style>
  <w:style w:type="character" w:customStyle="1" w:styleId="20">
    <w:name w:val="Заголовок 2 Знак"/>
    <w:basedOn w:val="a0"/>
    <w:link w:val="2"/>
    <w:rsid w:val="00C74A2B"/>
    <w:rPr>
      <w:b/>
      <w:sz w:val="24"/>
      <w:lang w:val="en-US" w:eastAsia="ru-RU"/>
    </w:rPr>
  </w:style>
  <w:style w:type="character" w:customStyle="1" w:styleId="30">
    <w:name w:val="Заголовок 3 Знак"/>
    <w:basedOn w:val="a0"/>
    <w:link w:val="3"/>
    <w:rsid w:val="00C74A2B"/>
    <w:rPr>
      <w:b/>
      <w:sz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C74A2B"/>
    <w:rPr>
      <w:b/>
      <w:sz w:val="22"/>
      <w:lang w:eastAsia="ru-RU"/>
    </w:rPr>
  </w:style>
  <w:style w:type="character" w:customStyle="1" w:styleId="50">
    <w:name w:val="Заголовок 5 Знак"/>
    <w:basedOn w:val="a0"/>
    <w:link w:val="5"/>
    <w:rsid w:val="00C74A2B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C74A2B"/>
    <w:rPr>
      <w:b/>
      <w:lang w:eastAsia="ru-RU"/>
    </w:rPr>
  </w:style>
  <w:style w:type="character" w:customStyle="1" w:styleId="70">
    <w:name w:val="Заголовок 7 Знак"/>
    <w:basedOn w:val="a0"/>
    <w:link w:val="7"/>
    <w:rsid w:val="00C74A2B"/>
    <w:rPr>
      <w:b/>
      <w:sz w:val="24"/>
      <w:lang w:eastAsia="ru-RU"/>
    </w:rPr>
  </w:style>
  <w:style w:type="paragraph" w:styleId="a3">
    <w:name w:val="caption"/>
    <w:basedOn w:val="a"/>
    <w:qFormat/>
    <w:rsid w:val="00C74A2B"/>
    <w:pPr>
      <w:jc w:val="center"/>
    </w:pPr>
    <w:rPr>
      <w:sz w:val="24"/>
    </w:rPr>
  </w:style>
  <w:style w:type="character" w:styleId="a4">
    <w:name w:val="Emphasis"/>
    <w:qFormat/>
    <w:rsid w:val="00C74A2B"/>
    <w:rPr>
      <w:rFonts w:cs="Times New Roman"/>
      <w:i/>
      <w:iCs/>
    </w:rPr>
  </w:style>
  <w:style w:type="paragraph" w:styleId="a5">
    <w:name w:val="Plain Text"/>
    <w:basedOn w:val="a"/>
    <w:link w:val="a6"/>
    <w:rsid w:val="005B56E4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5B56E4"/>
    <w:rPr>
      <w:rFonts w:ascii="Courier New" w:hAnsi="Courier New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5B56E4"/>
    <w:rPr>
      <w:rFonts w:ascii="Verdana" w:hAnsi="Verdana" w:cs="Verdana"/>
      <w:lang w:val="en-US" w:eastAsia="en-US"/>
    </w:rPr>
  </w:style>
  <w:style w:type="paragraph" w:customStyle="1" w:styleId="11">
    <w:name w:val="Текст1"/>
    <w:basedOn w:val="a"/>
    <w:rsid w:val="005B56E4"/>
    <w:pPr>
      <w:suppressAutoHyphens/>
    </w:pPr>
    <w:rPr>
      <w:rFonts w:ascii="Courier New" w:hAnsi="Courier New"/>
      <w:szCs w:val="24"/>
      <w:lang w:eastAsia="ar-SA"/>
    </w:rPr>
  </w:style>
  <w:style w:type="paragraph" w:customStyle="1" w:styleId="ConsNormal">
    <w:name w:val="ConsNormal"/>
    <w:rsid w:val="005B56E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5B56E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rsid w:val="005B56E4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21">
    <w:name w:val="Список 21"/>
    <w:basedOn w:val="a"/>
    <w:rsid w:val="005B56E4"/>
    <w:pPr>
      <w:suppressAutoHyphens/>
      <w:ind w:left="566" w:hanging="283"/>
    </w:pPr>
    <w:rPr>
      <w:sz w:val="24"/>
      <w:szCs w:val="24"/>
      <w:lang w:eastAsia="zh-CN"/>
    </w:rPr>
  </w:style>
  <w:style w:type="table" w:styleId="a7">
    <w:name w:val="Table Grid"/>
    <w:basedOn w:val="a1"/>
    <w:uiPriority w:val="59"/>
    <w:rsid w:val="006B4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F3707F"/>
  </w:style>
  <w:style w:type="paragraph" w:customStyle="1" w:styleId="ConsPlusNormal">
    <w:name w:val="ConsPlusNormal"/>
    <w:rsid w:val="00F3707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rsid w:val="003824A2"/>
    <w:rPr>
      <w:rFonts w:ascii="Verdana" w:hAnsi="Verdana" w:cs="Verdana"/>
      <w:lang w:val="en-US" w:eastAsia="en-US"/>
    </w:rPr>
  </w:style>
  <w:style w:type="character" w:styleId="a8">
    <w:name w:val="Hyperlink"/>
    <w:rsid w:val="003824A2"/>
    <w:rPr>
      <w:color w:val="0563C1"/>
      <w:u w:val="single"/>
    </w:rPr>
  </w:style>
  <w:style w:type="paragraph" w:customStyle="1" w:styleId="CharCharCharChar1">
    <w:name w:val="Char Char Знак Знак Char Char Знак Знак Знак Знак Знак Знак Знак Знак Знак Знак Знак Знак"/>
    <w:basedOn w:val="a"/>
    <w:rsid w:val="00AA2293"/>
    <w:rPr>
      <w:rFonts w:ascii="Verdana" w:hAnsi="Verdana" w:cs="Verdana"/>
      <w:lang w:val="en-US" w:eastAsia="en-US"/>
    </w:rPr>
  </w:style>
  <w:style w:type="paragraph" w:customStyle="1" w:styleId="12">
    <w:name w:val="Заголовок1"/>
    <w:basedOn w:val="a"/>
    <w:next w:val="a9"/>
    <w:rsid w:val="009E69C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9E69C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E69C1"/>
    <w:rPr>
      <w:lang w:eastAsia="ru-RU"/>
    </w:rPr>
  </w:style>
  <w:style w:type="character" w:customStyle="1" w:styleId="wmi-callto">
    <w:name w:val="wmi-callto"/>
    <w:rsid w:val="00415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manager</cp:lastModifiedBy>
  <cp:revision>26</cp:revision>
  <dcterms:created xsi:type="dcterms:W3CDTF">2016-08-04T06:03:00Z</dcterms:created>
  <dcterms:modified xsi:type="dcterms:W3CDTF">2024-06-25T11:48:00Z</dcterms:modified>
</cp:coreProperties>
</file>