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C86" w:rsidRDefault="00440C86" w:rsidP="00440C86">
      <w:pPr>
        <w:tabs>
          <w:tab w:val="left" w:pos="8080"/>
        </w:tabs>
        <w:spacing w:after="0" w:line="240" w:lineRule="auto"/>
        <w:ind w:left="284" w:right="-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kern w:val="28"/>
          <w:sz w:val="24"/>
          <w:szCs w:val="24"/>
          <w:lang w:eastAsia="ru-RU"/>
        </w:rPr>
        <w:t xml:space="preserve">Договор о </w:t>
      </w:r>
      <w:r>
        <w:rPr>
          <w:rFonts w:ascii="Times New Roman" w:hAnsi="Times New Roman"/>
          <w:kern w:val="28"/>
          <w:sz w:val="24"/>
          <w:szCs w:val="24"/>
          <w:lang w:eastAsia="ru-RU"/>
        </w:rPr>
        <w:t>задатке</w:t>
      </w:r>
    </w:p>
    <w:p w:rsidR="00440C86" w:rsidRDefault="00440C86" w:rsidP="00440C86">
      <w:pPr>
        <w:tabs>
          <w:tab w:val="left" w:pos="8080"/>
        </w:tabs>
        <w:spacing w:after="0" w:line="240" w:lineRule="auto"/>
        <w:ind w:left="284" w:right="-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40C86" w:rsidRDefault="00440C86" w:rsidP="00440C8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</w:rPr>
        <w:t>г. Кострома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"___"________ 2025 г.</w:t>
      </w:r>
    </w:p>
    <w:p w:rsidR="00440C86" w:rsidRDefault="00440C86" w:rsidP="00440C86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>
        <w:rPr>
          <w:rFonts w:ascii="Times New Roman" w:hAnsi="Times New Roman"/>
          <w:sz w:val="24"/>
          <w:szCs w:val="24"/>
        </w:rPr>
        <w:t>Тябенковой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О.В.</w:t>
      </w:r>
      <w:r>
        <w:rPr>
          <w:rFonts w:ascii="Times New Roman" w:hAnsi="Times New Roman"/>
          <w:sz w:val="24"/>
          <w:szCs w:val="24"/>
        </w:rPr>
        <w:t xml:space="preserve"> Швецов П.В., действующий на основании Решения Арбитражного суда Костромской области № </w:t>
      </w:r>
      <w:r w:rsidRPr="00440C86">
        <w:rPr>
          <w:rFonts w:ascii="Times New Roman" w:hAnsi="Times New Roman"/>
          <w:sz w:val="24"/>
          <w:szCs w:val="24"/>
        </w:rPr>
        <w:t>А31-5567/</w:t>
      </w:r>
      <w:proofErr w:type="gramStart"/>
      <w:r w:rsidRPr="00440C86">
        <w:rPr>
          <w:rFonts w:ascii="Times New Roman" w:hAnsi="Times New Roman"/>
          <w:sz w:val="24"/>
          <w:szCs w:val="24"/>
        </w:rPr>
        <w:t xml:space="preserve">2024 </w:t>
      </w:r>
      <w:r>
        <w:rPr>
          <w:rFonts w:ascii="Times New Roman" w:hAnsi="Times New Roman"/>
          <w:sz w:val="24"/>
          <w:szCs w:val="24"/>
        </w:rPr>
        <w:t xml:space="preserve"> от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11.07</w:t>
      </w:r>
      <w:r>
        <w:rPr>
          <w:rFonts w:ascii="Times New Roman" w:hAnsi="Times New Roman"/>
          <w:sz w:val="24"/>
          <w:szCs w:val="24"/>
        </w:rPr>
        <w:t>.2024 г., именуемый в дальнейшем "Организатор торгов", с одной стороны, и __________________, именуемый  в дальнейшем "Претендент", в лице __________, действующий на основании ____________, с другой стороны, заключили настоящий договор о нижеследующем:</w:t>
      </w:r>
    </w:p>
    <w:p w:rsidR="00440C86" w:rsidRDefault="00440C86" w:rsidP="00440C8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ПРЕДМЕТ ДОГОВОРА</w:t>
      </w:r>
    </w:p>
    <w:p w:rsidR="00440C86" w:rsidRDefault="00440C86" w:rsidP="00440C86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Претендент обязуется перечислить на счет Организатора торгов задаток в </w:t>
      </w:r>
      <w:proofErr w:type="gramStart"/>
      <w:r>
        <w:rPr>
          <w:rFonts w:ascii="Times New Roman" w:hAnsi="Times New Roman"/>
          <w:sz w:val="24"/>
          <w:szCs w:val="24"/>
        </w:rPr>
        <w:t>размере  5</w:t>
      </w:r>
      <w:proofErr w:type="gramEnd"/>
      <w:r>
        <w:rPr>
          <w:rFonts w:ascii="Times New Roman" w:hAnsi="Times New Roman"/>
          <w:sz w:val="24"/>
          <w:szCs w:val="24"/>
        </w:rPr>
        <w:t xml:space="preserve">% от начальной стоимости имущества   в счет обеспечения оплаты приобретаемого на проводимом Организатором торгов «__» _________2025г. </w:t>
      </w:r>
      <w:r>
        <w:rPr>
          <w:rFonts w:ascii="Times New Roman" w:hAnsi="Times New Roman"/>
          <w:sz w:val="24"/>
          <w:szCs w:val="24"/>
        </w:rPr>
        <w:t>аукционе/</w:t>
      </w:r>
      <w:r>
        <w:rPr>
          <w:rFonts w:ascii="Times New Roman" w:hAnsi="Times New Roman"/>
          <w:sz w:val="24"/>
          <w:szCs w:val="24"/>
        </w:rPr>
        <w:t xml:space="preserve">публичном предложении: </w:t>
      </w:r>
    </w:p>
    <w:p w:rsidR="00440C86" w:rsidRDefault="00440C86" w:rsidP="00440C86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40C86">
        <w:rPr>
          <w:rFonts w:ascii="Times New Roman" w:hAnsi="Times New Roman"/>
          <w:sz w:val="24"/>
          <w:szCs w:val="24"/>
        </w:rPr>
        <w:t xml:space="preserve">1/5 доли в праве на жилой дом площадью 42 </w:t>
      </w:r>
      <w:proofErr w:type="spellStart"/>
      <w:r w:rsidRPr="00440C86">
        <w:rPr>
          <w:rFonts w:ascii="Times New Roman" w:hAnsi="Times New Roman"/>
          <w:sz w:val="24"/>
          <w:szCs w:val="24"/>
        </w:rPr>
        <w:t>кв.м</w:t>
      </w:r>
      <w:proofErr w:type="spellEnd"/>
      <w:r w:rsidRPr="00440C86">
        <w:rPr>
          <w:rFonts w:ascii="Times New Roman" w:hAnsi="Times New Roman"/>
          <w:sz w:val="24"/>
          <w:szCs w:val="24"/>
        </w:rPr>
        <w:t xml:space="preserve">., находящийся по адресу: Костромская область, </w:t>
      </w:r>
      <w:proofErr w:type="spellStart"/>
      <w:r w:rsidRPr="00440C86">
        <w:rPr>
          <w:rFonts w:ascii="Times New Roman" w:hAnsi="Times New Roman"/>
          <w:sz w:val="24"/>
          <w:szCs w:val="24"/>
        </w:rPr>
        <w:t>Сусанинский</w:t>
      </w:r>
      <w:proofErr w:type="spellEnd"/>
      <w:r w:rsidRPr="00440C86">
        <w:rPr>
          <w:rFonts w:ascii="Times New Roman" w:hAnsi="Times New Roman"/>
          <w:sz w:val="24"/>
          <w:szCs w:val="24"/>
        </w:rPr>
        <w:t xml:space="preserve"> р-н, д. </w:t>
      </w:r>
      <w:proofErr w:type="spellStart"/>
      <w:r w:rsidRPr="00440C86">
        <w:rPr>
          <w:rFonts w:ascii="Times New Roman" w:hAnsi="Times New Roman"/>
          <w:sz w:val="24"/>
          <w:szCs w:val="24"/>
        </w:rPr>
        <w:t>Гавриловское</w:t>
      </w:r>
      <w:proofErr w:type="spellEnd"/>
      <w:r w:rsidRPr="00440C86">
        <w:rPr>
          <w:rFonts w:ascii="Times New Roman" w:hAnsi="Times New Roman"/>
          <w:sz w:val="24"/>
          <w:szCs w:val="24"/>
        </w:rPr>
        <w:t>, д. б/н, кадастровый номер 44:22:130101:22</w:t>
      </w:r>
    </w:p>
    <w:p w:rsidR="00440C86" w:rsidRDefault="00440C86" w:rsidP="00440C86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должен быть перечислен в срок, обеспечивающий поступление задатка на счет Организатора торгов до момента принятия Организатором торгов решения о допуске заявителей к участию в торгах. Решение организатора торгов о допуске заявителей к участию в торгах принимается в течение пяти дней с момента окончания приема заявок.</w:t>
      </w:r>
    </w:p>
    <w:p w:rsidR="00440C86" w:rsidRDefault="00440C86" w:rsidP="00440C86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В случае признания Претендента победителем торгов или единственным участником торгов, перечисленный Претендентом задаток засчитывается Продавцом в счет оплаты по заключенному Договору купли-продажи. </w:t>
      </w:r>
    </w:p>
    <w:p w:rsidR="00440C86" w:rsidRDefault="00440C86" w:rsidP="00440C86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В случае отказа или уклонения Претендента от подписания договора купли-продажи в течение пяти дней с даты получения указанного предложения внесенный задаток ему не возвращается.</w:t>
      </w:r>
    </w:p>
    <w:p w:rsidR="00440C86" w:rsidRDefault="00440C86" w:rsidP="00440C86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Организатор торгов обязан в течение пяти рабочих дней со дня подписания протокола о результатах проведения торгов возвратить сумму внесенного задатка, за исключением победителя торгов и единственного участника торгов.</w:t>
      </w:r>
    </w:p>
    <w:p w:rsidR="00440C86" w:rsidRDefault="00440C86" w:rsidP="00440C86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ab/>
        <w:t xml:space="preserve"> 2. РЕКВИЗИТЫ И ПОДПИСИ СТОРОН:</w:t>
      </w:r>
    </w:p>
    <w:p w:rsidR="00440C86" w:rsidRDefault="00440C86" w:rsidP="00440C86">
      <w:pPr>
        <w:pStyle w:val="ConsPlusNonformat"/>
        <w:rPr>
          <w:rFonts w:ascii="Times New Roman" w:hAnsi="Times New Roman"/>
          <w:sz w:val="24"/>
          <w:szCs w:val="24"/>
        </w:rPr>
      </w:pPr>
    </w:p>
    <w:p w:rsidR="00440C86" w:rsidRDefault="00440C86" w:rsidP="00440C8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2.1.   </w:t>
      </w:r>
      <w:r>
        <w:rPr>
          <w:rFonts w:ascii="Times New Roman" w:hAnsi="Times New Roman"/>
          <w:sz w:val="24"/>
          <w:szCs w:val="24"/>
        </w:rPr>
        <w:tab/>
        <w:t>Организатор торгов: Финансовый управляющий» Швецов Павел Владимирович; адрес: 156013,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г. Кострома, ул. Боевая, д. 49, кв. 9, счет № </w:t>
      </w:r>
      <w:r w:rsidRPr="00440C86">
        <w:rPr>
          <w:rFonts w:ascii="Times New Roman" w:hAnsi="Times New Roman"/>
          <w:sz w:val="24"/>
          <w:szCs w:val="24"/>
        </w:rPr>
        <w:t xml:space="preserve">40817810129005005813, банк получателя ПАО «Сбербанк», БИК – 043469623, </w:t>
      </w:r>
      <w:proofErr w:type="spellStart"/>
      <w:proofErr w:type="gramStart"/>
      <w:r w:rsidRPr="00440C86">
        <w:rPr>
          <w:rFonts w:ascii="Times New Roman" w:hAnsi="Times New Roman"/>
          <w:sz w:val="24"/>
          <w:szCs w:val="24"/>
        </w:rPr>
        <w:t>корр.счет</w:t>
      </w:r>
      <w:proofErr w:type="spellEnd"/>
      <w:proofErr w:type="gramEnd"/>
      <w:r w:rsidRPr="00440C86">
        <w:rPr>
          <w:rFonts w:ascii="Times New Roman" w:hAnsi="Times New Roman"/>
          <w:sz w:val="24"/>
          <w:szCs w:val="24"/>
        </w:rPr>
        <w:t xml:space="preserve"> – 30101810200000000623, получатель </w:t>
      </w:r>
      <w:proofErr w:type="spellStart"/>
      <w:r w:rsidRPr="00440C86">
        <w:rPr>
          <w:rFonts w:ascii="Times New Roman" w:hAnsi="Times New Roman"/>
          <w:sz w:val="24"/>
          <w:szCs w:val="24"/>
        </w:rPr>
        <w:t>Тябенкова</w:t>
      </w:r>
      <w:proofErr w:type="spellEnd"/>
      <w:r w:rsidRPr="00440C86">
        <w:rPr>
          <w:rFonts w:ascii="Times New Roman" w:hAnsi="Times New Roman"/>
          <w:sz w:val="24"/>
          <w:szCs w:val="24"/>
        </w:rPr>
        <w:t xml:space="preserve"> О.В.</w:t>
      </w:r>
    </w:p>
    <w:p w:rsidR="00440C86" w:rsidRDefault="00440C86" w:rsidP="00440C86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proofErr w:type="gramStart"/>
      <w:r>
        <w:rPr>
          <w:rFonts w:ascii="Times New Roman" w:hAnsi="Times New Roman"/>
          <w:sz w:val="24"/>
          <w:szCs w:val="24"/>
        </w:rPr>
        <w:t>Претендент:_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____________________________________________________________                                                          </w:t>
      </w:r>
    </w:p>
    <w:p w:rsidR="00440C86" w:rsidRDefault="00440C86" w:rsidP="00440C86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</w:p>
    <w:p w:rsidR="00440C86" w:rsidRDefault="00440C86" w:rsidP="00440C86">
      <w:pPr>
        <w:pStyle w:val="ConsPlusNonformat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ПОДПИСИ:     </w:t>
      </w:r>
    </w:p>
    <w:p w:rsidR="00440C86" w:rsidRDefault="00440C86" w:rsidP="00440C86">
      <w:pPr>
        <w:pStyle w:val="ConsPlusNonformat"/>
        <w:ind w:firstLine="720"/>
        <w:rPr>
          <w:rFonts w:ascii="Calibri" w:hAnsi="Calibri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__________П.В. Швецов                    Претендент: _____________________ </w:t>
      </w:r>
    </w:p>
    <w:p w:rsidR="00440C86" w:rsidRDefault="00440C86" w:rsidP="00440C86"/>
    <w:p w:rsidR="00117117" w:rsidRDefault="00117117"/>
    <w:sectPr w:rsidR="00117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86"/>
    <w:rsid w:val="00117117"/>
    <w:rsid w:val="0044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06759"/>
  <w15:chartTrackingRefBased/>
  <w15:docId w15:val="{C6F27A9B-8883-49F5-992A-DA3C5C67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C8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40C86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5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7FwYdU/EGepbOZdP+Jc3cmo7DsDJSEqf0l9XZfnI/FM=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WAm3H5ZS494bKN+gwesr40HHsCCMW+jfLT6AqKGgLpI=</DigestValue>
    </Reference>
  </SignedInfo>
  <SignatureValue>VTVGA8j5xTHJAc9R5kRrvalztAePrDBZvf9TNFj2KRMMJgdRNsrM1QRplgYhCCnA
pXgvNYZh5FBRBpYNHuU1cw==</SignatureValue>
  <KeyInfo>
    <X509Data>
      <X509Certificate>MIIK1zCCCoSgAwIBAgIRAqHcvwA/sB2oTIMi+eW3XAEwCgYIKoUDBwEBAwIwggGA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MB4XDTIzMDcxNDExMjgzM1oXDTM4MDQyODEzMTIxM1owggEXMS4wLAYDVQQIDCXQ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Uc38DF6HY9C0XkUKV8m7ii1GauI=</DigestValue>
      </Reference>
      <Reference URI="/word/fontTable.xml?ContentType=application/vnd.openxmlformats-officedocument.wordprocessingml.fontTable+xml">
        <DigestMethod Algorithm="http://www.w3.org/2000/09/xmldsig#sha1"/>
        <DigestValue>Hl6LgRokKoQhLXSt494DY9uVbaM=</DigestValue>
      </Reference>
      <Reference URI="/word/settings.xml?ContentType=application/vnd.openxmlformats-officedocument.wordprocessingml.settings+xml">
        <DigestMethod Algorithm="http://www.w3.org/2000/09/xmldsig#sha1"/>
        <DigestValue>Scpn9rkp3i5SHfrvxV0s2RB1Fg0=</DigestValue>
      </Reference>
      <Reference URI="/word/styles.xml?ContentType=application/vnd.openxmlformats-officedocument.wordprocessingml.styles+xml">
        <DigestMethod Algorithm="http://www.w3.org/2000/09/xmldsig#sha1"/>
        <DigestValue>631F5oKcaJFQ/uFwBbkpK/OdMOw=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4LsQtcbl2bPGrjOtdgUw6znPyDw=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2025-07-09T09:57:17Z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2025-07-09T09:57:17Z</xd:SigningTime>
          <xd:SigningCertificate>
            <xd:Cert>
              <xd:CertDigest>
                <DigestMethod Algorithm="http://www.w3.org/2000/09/xmldsig#sha1"/>
                <DigestValue>yYZTik/T+++UW72skTtYbmlpKHA=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ОГРН=1027600787994, E=ca_tensor@tensor.ru, ИНН ЮЛ=7605016030</X509IssuerName>
                <X509SerialNumber>895716620432070808627781045178949131265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Швецов</dc:creator>
  <cp:keywords/>
  <dc:description/>
  <cp:lastModifiedBy>Павел Швецов</cp:lastModifiedBy>
  <cp:revision>1</cp:revision>
  <dcterms:created xsi:type="dcterms:W3CDTF">2025-07-09T09:55:00Z</dcterms:created>
  <dcterms:modified xsi:type="dcterms:W3CDTF">2025-07-09T09:57:00Z</dcterms:modified>
</cp:coreProperties>
</file>