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7ABD775C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543B6C" w:rsidRPr="00543B6C">
        <w:rPr>
          <w:rFonts w:ascii="Times New Roman" w:hAnsi="Times New Roman"/>
          <w:szCs w:val="20"/>
          <w:lang w:val="ru-RU"/>
        </w:rPr>
        <w:t>Горохов</w:t>
      </w:r>
      <w:r w:rsidR="00543B6C">
        <w:rPr>
          <w:rFonts w:ascii="Times New Roman" w:hAnsi="Times New Roman"/>
          <w:szCs w:val="20"/>
          <w:lang w:val="ru-RU"/>
        </w:rPr>
        <w:t>ой</w:t>
      </w:r>
      <w:r w:rsidR="00543B6C" w:rsidRPr="00543B6C">
        <w:rPr>
          <w:rFonts w:ascii="Times New Roman" w:hAnsi="Times New Roman"/>
          <w:szCs w:val="20"/>
          <w:lang w:val="ru-RU"/>
        </w:rPr>
        <w:t xml:space="preserve"> Светлан</w:t>
      </w:r>
      <w:r w:rsidR="00543B6C">
        <w:rPr>
          <w:rFonts w:ascii="Times New Roman" w:hAnsi="Times New Roman"/>
          <w:szCs w:val="20"/>
          <w:lang w:val="ru-RU"/>
        </w:rPr>
        <w:t>ы</w:t>
      </w:r>
      <w:r w:rsidR="00543B6C" w:rsidRPr="00543B6C">
        <w:rPr>
          <w:rFonts w:ascii="Times New Roman" w:hAnsi="Times New Roman"/>
          <w:szCs w:val="20"/>
          <w:lang w:val="ru-RU"/>
        </w:rPr>
        <w:t xml:space="preserve"> Геннадьевн</w:t>
      </w:r>
      <w:r w:rsidR="00543B6C">
        <w:rPr>
          <w:rFonts w:ascii="Times New Roman" w:hAnsi="Times New Roman"/>
          <w:szCs w:val="20"/>
          <w:lang w:val="ru-RU"/>
        </w:rPr>
        <w:t>ы</w:t>
      </w:r>
      <w:r w:rsidR="00543B6C" w:rsidRPr="00543B6C">
        <w:rPr>
          <w:rFonts w:ascii="Times New Roman" w:hAnsi="Times New Roman"/>
          <w:szCs w:val="20"/>
          <w:lang w:val="ru-RU"/>
        </w:rPr>
        <w:t xml:space="preserve"> (09.03.1961 г.р., место рождения: с. </w:t>
      </w:r>
      <w:proofErr w:type="spellStart"/>
      <w:r w:rsidR="00543B6C" w:rsidRPr="00543B6C">
        <w:rPr>
          <w:rFonts w:ascii="Times New Roman" w:hAnsi="Times New Roman"/>
          <w:szCs w:val="20"/>
          <w:lang w:val="ru-RU"/>
        </w:rPr>
        <w:t>Кислянское</w:t>
      </w:r>
      <w:proofErr w:type="spellEnd"/>
      <w:r w:rsidR="00543B6C" w:rsidRPr="00543B6C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543B6C" w:rsidRPr="00543B6C">
        <w:rPr>
          <w:rFonts w:ascii="Times New Roman" w:hAnsi="Times New Roman"/>
          <w:szCs w:val="20"/>
          <w:lang w:val="ru-RU"/>
        </w:rPr>
        <w:t>Юргамышского</w:t>
      </w:r>
      <w:proofErr w:type="spellEnd"/>
      <w:r w:rsidR="00543B6C" w:rsidRPr="00543B6C">
        <w:rPr>
          <w:rFonts w:ascii="Times New Roman" w:hAnsi="Times New Roman"/>
          <w:szCs w:val="20"/>
          <w:lang w:val="ru-RU"/>
        </w:rPr>
        <w:t xml:space="preserve"> р-на Курганской обл., адрес регистрации: Курганская область, п. Юргамыш, ул. Гвардейская, д. 7, кв. 2, СНИЛС 041-043-741 00, ИНН 452600391176)</w:t>
      </w:r>
      <w:r w:rsidR="00543B6C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543B6C" w:rsidRPr="00543B6C">
        <w:rPr>
          <w:rFonts w:ascii="Times New Roman" w:hAnsi="Times New Roman"/>
          <w:szCs w:val="20"/>
          <w:lang w:val="ru-RU"/>
        </w:rPr>
        <w:t>Курганской области от 11.07.2024г. (рез. часть от 10.07.2024г., дата публикации в картотеке арбитражных дел от 13.07.2024 г.) по делу № А34-6458/2024</w:t>
      </w:r>
      <w:r w:rsidR="002B381A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 xml:space="preserve">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155DEDA" w14:textId="27FC7FAF" w:rsidR="00235E7D" w:rsidRDefault="00543B6C">
      <w:pPr>
        <w:ind w:firstLine="709"/>
        <w:jc w:val="both"/>
        <w:rPr>
          <w:szCs w:val="20"/>
        </w:rPr>
      </w:pPr>
      <w:r w:rsidRPr="00543B6C">
        <w:rPr>
          <w:szCs w:val="20"/>
        </w:rPr>
        <w:t>Горохова Светлана Геннадьевна</w:t>
      </w:r>
      <w:r w:rsidR="008A4BC4" w:rsidRPr="008A4BC4">
        <w:rPr>
          <w:szCs w:val="20"/>
        </w:rPr>
        <w:t xml:space="preserve">, номер счета – </w:t>
      </w:r>
      <w:r w:rsidRPr="00543B6C">
        <w:rPr>
          <w:szCs w:val="20"/>
        </w:rPr>
        <w:t>40817810250200484877</w:t>
      </w:r>
      <w:r w:rsidR="00235E7D" w:rsidRPr="00235E7D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235E7D" w:rsidRPr="00235E7D">
        <w:rPr>
          <w:szCs w:val="20"/>
        </w:rPr>
        <w:t>Корр.счет</w:t>
      </w:r>
      <w:proofErr w:type="spellEnd"/>
      <w:r w:rsidR="00235E7D" w:rsidRPr="00235E7D">
        <w:rPr>
          <w:szCs w:val="20"/>
        </w:rPr>
        <w:t xml:space="preserve"> – 30101810150040000763, ИНН </w:t>
      </w:r>
      <w:r w:rsidR="008A4BC4" w:rsidRPr="008A4BC4">
        <w:rPr>
          <w:szCs w:val="20"/>
        </w:rPr>
        <w:t>4401116480</w:t>
      </w:r>
      <w:r w:rsidR="00235E7D" w:rsidRPr="00235E7D">
        <w:rPr>
          <w:szCs w:val="20"/>
        </w:rPr>
        <w:t>.</w:t>
      </w:r>
    </w:p>
    <w:p w14:paraId="389FFA44" w14:textId="35B5FA73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0DD8AA23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543B6C">
        <w:rPr>
          <w:rFonts w:ascii="Times New Roman" w:hAnsi="Times New Roman"/>
          <w:szCs w:val="20"/>
          <w:lang w:val="ru-RU"/>
        </w:rPr>
        <w:t>Курганской</w:t>
      </w:r>
      <w:r w:rsidR="00384815" w:rsidRPr="00384815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97087" w14:textId="77777777" w:rsidR="00BB7483" w:rsidRDefault="00BB7483">
      <w:r>
        <w:separator/>
      </w:r>
    </w:p>
  </w:endnote>
  <w:endnote w:type="continuationSeparator" w:id="0">
    <w:p w14:paraId="01F58A93" w14:textId="77777777" w:rsidR="00BB7483" w:rsidRDefault="00BB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14ED8" w14:textId="77777777" w:rsidR="00BB7483" w:rsidRDefault="00BB7483">
      <w:pPr>
        <w:pStyle w:val="GenStyleDefPar"/>
      </w:pPr>
      <w:r>
        <w:separator/>
      </w:r>
    </w:p>
  </w:footnote>
  <w:footnote w:type="continuationSeparator" w:id="0">
    <w:p w14:paraId="4E806DF6" w14:textId="77777777" w:rsidR="00BB7483" w:rsidRDefault="00BB748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B381A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84815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27E1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B6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13C4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B7483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3FD1A-3B00-4DF1-8FB0-5B9909972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29</cp:revision>
  <dcterms:created xsi:type="dcterms:W3CDTF">2022-02-22T16:37:00Z</dcterms:created>
  <dcterms:modified xsi:type="dcterms:W3CDTF">2025-04-20T19:20:00Z</dcterms:modified>
</cp:coreProperties>
</file>