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77777777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proofErr w:type="spellStart"/>
            <w:r w:rsidRPr="00C31CCA">
              <w:rPr>
                <w:b/>
                <w:i/>
                <w:szCs w:val="24"/>
              </w:rPr>
              <w:t>Канафин</w:t>
            </w:r>
            <w:proofErr w:type="spellEnd"/>
            <w:r w:rsidRPr="00C31CCA">
              <w:rPr>
                <w:b/>
                <w:i/>
                <w:szCs w:val="24"/>
              </w:rPr>
              <w:t xml:space="preserve"> Марат </w:t>
            </w:r>
            <w:proofErr w:type="spellStart"/>
            <w:r w:rsidRPr="00C31CCA">
              <w:rPr>
                <w:b/>
                <w:i/>
                <w:szCs w:val="24"/>
              </w:rPr>
              <w:t>Низамитдинович</w:t>
            </w:r>
            <w:proofErr w:type="spellEnd"/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7777777" w:rsidR="00C31CCA" w:rsidRPr="00C31CCA" w:rsidRDefault="00C31CCA">
            <w:pPr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C31CCA">
              <w:rPr>
                <w:i/>
                <w:szCs w:val="24"/>
              </w:rPr>
              <w:t xml:space="preserve">454006, г. Челябинск, а/я 513 </w:t>
            </w:r>
            <w:proofErr w:type="spellStart"/>
            <w:r>
              <w:rPr>
                <w:i/>
                <w:szCs w:val="24"/>
                <w:lang w:val="en-US"/>
              </w:rPr>
              <w:t>mkanafin</w:t>
            </w:r>
            <w:proofErr w:type="spellEnd"/>
            <w:r w:rsidRPr="00C31CCA">
              <w:rPr>
                <w:i/>
                <w:szCs w:val="24"/>
              </w:rPr>
              <w:t>.</w:t>
            </w:r>
            <w:proofErr w:type="spellStart"/>
            <w:r>
              <w:rPr>
                <w:i/>
                <w:szCs w:val="24"/>
                <w:lang w:val="en-US"/>
              </w:rPr>
              <w:t>arbitr</w:t>
            </w:r>
            <w:proofErr w:type="spellEnd"/>
            <w:r w:rsidRPr="00C31CCA">
              <w:rPr>
                <w:i/>
                <w:szCs w:val="24"/>
              </w:rPr>
              <w:t>@</w:t>
            </w:r>
            <w:proofErr w:type="spellStart"/>
            <w:r>
              <w:rPr>
                <w:i/>
                <w:szCs w:val="24"/>
                <w:lang w:val="en-US"/>
              </w:rPr>
              <w:t>yandex</w:t>
            </w:r>
            <w:proofErr w:type="spellEnd"/>
            <w:r w:rsidRPr="00C31CCA">
              <w:rPr>
                <w:i/>
                <w:szCs w:val="24"/>
              </w:rPr>
              <w:t>.</w:t>
            </w:r>
            <w:proofErr w:type="spellStart"/>
            <w:r>
              <w:rPr>
                <w:i/>
                <w:szCs w:val="24"/>
                <w:lang w:val="en-US"/>
              </w:rPr>
              <w:t>ru</w:t>
            </w:r>
            <w:bookmarkEnd w:id="0"/>
            <w:proofErr w:type="spellEnd"/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1551EDD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proofErr w:type="spellStart"/>
      <w:r w:rsidR="00396107" w:rsidRPr="007674D8">
        <w:rPr>
          <w:color w:val="000000"/>
          <w:sz w:val="24"/>
        </w:rPr>
        <w:t>Фокеев</w:t>
      </w:r>
      <w:r w:rsidR="00396107">
        <w:rPr>
          <w:color w:val="000000"/>
          <w:sz w:val="24"/>
        </w:rPr>
        <w:t>ой</w:t>
      </w:r>
      <w:proofErr w:type="spellEnd"/>
      <w:r w:rsidR="00396107" w:rsidRPr="007674D8">
        <w:rPr>
          <w:color w:val="000000"/>
          <w:sz w:val="24"/>
        </w:rPr>
        <w:t xml:space="preserve"> Наталь</w:t>
      </w:r>
      <w:r w:rsidR="00396107">
        <w:rPr>
          <w:color w:val="000000"/>
          <w:sz w:val="24"/>
        </w:rPr>
        <w:t>и</w:t>
      </w:r>
      <w:r w:rsidR="00396107" w:rsidRPr="007674D8">
        <w:rPr>
          <w:color w:val="000000"/>
          <w:sz w:val="24"/>
        </w:rPr>
        <w:t xml:space="preserve"> Владимировн</w:t>
      </w:r>
      <w:r w:rsidR="00396107">
        <w:rPr>
          <w:color w:val="000000"/>
          <w:sz w:val="24"/>
        </w:rPr>
        <w:t>ы</w:t>
      </w:r>
      <w:r w:rsidR="00396107" w:rsidRPr="007674D8">
        <w:rPr>
          <w:color w:val="000000"/>
          <w:sz w:val="24"/>
        </w:rPr>
        <w:t xml:space="preserve"> </w:t>
      </w:r>
      <w:r w:rsidRPr="001F3C1F">
        <w:rPr>
          <w:color w:val="000009"/>
          <w:sz w:val="24"/>
          <w:szCs w:val="24"/>
        </w:rPr>
        <w:t xml:space="preserve">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0F6A8FF3" w:rsidR="002E739E" w:rsidRPr="00396107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396107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proofErr w:type="spellStart"/>
      <w:r w:rsidRPr="00396107">
        <w:rPr>
          <w:sz w:val="24"/>
          <w:szCs w:val="24"/>
        </w:rPr>
        <w:t>Канафиным</w:t>
      </w:r>
      <w:proofErr w:type="spellEnd"/>
      <w:r w:rsidRPr="00396107">
        <w:rPr>
          <w:sz w:val="24"/>
          <w:szCs w:val="24"/>
        </w:rPr>
        <w:t xml:space="preserve"> Маратом </w:t>
      </w:r>
      <w:proofErr w:type="spellStart"/>
      <w:r w:rsidRPr="00396107">
        <w:rPr>
          <w:sz w:val="24"/>
          <w:szCs w:val="24"/>
        </w:rPr>
        <w:t>Низамитдиновичем</w:t>
      </w:r>
      <w:proofErr w:type="spellEnd"/>
      <w:r w:rsidRPr="00396107">
        <w:rPr>
          <w:sz w:val="24"/>
          <w:szCs w:val="24"/>
        </w:rPr>
        <w:t xml:space="preserve"> (далее – Организатор торгов)</w:t>
      </w:r>
      <w:r w:rsidR="005D0FF9" w:rsidRPr="00396107">
        <w:rPr>
          <w:sz w:val="24"/>
          <w:szCs w:val="24"/>
        </w:rPr>
        <w:t xml:space="preserve">, </w:t>
      </w:r>
      <w:r w:rsidR="005D0FF9" w:rsidRPr="00396107">
        <w:rPr>
          <w:color w:val="000000"/>
          <w:sz w:val="24"/>
          <w:szCs w:val="24"/>
        </w:rPr>
        <w:t xml:space="preserve">действующий̆ на основании Решения Арбитражного суда </w:t>
      </w:r>
      <w:r w:rsidR="00396107" w:rsidRPr="00396107">
        <w:rPr>
          <w:color w:val="000000"/>
          <w:sz w:val="24"/>
        </w:rPr>
        <w:t>Ханты-Мансийского автономного округа – Югры от 16.01.2025 г. по делу №А75-21773/2024</w:t>
      </w:r>
      <w:r w:rsidRPr="00396107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121BA03E" w14:textId="77777777" w:rsidR="00396107" w:rsidRDefault="00396107" w:rsidP="00396107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396107">
        <w:t xml:space="preserve">¼ доли земельного участка 86:01:0401003:1426, площадь: 912 +/- 11,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</w:t>
      </w:r>
      <w:proofErr w:type="spellStart"/>
      <w:r w:rsidRPr="00396107">
        <w:t>Кондинский</w:t>
      </w:r>
      <w:proofErr w:type="spellEnd"/>
      <w:r w:rsidRPr="00396107">
        <w:t xml:space="preserve"> район, </w:t>
      </w:r>
      <w:proofErr w:type="spellStart"/>
      <w:r w:rsidRPr="00396107">
        <w:t>пгт</w:t>
      </w:r>
      <w:proofErr w:type="spellEnd"/>
      <w:r w:rsidRPr="00396107">
        <w:t>. Междуреченский, ул. Северная, д. 25/5.</w:t>
      </w:r>
    </w:p>
    <w:p w14:paraId="7ABA0C03" w14:textId="2B6CC9E6" w:rsidR="003C3AD8" w:rsidRPr="001F3C1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396107">
        <w:rPr>
          <w:u w:val="single"/>
        </w:rPr>
        <w:t xml:space="preserve">Начальная цена имущества должника определена в размере </w:t>
      </w:r>
      <w:r w:rsidR="00396107" w:rsidRPr="00396107">
        <w:rPr>
          <w:u w:val="single"/>
        </w:rPr>
        <w:t xml:space="preserve">60 000 (шестьдесят тысяч) </w:t>
      </w:r>
      <w:r w:rsidRPr="00396107">
        <w:rPr>
          <w:u w:val="single"/>
        </w:rPr>
        <w:t>руб</w:t>
      </w:r>
      <w:r w:rsidR="001F3C1F" w:rsidRPr="00396107">
        <w:rPr>
          <w:u w:val="single"/>
        </w:rPr>
        <w:t>лей 00 коп.</w:t>
      </w:r>
      <w:r w:rsidRPr="00396107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26028D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5A26C046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банкротстве).</w:t>
      </w:r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lastRenderedPageBreak/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</w:t>
      </w:r>
      <w:r w:rsidRPr="001F3C1F">
        <w:rPr>
          <w:sz w:val="24"/>
          <w:szCs w:val="24"/>
        </w:rPr>
        <w:lastRenderedPageBreak/>
        <w:t>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456E3B19" w:rsidR="002E739E" w:rsidRDefault="0032548D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26028D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4F958A59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</w:t>
      </w:r>
      <w:r w:rsidRPr="00396107">
        <w:t xml:space="preserve">Законом о банкротстве на первоначальных торгах = </w:t>
      </w:r>
      <w:r w:rsidR="00396107" w:rsidRPr="00396107">
        <w:rPr>
          <w:u w:val="single"/>
        </w:rPr>
        <w:t>54 000</w:t>
      </w:r>
      <w:r w:rsidR="001F3C1F" w:rsidRPr="00396107">
        <w:rPr>
          <w:u w:val="single"/>
        </w:rPr>
        <w:t xml:space="preserve"> (</w:t>
      </w:r>
      <w:r w:rsidR="00396107" w:rsidRPr="00396107">
        <w:rPr>
          <w:u w:val="single"/>
        </w:rPr>
        <w:t>пятьдесят четыре тысячи</w:t>
      </w:r>
      <w:r w:rsidR="001F3C1F" w:rsidRPr="00396107">
        <w:rPr>
          <w:u w:val="single"/>
        </w:rPr>
        <w:t>)</w:t>
      </w:r>
      <w:r w:rsidRPr="00396107">
        <w:rPr>
          <w:u w:val="single"/>
        </w:rPr>
        <w:t xml:space="preserve"> руб</w:t>
      </w:r>
      <w:r w:rsidR="001F3C1F" w:rsidRPr="00396107">
        <w:rPr>
          <w:u w:val="single"/>
        </w:rPr>
        <w:t>л</w:t>
      </w:r>
      <w:r w:rsidR="00396107" w:rsidRPr="00396107">
        <w:rPr>
          <w:u w:val="single"/>
        </w:rPr>
        <w:t>ей</w:t>
      </w:r>
      <w:r w:rsidR="001F3C1F" w:rsidRPr="00396107">
        <w:rPr>
          <w:u w:val="single"/>
        </w:rPr>
        <w:t xml:space="preserve"> </w:t>
      </w:r>
      <w:r w:rsidR="00396107" w:rsidRPr="00396107">
        <w:rPr>
          <w:u w:val="single"/>
        </w:rPr>
        <w:t>0</w:t>
      </w:r>
      <w:r w:rsidR="001F3C1F" w:rsidRPr="00396107">
        <w:rPr>
          <w:u w:val="single"/>
        </w:rPr>
        <w:t>0 копеек</w:t>
      </w:r>
      <w:r w:rsidR="001F3C1F" w:rsidRPr="00396107">
        <w:t>.</w:t>
      </w:r>
      <w:r w:rsidR="001F3C1F" w:rsidRPr="001F3C1F">
        <w:t xml:space="preserve">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3B68978D" w14:textId="77777777" w:rsidR="009E6F7C" w:rsidRPr="001F3C1F" w:rsidRDefault="009E6F7C" w:rsidP="009E6F7C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368AC92D" w14:textId="77777777" w:rsidR="009E6F7C" w:rsidRPr="001F3C1F" w:rsidRDefault="009E6F7C" w:rsidP="009E6F7C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05548BBB" w14:textId="6627E56D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396107" w:rsidRPr="00396107">
        <w:rPr>
          <w:u w:val="single"/>
        </w:rPr>
        <w:t>54 000 (пятьдесят четыре тысячи) рублей 00 копеек</w:t>
      </w:r>
      <w:r w:rsidR="00396107" w:rsidRPr="00396107">
        <w:t>.</w:t>
      </w:r>
    </w:p>
    <w:p w14:paraId="17814A3F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560A0709" w14:textId="77777777" w:rsidR="009E6F7C" w:rsidRPr="001F3C1F" w:rsidRDefault="009E6F7C" w:rsidP="009E6F7C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59BCCE4B" w14:textId="77777777" w:rsidR="009E6F7C" w:rsidRPr="001F3C1F" w:rsidRDefault="009E6F7C" w:rsidP="009E6F7C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3B42EDE9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11ADD53F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54DA7DF2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</w:t>
      </w:r>
      <w:r w:rsidRPr="001F3C1F">
        <w:lastRenderedPageBreak/>
        <w:t>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5D1E7F42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7604F8B7" w14:textId="77777777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37C67A58" w14:textId="77777777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5450512B" w14:textId="16679774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7C5380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2846B83D" w14:textId="0456A1F2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течение </w:t>
      </w:r>
      <w:r w:rsidR="00351C9F">
        <w:t>30</w:t>
      </w:r>
      <w:r>
        <w:t xml:space="preserve"> (</w:t>
      </w:r>
      <w:r w:rsidR="00351C9F">
        <w:t>тридцати</w:t>
      </w:r>
      <w:r>
        <w:t>)</w:t>
      </w:r>
      <w:r w:rsidR="00351C9F">
        <w:t xml:space="preserve"> рабочих</w:t>
      </w:r>
      <w:bookmarkStart w:id="1" w:name="_GoBack"/>
      <w:bookmarkEnd w:id="1"/>
      <w:r>
        <w:t xml:space="preserve">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77777777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77777777" w:rsidR="001F3C1F" w:rsidRDefault="00FE6698">
      <w:pPr>
        <w:pStyle w:val="a3"/>
        <w:tabs>
          <w:tab w:val="left" w:pos="7889"/>
        </w:tabs>
        <w:spacing w:before="267"/>
        <w:ind w:firstLine="0"/>
      </w:pPr>
      <w:r>
        <w:rPr>
          <w:b/>
          <w:noProof/>
          <w:lang w:eastAsia="ru-RU"/>
        </w:rPr>
        <w:drawing>
          <wp:anchor distT="0" distB="0" distL="0" distR="0" simplePos="0" relativeHeight="251658752" behindDoc="0" locked="0" layoutInCell="1" allowOverlap="1" wp14:anchorId="11558AB1" wp14:editId="3A398056">
            <wp:simplePos x="0" y="0"/>
            <wp:positionH relativeFrom="column">
              <wp:posOffset>2474017</wp:posOffset>
            </wp:positionH>
            <wp:positionV relativeFrom="paragraph">
              <wp:posOffset>178938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2DCEF2" w14:textId="77777777" w:rsidR="005D0FF9" w:rsidRDefault="005D0FF9" w:rsidP="005D0FF9">
      <w:pPr>
        <w:jc w:val="both"/>
        <w:rPr>
          <w:b/>
          <w:sz w:val="24"/>
        </w:rPr>
      </w:pPr>
    </w:p>
    <w:p w14:paraId="0168ECB7" w14:textId="77777777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77777777" w:rsidR="002E739E" w:rsidRDefault="001F3C1F" w:rsidP="005D0FF9">
      <w:pPr>
        <w:pStyle w:val="a3"/>
        <w:ind w:left="0" w:firstLine="0"/>
      </w:pPr>
      <w:proofErr w:type="spellStart"/>
      <w:r>
        <w:rPr>
          <w:b/>
          <w:bCs/>
          <w:color w:val="000000"/>
          <w:sz w:val="22"/>
        </w:rPr>
        <w:t>Канафин</w:t>
      </w:r>
      <w:proofErr w:type="spellEnd"/>
      <w:r>
        <w:rPr>
          <w:b/>
          <w:bCs/>
          <w:color w:val="000000"/>
          <w:sz w:val="22"/>
        </w:rPr>
        <w:t xml:space="preserve">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5F4FF" w14:textId="77777777" w:rsidR="00C94807" w:rsidRDefault="00C94807">
      <w:r>
        <w:separator/>
      </w:r>
    </w:p>
  </w:endnote>
  <w:endnote w:type="continuationSeparator" w:id="0">
    <w:p w14:paraId="2B12C66B" w14:textId="77777777" w:rsidR="00C94807" w:rsidRDefault="00C9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65208FC0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2548D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522BA4A1" w14:textId="65208FC0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2548D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F351E" w14:textId="77777777" w:rsidR="00C94807" w:rsidRDefault="00C94807">
      <w:r>
        <w:separator/>
      </w:r>
    </w:p>
  </w:footnote>
  <w:footnote w:type="continuationSeparator" w:id="0">
    <w:p w14:paraId="7AF08033" w14:textId="77777777" w:rsidR="00C94807" w:rsidRDefault="00C94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9E"/>
    <w:rsid w:val="001F3C1F"/>
    <w:rsid w:val="00236497"/>
    <w:rsid w:val="0026028D"/>
    <w:rsid w:val="002E739E"/>
    <w:rsid w:val="0032548D"/>
    <w:rsid w:val="00351C9F"/>
    <w:rsid w:val="00396107"/>
    <w:rsid w:val="003C3AD8"/>
    <w:rsid w:val="004C7CA9"/>
    <w:rsid w:val="005D0FF9"/>
    <w:rsid w:val="0074067B"/>
    <w:rsid w:val="007C5380"/>
    <w:rsid w:val="00856EBC"/>
    <w:rsid w:val="009D04A2"/>
    <w:rsid w:val="009E6F7C"/>
    <w:rsid w:val="00A77A2E"/>
    <w:rsid w:val="00C31CCA"/>
    <w:rsid w:val="00C758AE"/>
    <w:rsid w:val="00C94807"/>
    <w:rsid w:val="00DB76D5"/>
    <w:rsid w:val="00DD7BD0"/>
    <w:rsid w:val="00E87D45"/>
    <w:rsid w:val="00F0022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9E6F7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E6F7C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2245</Words>
  <Characters>12802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13</cp:revision>
  <dcterms:created xsi:type="dcterms:W3CDTF">2024-07-09T10:02:00Z</dcterms:created>
  <dcterms:modified xsi:type="dcterms:W3CDTF">2025-05-28T07:44:00Z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