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85F9" w14:textId="77777777" w:rsidR="00F656EF" w:rsidRPr="00F656EF" w:rsidRDefault="00F656EF" w:rsidP="00F656EF">
      <w:pPr>
        <w:keepNext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ДОГОВОР </w:t>
      </w:r>
    </w:p>
    <w:p w14:paraId="571C72C1" w14:textId="77777777" w:rsidR="00F656EF" w:rsidRPr="00F656EF" w:rsidRDefault="00F656EF" w:rsidP="00F656E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купли-продажи имущества </w:t>
      </w:r>
    </w:p>
    <w:p w14:paraId="796B3305" w14:textId="77777777" w:rsidR="00F656EF" w:rsidRPr="00F656EF" w:rsidRDefault="00F656EF" w:rsidP="00F656EF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915003" w14:textId="6B351823" w:rsidR="00F656EF" w:rsidRPr="00F656EF" w:rsidRDefault="00F656EF" w:rsidP="00F656E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г. Екатеринбург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</w:t>
      </w:r>
      <w:proofErr w:type="gramStart"/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</w:t>
      </w: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proofErr w:type="gramEnd"/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____» _________ 202</w:t>
      </w:r>
      <w:r w:rsid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</w:t>
      </w:r>
      <w:r w:rsidR="00CA527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г.</w:t>
      </w:r>
    </w:p>
    <w:p w14:paraId="01B74D0C" w14:textId="77777777" w:rsidR="00F656EF" w:rsidRPr="00F656EF" w:rsidRDefault="00F656EF" w:rsidP="00F656EF">
      <w:pPr>
        <w:tabs>
          <w:tab w:val="left" w:pos="2649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ab/>
      </w:r>
    </w:p>
    <w:p w14:paraId="7013838C" w14:textId="474D575D" w:rsidR="00F656EF" w:rsidRPr="00F656EF" w:rsidRDefault="009377AB" w:rsidP="00F656E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bookmarkStart w:id="0" w:name="_Hlk118732375"/>
      <w:r w:rsidRPr="009377A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Семенов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а</w:t>
      </w:r>
      <w:r w:rsidRPr="009377A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Галин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а</w:t>
      </w:r>
      <w:r w:rsidRPr="009377A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Адамовн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а</w:t>
      </w:r>
      <w:r w:rsidRPr="009377A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(дата/место рождения: 24.08.1960, г. Свердловск, СНИЛС 021-767-729 56, ИНН 665908615524, адрес регистрации: 620134, Свердловская область, </w:t>
      </w:r>
      <w:proofErr w:type="spellStart"/>
      <w:r w:rsidRPr="009377A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г.Екатеринбург</w:t>
      </w:r>
      <w:proofErr w:type="spellEnd"/>
      <w:r w:rsidRPr="009377A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, ул. Расточная, д.13 кв. 123, ранее присвоенная фамилия - Михайленко),</w:t>
      </w:r>
      <w:r w:rsid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  <w:r w:rsidR="00F656EF" w:rsidRPr="00F656E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в лице финансового управляющего </w:t>
      </w:r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Захаров</w:t>
      </w:r>
      <w:r w:rsid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ой </w:t>
      </w:r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Юли</w:t>
      </w:r>
      <w:r w:rsid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и</w:t>
      </w:r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Александровн</w:t>
      </w:r>
      <w:r w:rsid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ы</w:t>
      </w:r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(ИНН 667015032274, СНИЛС 176-784-190 24, почтовый адрес: 620000, </w:t>
      </w:r>
      <w:proofErr w:type="spellStart"/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г.Екатеринбург</w:t>
      </w:r>
      <w:proofErr w:type="spellEnd"/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, а/я 713, </w:t>
      </w:r>
      <w:proofErr w:type="spellStart"/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эл.адрес</w:t>
      </w:r>
      <w:proofErr w:type="spellEnd"/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: au_zaharova@bk.ru, член Ассоциации арбитражных управляющих "Центр финансового оздоровления предприятий агропромышленного комплекса" (ОГРН 1107799002057, ИНН 7707030411, адрес: 107996, г. Москва, ул. </w:t>
      </w:r>
      <w:proofErr w:type="spellStart"/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Б.Дмитровка</w:t>
      </w:r>
      <w:proofErr w:type="spellEnd"/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, д. 32, стр. 1) действующ</w:t>
      </w:r>
      <w:r w:rsid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ей</w:t>
      </w:r>
      <w:r w:rsidR="00C64AB3" w:rsidRPr="00C64AB3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на основании </w:t>
      </w:r>
      <w:r w:rsidRPr="009377A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Решения Арбитражного суда Свердловской области от 10.12.2024 (резолютивная часть объявлена 10.12.2024) по делу № А60-54052/2023,</w:t>
      </w:r>
      <w:r w:rsidR="00F656EF" w:rsidRPr="00F656E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именуем</w:t>
      </w:r>
      <w:r w:rsidR="00E836B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ая</w:t>
      </w:r>
      <w:r w:rsidR="00F656EF" w:rsidRPr="00F656E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в дальнейшем «Продавец», с одной стороны, и ______________________________________________________________________________________</w:t>
      </w:r>
      <w:r w:rsidR="00CA527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</w:t>
      </w:r>
      <w:r w:rsidR="00F656EF" w:rsidRPr="00F656E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,  именуемый в дальнейшем «Покупатель», с другой стороны, вместе именуемые «Стороны», заключили настоящий до</w:t>
      </w:r>
      <w:r w:rsidR="00F656EF" w:rsidRPr="00F656E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softHyphen/>
        <w:t>говор о нижеследующем</w:t>
      </w:r>
      <w:bookmarkEnd w:id="0"/>
      <w:r w:rsidR="00F656EF" w:rsidRPr="00F656E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:</w:t>
      </w:r>
    </w:p>
    <w:p w14:paraId="37AA88EC" w14:textId="77777777" w:rsidR="00F656EF" w:rsidRPr="00F656EF" w:rsidRDefault="00F656EF" w:rsidP="00F656E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1. ПРЕДМЕТ ДОГОВОРА</w:t>
      </w:r>
    </w:p>
    <w:p w14:paraId="2453A844" w14:textId="2D8531F9" w:rsidR="00F656EF" w:rsidRPr="00F656EF" w:rsidRDefault="00F656EF" w:rsidP="00F65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1.1. В соответствии с условиями настоящего договора, Федеральным законом «О несостоятельности (банкротстве)», положением </w:t>
      </w:r>
      <w:r w:rsidR="009377AB" w:rsidRP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 порядке и сроках реализации имущества, принадлежащего должнику Семеновой Галине Адамовне (ИНН: 665908615524, СНИЛС: 021-767-729 56. 24.08.1960 года рождения, место рождения г. Свердловск, адрес регистрации: 620134, Свердловская обл., г. Екатеринбург, ул. Расточная, 13, 123), включенного в конкурсную массу, находящегося в залоге у кредитора </w:t>
      </w:r>
      <w:proofErr w:type="spellStart"/>
      <w:r w:rsidR="009377AB" w:rsidRP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Гаака</w:t>
      </w:r>
      <w:proofErr w:type="spellEnd"/>
      <w:r w:rsidR="009377AB" w:rsidRP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Игоря Викторовича</w:t>
      </w:r>
      <w:r>
        <w:rPr>
          <w:rFonts w:ascii="Times New Roman" w:hAnsi="Times New Roman"/>
        </w:rPr>
        <w:t>,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Продавец продает, а Покупатель приобретает имущество: (в дальнейшем - "Объект"): </w:t>
      </w:r>
      <w:r w:rsidR="009377AB" w:rsidRP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Квартира, назначение жилое, кадастровый (условный) номер 66:41:0106035:1389, адрес: г. Екатеринбург, ул. Индустрии, д.66, кв. 240, площадь: 31,2 кв.м.</w:t>
      </w:r>
    </w:p>
    <w:p w14:paraId="386B0D13" w14:textId="729661DF" w:rsidR="00F656EF" w:rsidRDefault="00F656EF" w:rsidP="00E83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Объект</w:t>
      </w:r>
      <w:r w:rsidR="00C965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ы</w:t>
      </w: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принадлеж</w:t>
      </w:r>
      <w:r w:rsidR="00C9651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 </w:t>
      </w:r>
      <w:r w:rsid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Семеновой Г.А.</w:t>
      </w: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</w:t>
      </w:r>
      <w:r w:rsidR="00584C9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праве собственности.</w:t>
      </w:r>
      <w:r w:rsidR="00B676A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</w:p>
    <w:p w14:paraId="24B30AA0" w14:textId="5F7C0056" w:rsidR="00CA527F" w:rsidRPr="00F656EF" w:rsidRDefault="00CA527F" w:rsidP="00F65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1.3. </w:t>
      </w:r>
      <w:r w:rsidRPr="00CA527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Имущество находится в залоге у </w:t>
      </w:r>
      <w:proofErr w:type="spellStart"/>
      <w:r w:rsidR="009377AB" w:rsidRP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Гаак</w:t>
      </w:r>
      <w:proofErr w:type="spellEnd"/>
      <w:r w:rsidR="009377AB" w:rsidRP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Игорь Викторович</w:t>
      </w:r>
      <w:r w:rsidR="009377A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(договор о залоге от 26.02.2021 № 26-02</w:t>
      </w:r>
      <w:r w:rsidR="00642EA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/2021-1 с учетом дополнительных соглашений)</w:t>
      </w:r>
      <w:r w:rsidRPr="00CA527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Продажа заложенного имущества влечет за собой прекращение залога в силу п. 5 ст. 18.1 Закона о банкротстве</w:t>
      </w:r>
      <w:r w:rsidR="00AF4F8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DE1599B" w14:textId="77777777" w:rsidR="00F656EF" w:rsidRPr="00F656EF" w:rsidRDefault="00F656EF" w:rsidP="00F65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FCAD1F2" w14:textId="33DB3C50" w:rsidR="00CA527F" w:rsidRPr="00310573" w:rsidRDefault="00CA527F" w:rsidP="00CA527F">
      <w:pPr>
        <w:pStyle w:val="a5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Pr="00310573">
        <w:rPr>
          <w:rFonts w:ascii="Times New Roman" w:hAnsi="Times New Roman"/>
          <w:b/>
          <w:sz w:val="22"/>
          <w:szCs w:val="22"/>
        </w:rPr>
        <w:t xml:space="preserve">. </w:t>
      </w:r>
      <w:r>
        <w:rPr>
          <w:rFonts w:ascii="Times New Roman" w:hAnsi="Times New Roman"/>
          <w:b/>
          <w:sz w:val="22"/>
          <w:szCs w:val="22"/>
        </w:rPr>
        <w:t>ПЕРЕДАЧА ИМУЩЕСТВА</w:t>
      </w:r>
      <w:r w:rsidRPr="00310573">
        <w:rPr>
          <w:rFonts w:ascii="Times New Roman" w:hAnsi="Times New Roman"/>
          <w:b/>
          <w:sz w:val="22"/>
          <w:szCs w:val="22"/>
        </w:rPr>
        <w:t xml:space="preserve">. </w:t>
      </w:r>
      <w:r>
        <w:rPr>
          <w:rFonts w:ascii="Times New Roman" w:hAnsi="Times New Roman"/>
          <w:b/>
          <w:sz w:val="22"/>
          <w:szCs w:val="22"/>
        </w:rPr>
        <w:t>ПЕРЕХОД ПРАВА СОБСТВЕННОСТИ НА ИМУЩЕСТВО.</w:t>
      </w:r>
    </w:p>
    <w:p w14:paraId="42E4E36A" w14:textId="2D9A9EC7" w:rsidR="00CA527F" w:rsidRPr="00310573" w:rsidRDefault="00CA527F" w:rsidP="00CA527F">
      <w:pPr>
        <w:pStyle w:val="a5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>2.1 Продавец обязан в десятидневный срок с даты поступления от покупателя денежных средств в соответствии с п. 3.3. настоящего договора передать Покупателю Объект, а также все документы и принадлежности, по акту приема-передачи, подписанному уполномоченными представителями сторон и заверенному печатями.</w:t>
      </w:r>
    </w:p>
    <w:p w14:paraId="493788FE" w14:textId="77777777" w:rsidR="00F656EF" w:rsidRDefault="00F656EF" w:rsidP="00F65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28F5183" w14:textId="77310310" w:rsidR="00F656EF" w:rsidRPr="00F656EF" w:rsidRDefault="00CA527F" w:rsidP="00F656E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3</w:t>
      </w:r>
      <w:r w:rsidR="00F656EF"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. ЦЕНА И ПОРЯДОК РАСЧЕТОВ</w:t>
      </w:r>
    </w:p>
    <w:p w14:paraId="7F36F53D" w14:textId="674BAFBB" w:rsidR="00F656EF" w:rsidRPr="00F656EF" w:rsidRDefault="00CA527F" w:rsidP="00F65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.1 Стоимость   продаваемого Объекта, в соответствии с Протоколом о результатах проведения торгов _____________от _____________ составляет ________________________________________.  Указанная цена, установлена в соответствии с </w:t>
      </w:r>
      <w:r w:rsidR="00642EA2" w:rsidRPr="00642EA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положением о порядке и сроках реализации имущества, принадлежащего должнику Семеновой Галине Адамовне (ИНН: 665908615524, СНИЛС: 021-767-729 56. 24.08.1960 года рождения, место рождения г. Свердловск, адрес регистрации: 620134, Свердловская обл., г. Екатеринбург, ул. Расточная, 13, 123), включенного в конкурсную массу, находящегося в залоге у кредитора </w:t>
      </w:r>
      <w:proofErr w:type="spellStart"/>
      <w:r w:rsidR="00642EA2" w:rsidRPr="00642EA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Гаака</w:t>
      </w:r>
      <w:proofErr w:type="spellEnd"/>
      <w:r w:rsidR="00642EA2" w:rsidRPr="00642EA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Игоря Викторовича</w:t>
      </w:r>
      <w:r w:rsidR="00584C90" w:rsidRPr="00584C9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включенного в конкурсную массу, находящегося в залоге у кредитора </w:t>
      </w:r>
      <w:proofErr w:type="spellStart"/>
      <w:r w:rsidR="00584C90" w:rsidRPr="00584C9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Прихожева</w:t>
      </w:r>
      <w:proofErr w:type="spellEnd"/>
      <w:r w:rsidR="00584C90" w:rsidRPr="00584C9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Дениса Игоревича</w:t>
      </w:r>
      <w:r w:rsidR="00584C9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является окончательной и изменению не подлежит.</w:t>
      </w:r>
    </w:p>
    <w:p w14:paraId="7A6B1FAA" w14:textId="0138A664" w:rsidR="00F656EF" w:rsidRPr="00F656EF" w:rsidRDefault="00CA527F" w:rsidP="00F65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.2. На момент подписания настоящего договора Покупатель внес задаток в размере ___________________________________________________________________________. Задаток принят Продавцами в счет оплаты приобретаемого Покупателем Имущества.</w:t>
      </w:r>
    </w:p>
    <w:p w14:paraId="7AAABC5C" w14:textId="2F42DBC8" w:rsidR="00F656EF" w:rsidRPr="00F656EF" w:rsidRDefault="00CA527F" w:rsidP="00F65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.3. Оставшуюся сумму в размере ________________________________________________ Покупатель обязуется оплатить в течение тридцати дней с даты подписания настоящего договора. В случае неуплаты денежных средств в указанный срок, договор считается незаключенным.</w:t>
      </w:r>
    </w:p>
    <w:p w14:paraId="0308FC27" w14:textId="2FA2A6D9" w:rsidR="00F656EF" w:rsidRPr="00F656EF" w:rsidRDefault="00CA527F" w:rsidP="00F65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.4. Покупатель несет все расходы, связанные с государственной регистрацией перехода к нему права собственности на Объект, в соответствии с действующим законодательством.</w:t>
      </w:r>
    </w:p>
    <w:p w14:paraId="0ABE18D9" w14:textId="07DE81F1" w:rsidR="00F656EF" w:rsidRPr="00F656EF" w:rsidRDefault="00CA527F" w:rsidP="00F65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napToGrid w:val="0"/>
          <w:color w:val="000000"/>
          <w:kern w:val="0"/>
          <w:lang w:eastAsia="ru-RU"/>
          <w14:ligatures w14:val="none"/>
        </w:rPr>
        <w:t>3</w:t>
      </w:r>
      <w:r w:rsidR="00F656EF" w:rsidRPr="00F656EF">
        <w:rPr>
          <w:rFonts w:ascii="Times New Roman" w:eastAsia="Times New Roman" w:hAnsi="Times New Roman" w:cs="Times New Roman"/>
          <w:snapToGrid w:val="0"/>
          <w:color w:val="000000"/>
          <w:kern w:val="0"/>
          <w:lang w:eastAsia="ru-RU"/>
          <w14:ligatures w14:val="none"/>
        </w:rPr>
        <w:t>.5. Оплата производится путем перечисления денежных средств на расчетный счет Продавца по следующим реквизитам:</w:t>
      </w:r>
    </w:p>
    <w:p w14:paraId="39CBE48C" w14:textId="0B7CA186" w:rsidR="00F656EF" w:rsidRPr="00F656EF" w:rsidRDefault="00F656EF" w:rsidP="00F65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ru-RU"/>
          <w14:ligatures w14:val="none"/>
        </w:rPr>
        <w:t xml:space="preserve">Получатель: </w:t>
      </w:r>
      <w:r w:rsidR="00642EA2" w:rsidRPr="00642EA2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ru-RU"/>
          <w14:ligatures w14:val="none"/>
        </w:rPr>
        <w:t>СЕМЕНОВА ГАЛИНА АДАМОВНА, Счет получателя 40817810350190709562, Наименование банка получателя ФИЛИАЛ "ЦЕНТРАЛЬНЫЙ" ПАО "СОВКОМБАНК"(БЕРДСК), Корреспондентский счет 30101810150040000763, БИК 045004763, ИНН БАНКА 4401116480 КПП БАНКА 544543001</w:t>
      </w:r>
      <w:r w:rsidRPr="00F656EF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ru-RU"/>
          <w14:ligatures w14:val="none"/>
        </w:rPr>
        <w:t>.</w:t>
      </w:r>
    </w:p>
    <w:p w14:paraId="5E0BA3AB" w14:textId="77777777" w:rsidR="00F656EF" w:rsidRPr="00F656EF" w:rsidRDefault="00F656EF" w:rsidP="00F656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ru-RU"/>
          <w14:ligatures w14:val="none"/>
        </w:rPr>
      </w:pPr>
    </w:p>
    <w:p w14:paraId="7F92B959" w14:textId="6253B71B" w:rsidR="00F656EF" w:rsidRPr="00F656EF" w:rsidRDefault="00CA527F" w:rsidP="00CA52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4. </w:t>
      </w:r>
      <w:r w:rsidR="00F656EF"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ПРАВА И ОБЯЗАННОСТИ СТОРОН</w:t>
      </w:r>
    </w:p>
    <w:p w14:paraId="3ADD908E" w14:textId="7D3F106C" w:rsidR="00F656EF" w:rsidRPr="00F656EF" w:rsidRDefault="00CA527F" w:rsidP="00F65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.1. Продавец обязан:</w:t>
      </w:r>
    </w:p>
    <w:p w14:paraId="60FF6FED" w14:textId="1D4A915A" w:rsidR="00F656EF" w:rsidRPr="00F656EF" w:rsidRDefault="00CA527F" w:rsidP="00F65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.1.1. Передать Покупателю в его собственность без каких-либо изъятий имущество (Объект), являющееся предметом настоящего договора и указанное в п. 1.1. При передаче Объекта Покупателю передаются также все относящиеся к нему документы.</w:t>
      </w:r>
    </w:p>
    <w:p w14:paraId="4275B6DB" w14:textId="166BC353" w:rsidR="00F656EF" w:rsidRPr="00F656EF" w:rsidRDefault="00CA527F" w:rsidP="00F65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.1.2. Предоставить все необходимые документы для заключения данного договора и нести полную ответственность за их достоверность.</w:t>
      </w:r>
    </w:p>
    <w:p w14:paraId="38F4CEA5" w14:textId="58E897AC" w:rsidR="00F656EF" w:rsidRPr="00F656EF" w:rsidRDefault="00CA527F" w:rsidP="00F65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.2. Покупатель обязан:</w:t>
      </w:r>
    </w:p>
    <w:p w14:paraId="22A856AD" w14:textId="632EAE7F" w:rsidR="00F656EF" w:rsidRPr="00F656EF" w:rsidRDefault="00CA527F" w:rsidP="00F65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.2.1. Оплатить и принять приобретаемое имущество (Объект) в порядке и на условиях, установленных настоящим договором.</w:t>
      </w:r>
    </w:p>
    <w:p w14:paraId="2F11F04F" w14:textId="5DBD6CA3" w:rsidR="00F656EF" w:rsidRPr="00F656EF" w:rsidRDefault="00CA527F" w:rsidP="00F65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.2.2. Совершить все действия, необходимые для постановк</w:t>
      </w:r>
      <w:r w:rsidR="0025104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Объекта на учет на свое имя.</w:t>
      </w:r>
    </w:p>
    <w:p w14:paraId="5E3CC8C9" w14:textId="77777777" w:rsidR="00F656EF" w:rsidRPr="00F656EF" w:rsidRDefault="00F656EF" w:rsidP="00F65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CEFA8CD" w14:textId="5D1E0621" w:rsidR="00F656EF" w:rsidRPr="00F656EF" w:rsidRDefault="00CA527F" w:rsidP="00CA527F">
      <w:pPr>
        <w:spacing w:after="0" w:line="240" w:lineRule="auto"/>
        <w:ind w:left="2836"/>
        <w:contextualSpacing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5. </w:t>
      </w:r>
      <w:r w:rsidR="00F656EF"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ВОЗНИКНОВЕНИЕ ПРАВА СОБСТВЕННОСТИ</w:t>
      </w:r>
    </w:p>
    <w:p w14:paraId="712B9BE2" w14:textId="593883FC" w:rsidR="00F656EF" w:rsidRPr="00F656EF" w:rsidRDefault="00CA527F" w:rsidP="00F656EF">
      <w:pPr>
        <w:tabs>
          <w:tab w:val="num" w:pos="0"/>
          <w:tab w:val="num" w:pos="21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.1 Имущество считается переданным Продавцом Покупателю со дня подписания акта приема - передачи обеими сторонами.</w:t>
      </w:r>
    </w:p>
    <w:p w14:paraId="1F747578" w14:textId="6F73D70E" w:rsidR="00F656EF" w:rsidRPr="00F656EF" w:rsidRDefault="00CA527F" w:rsidP="00CA5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6. </w:t>
      </w:r>
      <w:r w:rsidR="00F656EF"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СРОКИ</w:t>
      </w:r>
    </w:p>
    <w:p w14:paraId="51CB334A" w14:textId="4D765419" w:rsidR="00F656EF" w:rsidRPr="00F656EF" w:rsidRDefault="00CA527F" w:rsidP="00F656EF">
      <w:pPr>
        <w:tabs>
          <w:tab w:val="num" w:pos="0"/>
          <w:tab w:val="num" w:pos="21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.1 Настоящий договор вступает в силу с момента подписания и действует до полного исполнения сторонами своих обязательств.</w:t>
      </w:r>
    </w:p>
    <w:p w14:paraId="7B7B8EA6" w14:textId="77777777" w:rsidR="00F656EF" w:rsidRPr="00F656EF" w:rsidRDefault="00F656EF" w:rsidP="00F656EF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E1C5E4E" w14:textId="639C4987" w:rsidR="00F656EF" w:rsidRPr="00F656EF" w:rsidRDefault="00CA527F" w:rsidP="00CA52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7. </w:t>
      </w:r>
      <w:r w:rsidR="00F656EF"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ОТВЕТСТВЕННОСТЬ СТОРОН</w:t>
      </w:r>
    </w:p>
    <w:p w14:paraId="315AB4AC" w14:textId="7179DA18" w:rsidR="00F656EF" w:rsidRPr="00F656EF" w:rsidRDefault="00CA527F" w:rsidP="00F656EF">
      <w:pPr>
        <w:tabs>
          <w:tab w:val="num" w:pos="0"/>
          <w:tab w:val="num" w:pos="21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.1 За неисполнение, либо ненадлежащее исполнение условий настоящего договора стороны несут ответственность, предусмотренную законодательством РФ. </w:t>
      </w:r>
    </w:p>
    <w:p w14:paraId="7FD1F842" w14:textId="77777777" w:rsidR="00F656EF" w:rsidRPr="00F656EF" w:rsidRDefault="00F656EF" w:rsidP="00F656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52DEAA6" w14:textId="3E9A0C3F" w:rsidR="00F656EF" w:rsidRPr="00F656EF" w:rsidRDefault="00F656EF" w:rsidP="00F65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="00CA527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8</w:t>
      </w:r>
      <w:r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. ЗАКЛЮЧИТЕЛЬНЫЕ ПОЛОЖЕНИЯ</w:t>
      </w:r>
    </w:p>
    <w:p w14:paraId="3D8FA0B8" w14:textId="2DDFC6D9" w:rsidR="00F656EF" w:rsidRPr="00F656EF" w:rsidRDefault="00CA527F" w:rsidP="00F65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.1. Настоящий договор составлен в трех </w:t>
      </w:r>
      <w:r w:rsidR="00525737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экземплярах,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имеющих одинаковую юридическую силу. Один экземпляр настоящего договора хранится у «Продавца», а второй выдается «Покупателю», третий – для органов государственной регистрации.</w:t>
      </w:r>
    </w:p>
    <w:p w14:paraId="4A159872" w14:textId="36FD4D45" w:rsidR="00F656EF" w:rsidRPr="00F656EF" w:rsidRDefault="00CA527F" w:rsidP="00F65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.2. Настоящий договор вступает в силу с момента его подписания сторонами договора и действует до полного исполнения ими своих обязательств.</w:t>
      </w:r>
    </w:p>
    <w:p w14:paraId="398632F1" w14:textId="698EBAA6" w:rsidR="00F656EF" w:rsidRPr="00F656EF" w:rsidRDefault="00CA527F" w:rsidP="00F65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.3. Настоящий договор подлежит регистрации в </w:t>
      </w:r>
      <w:r w:rsidR="00525737" w:rsidRPr="0052573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Федеральн</w:t>
      </w:r>
      <w:r w:rsidR="0052573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ой</w:t>
      </w:r>
      <w:r w:rsidR="00525737" w:rsidRPr="0052573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служб</w:t>
      </w:r>
      <w:r w:rsidR="0052573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</w:t>
      </w:r>
      <w:r w:rsidR="00525737" w:rsidRPr="0052573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государственной регистрации, кадастра и картографии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C5D261C" w14:textId="7A1A9AEB" w:rsidR="00F656EF" w:rsidRPr="00F656EF" w:rsidRDefault="00CA527F" w:rsidP="00F656E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.4. Расходы по заключению настоящего договора несет «Покупатель».</w:t>
      </w:r>
    </w:p>
    <w:p w14:paraId="4C8BE2DA" w14:textId="08E4E681" w:rsidR="00F656EF" w:rsidRPr="00F656EF" w:rsidRDefault="00CA527F" w:rsidP="00F65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</w:t>
      </w:r>
      <w:r w:rsidR="00F656EF" w:rsidRPr="00F656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.5. Вопросы, не урегулированные в настоящем договоре, регулируются действующим гражданским законодательством России.</w:t>
      </w:r>
    </w:p>
    <w:p w14:paraId="2D8AA794" w14:textId="77777777" w:rsidR="00F656EF" w:rsidRPr="00F656EF" w:rsidRDefault="00F656EF" w:rsidP="00F656E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B4B9F33" w14:textId="0A5D0522" w:rsidR="00F656EF" w:rsidRPr="00F656EF" w:rsidRDefault="00CA527F" w:rsidP="00F656E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9</w:t>
      </w:r>
      <w:r w:rsidR="00F656EF" w:rsidRPr="00F656E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АДРЕСА И РЕКВИЗИТЫ СТОРОН</w:t>
      </w:r>
    </w:p>
    <w:tbl>
      <w:tblPr>
        <w:tblW w:w="100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80"/>
        <w:gridCol w:w="4599"/>
      </w:tblGrid>
      <w:tr w:rsidR="00F656EF" w:rsidRPr="00F656EF" w14:paraId="5A81519A" w14:textId="77777777" w:rsidTr="000F2566">
        <w:trPr>
          <w:trHeight w:val="241"/>
        </w:trPr>
        <w:tc>
          <w:tcPr>
            <w:tcW w:w="5245" w:type="dxa"/>
            <w:vAlign w:val="bottom"/>
          </w:tcPr>
          <w:p w14:paraId="5F273779" w14:textId="77777777" w:rsidR="00F656EF" w:rsidRPr="00F656EF" w:rsidRDefault="00F656EF" w:rsidP="00F656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  <w:p w14:paraId="7E8815E3" w14:textId="77777777" w:rsidR="00F656EF" w:rsidRPr="00F656EF" w:rsidRDefault="00F656EF" w:rsidP="00F656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F656EF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Продавец:</w:t>
            </w:r>
          </w:p>
        </w:tc>
        <w:tc>
          <w:tcPr>
            <w:tcW w:w="180" w:type="dxa"/>
            <w:vAlign w:val="bottom"/>
          </w:tcPr>
          <w:p w14:paraId="45BCAC1C" w14:textId="77777777" w:rsidR="00F656EF" w:rsidRPr="00F656EF" w:rsidRDefault="00F656EF" w:rsidP="00F656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599" w:type="dxa"/>
            <w:vAlign w:val="bottom"/>
          </w:tcPr>
          <w:p w14:paraId="722397BE" w14:textId="77777777" w:rsidR="00F656EF" w:rsidRPr="00F656EF" w:rsidRDefault="00F656EF" w:rsidP="00F656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F656EF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Покупатель:</w:t>
            </w:r>
          </w:p>
        </w:tc>
      </w:tr>
      <w:tr w:rsidR="00F656EF" w:rsidRPr="00F656EF" w14:paraId="390FF623" w14:textId="77777777" w:rsidTr="000F2566">
        <w:trPr>
          <w:trHeight w:val="308"/>
        </w:trPr>
        <w:tc>
          <w:tcPr>
            <w:tcW w:w="5245" w:type="dxa"/>
          </w:tcPr>
          <w:p w14:paraId="2E246B45" w14:textId="2A289739" w:rsidR="00F656EF" w:rsidRPr="00F656EF" w:rsidRDefault="00F656EF" w:rsidP="00F65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highlight w:val="yellow"/>
                <w:lang w:eastAsia="ru-RU"/>
                <w14:ligatures w14:val="none"/>
              </w:rPr>
            </w:pPr>
          </w:p>
        </w:tc>
        <w:tc>
          <w:tcPr>
            <w:tcW w:w="180" w:type="dxa"/>
            <w:vAlign w:val="center"/>
          </w:tcPr>
          <w:p w14:paraId="4634063D" w14:textId="77777777" w:rsidR="00F656EF" w:rsidRPr="00F656EF" w:rsidRDefault="00F656EF" w:rsidP="00F656EF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highlight w:val="yellow"/>
                <w:lang w:eastAsia="ru-RU"/>
                <w14:ligatures w14:val="none"/>
              </w:rPr>
            </w:pPr>
          </w:p>
        </w:tc>
        <w:tc>
          <w:tcPr>
            <w:tcW w:w="4599" w:type="dxa"/>
          </w:tcPr>
          <w:p w14:paraId="54E039A3" w14:textId="77777777" w:rsidR="00F656EF" w:rsidRPr="00F656EF" w:rsidRDefault="00F656EF" w:rsidP="00F65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highlight w:val="yellow"/>
                <w:lang w:eastAsia="ru-RU"/>
                <w14:ligatures w14:val="none"/>
              </w:rPr>
            </w:pPr>
          </w:p>
        </w:tc>
      </w:tr>
      <w:tr w:rsidR="00F656EF" w:rsidRPr="00F656EF" w14:paraId="71E841F9" w14:textId="77777777" w:rsidTr="000F2566">
        <w:trPr>
          <w:trHeight w:val="636"/>
        </w:trPr>
        <w:tc>
          <w:tcPr>
            <w:tcW w:w="5245" w:type="dxa"/>
          </w:tcPr>
          <w:p w14:paraId="346260FA" w14:textId="7AF3880A" w:rsidR="00F656EF" w:rsidRPr="00F656EF" w:rsidRDefault="00642EA2" w:rsidP="00B676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42E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Семенова Галина Адамовна (дата/место рождения: 24.08.1960, г. Свердловск, СНИЛС 021-767-729 56, ИНН 665908615524, адрес регистрации: 620134, Свердловская область, </w:t>
            </w:r>
            <w:proofErr w:type="spellStart"/>
            <w:r w:rsidRPr="00642E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г.Екатеринбург</w:t>
            </w:r>
            <w:proofErr w:type="spellEnd"/>
            <w:r w:rsidRPr="00642E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ул. Расточная, д.13 кв. 123, ранее присвоенная фамилия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  <w:r w:rsidRPr="00642E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Михайленко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  <w:r>
              <w:t xml:space="preserve"> </w:t>
            </w:r>
            <w:r w:rsidRPr="00642E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Счет 40817810350190709562, Наименование банка получателя ФИЛИАЛ "ЦЕНТРАЛЬНЫЙ" ПАО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642E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"СОВКОМБАНК"(БЕРДСК), Корреспондентский счет 30101810150040000763, БИК 045004763, ИНН БАНКА 4401116480 КПП БАНКА 544543001.</w:t>
            </w:r>
          </w:p>
        </w:tc>
        <w:tc>
          <w:tcPr>
            <w:tcW w:w="180" w:type="dxa"/>
          </w:tcPr>
          <w:p w14:paraId="3D2F1C81" w14:textId="77777777" w:rsidR="00F656EF" w:rsidRPr="00F656EF" w:rsidRDefault="00F656EF" w:rsidP="00F656EF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99" w:type="dxa"/>
          </w:tcPr>
          <w:p w14:paraId="536557DB" w14:textId="77777777" w:rsidR="00F656EF" w:rsidRPr="00F656EF" w:rsidRDefault="00F656EF" w:rsidP="00F65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F656EF" w:rsidRPr="00F656EF" w14:paraId="060D2791" w14:textId="77777777" w:rsidTr="000F2566">
        <w:tc>
          <w:tcPr>
            <w:tcW w:w="5245" w:type="dxa"/>
          </w:tcPr>
          <w:p w14:paraId="7637F05B" w14:textId="77777777" w:rsidR="00F656EF" w:rsidRDefault="00F656EF" w:rsidP="00F656E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B0CB97C" w14:textId="25AE18F3" w:rsidR="00F656EF" w:rsidRPr="00F656EF" w:rsidRDefault="00F656EF" w:rsidP="00F656E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F656E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__________________________ </w:t>
            </w:r>
            <w:r w:rsidR="006063BA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Ю.А. Захарова</w:t>
            </w:r>
          </w:p>
          <w:p w14:paraId="0A4078F7" w14:textId="77777777" w:rsidR="00F656EF" w:rsidRPr="00F656EF" w:rsidRDefault="00F656EF" w:rsidP="00F656E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0" w:type="dxa"/>
          </w:tcPr>
          <w:p w14:paraId="3842388A" w14:textId="77777777" w:rsidR="00F656EF" w:rsidRDefault="00F656EF" w:rsidP="00F656EF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  <w:p w14:paraId="666D580C" w14:textId="77777777" w:rsidR="00EC4CFD" w:rsidRPr="00F656EF" w:rsidRDefault="00EC4CFD" w:rsidP="00F656EF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4599" w:type="dxa"/>
          </w:tcPr>
          <w:p w14:paraId="48331FF5" w14:textId="77777777" w:rsidR="00EC4CFD" w:rsidRPr="00F656EF" w:rsidRDefault="00EC4CFD" w:rsidP="00F656EF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  <w:p w14:paraId="6B21AD95" w14:textId="77777777" w:rsidR="00F656EF" w:rsidRPr="00F656EF" w:rsidRDefault="00F656EF" w:rsidP="00F656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656E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_______________________ /_____________/ </w:t>
            </w:r>
          </w:p>
        </w:tc>
      </w:tr>
    </w:tbl>
    <w:p w14:paraId="41B391A9" w14:textId="77777777" w:rsidR="00F656EF" w:rsidRPr="00F656EF" w:rsidRDefault="00F656EF" w:rsidP="00F656EF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2920140" w14:textId="77777777" w:rsidR="001E1FB0" w:rsidRDefault="001E1FB0"/>
    <w:sectPr w:rsidR="001E1FB0" w:rsidSect="006063BA">
      <w:footerReference w:type="default" r:id="rId7"/>
      <w:pgSz w:w="11906" w:h="16838"/>
      <w:pgMar w:top="284" w:right="707" w:bottom="284" w:left="993" w:header="720" w:footer="1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9DA80" w14:textId="77777777" w:rsidR="00DC715B" w:rsidRDefault="00DC715B">
      <w:pPr>
        <w:spacing w:after="0" w:line="240" w:lineRule="auto"/>
      </w:pPr>
      <w:r>
        <w:separator/>
      </w:r>
    </w:p>
  </w:endnote>
  <w:endnote w:type="continuationSeparator" w:id="0">
    <w:p w14:paraId="398B6FCF" w14:textId="77777777" w:rsidR="00DC715B" w:rsidRDefault="00DC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CBC6" w14:textId="77777777" w:rsidR="004D2266" w:rsidRPr="0008476A" w:rsidRDefault="00852ECB">
    <w:pPr>
      <w:pStyle w:val="a3"/>
      <w:jc w:val="right"/>
      <w:rPr>
        <w:sz w:val="16"/>
        <w:szCs w:val="16"/>
      </w:rPr>
    </w:pPr>
    <w:r w:rsidRPr="0008476A">
      <w:rPr>
        <w:sz w:val="16"/>
        <w:szCs w:val="16"/>
      </w:rPr>
      <w:fldChar w:fldCharType="begin"/>
    </w:r>
    <w:r w:rsidRPr="0008476A">
      <w:rPr>
        <w:sz w:val="16"/>
        <w:szCs w:val="16"/>
      </w:rPr>
      <w:instrText xml:space="preserve"> PAGE   \* MERGEFORMAT </w:instrText>
    </w:r>
    <w:r w:rsidRPr="0008476A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08476A">
      <w:rPr>
        <w:sz w:val="16"/>
        <w:szCs w:val="16"/>
      </w:rPr>
      <w:fldChar w:fldCharType="end"/>
    </w:r>
  </w:p>
  <w:p w14:paraId="77813A6D" w14:textId="77777777" w:rsidR="004D2266" w:rsidRDefault="004D226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F264C" w14:textId="77777777" w:rsidR="00DC715B" w:rsidRDefault="00DC715B">
      <w:pPr>
        <w:spacing w:after="0" w:line="240" w:lineRule="auto"/>
      </w:pPr>
      <w:r>
        <w:separator/>
      </w:r>
    </w:p>
  </w:footnote>
  <w:footnote w:type="continuationSeparator" w:id="0">
    <w:p w14:paraId="0C634CE6" w14:textId="77777777" w:rsidR="00DC715B" w:rsidRDefault="00DC7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2094D"/>
    <w:multiLevelType w:val="hybridMultilevel"/>
    <w:tmpl w:val="1892139C"/>
    <w:lvl w:ilvl="0" w:tplc="EFCE59D0">
      <w:start w:val="3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num w:numId="1" w16cid:durableId="1884712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EF"/>
    <w:rsid w:val="000B3520"/>
    <w:rsid w:val="001116BA"/>
    <w:rsid w:val="00126A42"/>
    <w:rsid w:val="00152CFB"/>
    <w:rsid w:val="00156E47"/>
    <w:rsid w:val="00174B04"/>
    <w:rsid w:val="00196D51"/>
    <w:rsid w:val="001B2486"/>
    <w:rsid w:val="001E1FB0"/>
    <w:rsid w:val="0023668B"/>
    <w:rsid w:val="00251043"/>
    <w:rsid w:val="003478C7"/>
    <w:rsid w:val="004062B5"/>
    <w:rsid w:val="00414A1A"/>
    <w:rsid w:val="004624BC"/>
    <w:rsid w:val="004D2266"/>
    <w:rsid w:val="00525737"/>
    <w:rsid w:val="00584C90"/>
    <w:rsid w:val="006063BA"/>
    <w:rsid w:val="00642EA2"/>
    <w:rsid w:val="00770D53"/>
    <w:rsid w:val="00852ECB"/>
    <w:rsid w:val="0088509B"/>
    <w:rsid w:val="008B20CB"/>
    <w:rsid w:val="008C3AE6"/>
    <w:rsid w:val="008D1649"/>
    <w:rsid w:val="009377AB"/>
    <w:rsid w:val="00AE6E8F"/>
    <w:rsid w:val="00AF4F83"/>
    <w:rsid w:val="00B676AE"/>
    <w:rsid w:val="00B9064D"/>
    <w:rsid w:val="00BC780E"/>
    <w:rsid w:val="00C1316C"/>
    <w:rsid w:val="00C64AB3"/>
    <w:rsid w:val="00C80AC1"/>
    <w:rsid w:val="00C96515"/>
    <w:rsid w:val="00CA527F"/>
    <w:rsid w:val="00CE121E"/>
    <w:rsid w:val="00D062EF"/>
    <w:rsid w:val="00DC715B"/>
    <w:rsid w:val="00E724EF"/>
    <w:rsid w:val="00E836B7"/>
    <w:rsid w:val="00EC4CFD"/>
    <w:rsid w:val="00F375E0"/>
    <w:rsid w:val="00F656EF"/>
    <w:rsid w:val="00F76FDD"/>
    <w:rsid w:val="00F95D6B"/>
    <w:rsid w:val="00FA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A1991E"/>
  <w15:chartTrackingRefBased/>
  <w15:docId w15:val="{B3F68DCE-42AA-4455-B2E5-4467F568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56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F656E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Plain Text"/>
    <w:basedOn w:val="a"/>
    <w:link w:val="a6"/>
    <w:rsid w:val="00CA527F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character" w:customStyle="1" w:styleId="a6">
    <w:name w:val="Текст Знак"/>
    <w:basedOn w:val="a0"/>
    <w:link w:val="a5"/>
    <w:rsid w:val="00CA527F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E72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2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Каурова</dc:creator>
  <cp:keywords/>
  <dc:description/>
  <cp:lastModifiedBy>User</cp:lastModifiedBy>
  <cp:revision>24</cp:revision>
  <dcterms:created xsi:type="dcterms:W3CDTF">2024-07-22T06:29:00Z</dcterms:created>
  <dcterms:modified xsi:type="dcterms:W3CDTF">2025-01-31T11:51:00Z</dcterms:modified>
</cp:coreProperties>
</file>