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451CF4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451CF4" w:rsidRPr="00451CF4">
        <w:rPr>
          <w:rFonts w:ascii="Times New Roman" w:hAnsi="Times New Roman"/>
          <w:szCs w:val="20"/>
          <w:lang w:val="ru-RU"/>
        </w:rPr>
        <w:t>Молчанов</w:t>
      </w:r>
      <w:r w:rsidR="00451CF4">
        <w:rPr>
          <w:rFonts w:ascii="Times New Roman" w:hAnsi="Times New Roman"/>
          <w:szCs w:val="20"/>
          <w:lang w:val="ru-RU"/>
        </w:rPr>
        <w:t>а Сергея</w:t>
      </w:r>
      <w:r w:rsidR="00451CF4" w:rsidRPr="00451CF4">
        <w:rPr>
          <w:rFonts w:ascii="Times New Roman" w:hAnsi="Times New Roman"/>
          <w:szCs w:val="20"/>
          <w:lang w:val="ru-RU"/>
        </w:rPr>
        <w:t xml:space="preserve"> Андреевич</w:t>
      </w:r>
      <w:r w:rsidR="00451CF4">
        <w:rPr>
          <w:rFonts w:ascii="Times New Roman" w:hAnsi="Times New Roman"/>
          <w:szCs w:val="20"/>
          <w:lang w:val="ru-RU"/>
        </w:rPr>
        <w:t>а</w:t>
      </w:r>
      <w:r w:rsidR="00451CF4" w:rsidRPr="00451CF4">
        <w:rPr>
          <w:rFonts w:ascii="Times New Roman" w:hAnsi="Times New Roman"/>
          <w:szCs w:val="20"/>
          <w:lang w:val="ru-RU"/>
        </w:rPr>
        <w:t xml:space="preserve"> (18.01.1958 г.р., м.р.: с. Шарлык Шарлыкского района Оренбургской области, адрес регистрации: 350000, Краснодарский край, г. Краснодар, ул. Домбайская, д. 12, кв. 121, СНИЛС 071-577-381-81, ИНН 645000176710)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FC28ED">
        <w:rPr>
          <w:rFonts w:ascii="Times New Roman" w:hAnsi="Times New Roman"/>
          <w:szCs w:val="20"/>
          <w:lang w:val="ru-RU"/>
        </w:rPr>
        <w:t>Акатьева Оксана Игоревна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FC28ED">
        <w:rPr>
          <w:rFonts w:ascii="Times New Roman" w:hAnsi="Times New Roman"/>
          <w:szCs w:val="20"/>
          <w:lang w:val="ru-RU"/>
        </w:rPr>
        <w:t>ующая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451CF4" w:rsidRPr="00451CF4">
        <w:rPr>
          <w:rFonts w:ascii="Times New Roman" w:hAnsi="Times New Roman"/>
          <w:szCs w:val="20"/>
          <w:lang w:val="ru-RU"/>
        </w:rPr>
        <w:t>Арбитражного суда Краснодарского края от 28.11.2023 г. (резолютивная часть решения объявлена 28.11.2023 г.) по делу №А32-56619/2023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451CF4" w:rsidRPr="00451CF4" w:rsidRDefault="00451CF4" w:rsidP="00451CF4">
      <w:pPr>
        <w:ind w:firstLine="708"/>
        <w:jc w:val="both"/>
        <w:rPr>
          <w:szCs w:val="20"/>
        </w:rPr>
      </w:pPr>
      <w:r w:rsidRPr="00451CF4">
        <w:rPr>
          <w:szCs w:val="20"/>
        </w:rPr>
        <w:t>Получатель - Молчанов Сергей Андреевич</w:t>
      </w:r>
    </w:p>
    <w:p w:rsidR="00451CF4" w:rsidRPr="00451CF4" w:rsidRDefault="00451CF4" w:rsidP="00451CF4">
      <w:pPr>
        <w:ind w:firstLine="708"/>
        <w:jc w:val="both"/>
        <w:rPr>
          <w:szCs w:val="20"/>
        </w:rPr>
      </w:pPr>
      <w:r w:rsidRPr="00451CF4">
        <w:rPr>
          <w:szCs w:val="20"/>
        </w:rPr>
        <w:t xml:space="preserve">Счет - 40817810550201862130 </w:t>
      </w:r>
    </w:p>
    <w:p w:rsidR="00451CF4" w:rsidRPr="00451CF4" w:rsidRDefault="00451CF4" w:rsidP="00451CF4">
      <w:pPr>
        <w:ind w:firstLine="708"/>
        <w:jc w:val="both"/>
        <w:rPr>
          <w:szCs w:val="20"/>
        </w:rPr>
      </w:pPr>
      <w:r w:rsidRPr="00451CF4">
        <w:rPr>
          <w:szCs w:val="20"/>
        </w:rPr>
        <w:t>ФИЛИАЛ "ЦЕНТРАЛЬНЫЙ" ПАО "СОВКОМБАНК"</w:t>
      </w:r>
    </w:p>
    <w:p w:rsidR="00451CF4" w:rsidRPr="00451CF4" w:rsidRDefault="00451CF4" w:rsidP="00451CF4">
      <w:pPr>
        <w:ind w:firstLine="708"/>
        <w:jc w:val="both"/>
        <w:rPr>
          <w:szCs w:val="20"/>
        </w:rPr>
      </w:pPr>
      <w:r w:rsidRPr="00451CF4">
        <w:rPr>
          <w:szCs w:val="20"/>
        </w:rPr>
        <w:t>БИК 045004763 ИНН 4401116480</w:t>
      </w:r>
    </w:p>
    <w:p w:rsidR="00BD5E58" w:rsidRPr="00D16067" w:rsidRDefault="00451CF4" w:rsidP="00451CF4">
      <w:pPr>
        <w:ind w:firstLine="708"/>
        <w:jc w:val="both"/>
        <w:rPr>
          <w:rFonts w:eastAsia="Times New Roman"/>
          <w:szCs w:val="20"/>
        </w:rPr>
      </w:pPr>
      <w:r w:rsidRPr="00451CF4">
        <w:rPr>
          <w:szCs w:val="20"/>
        </w:rPr>
        <w:t>Корр/счет 30101810150040000763</w:t>
      </w:r>
      <w:bookmarkStart w:id="0" w:name="_GoBack"/>
      <w:bookmarkEnd w:id="0"/>
      <w:r w:rsidR="0071375E" w:rsidRPr="0071375E">
        <w:rPr>
          <w:szCs w:val="20"/>
        </w:rPr>
        <w:t>.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>о проведении открытых</w:t>
      </w:r>
      <w:r w:rsidRPr="00D16067">
        <w:rPr>
          <w:rFonts w:ascii="Times New Roman" w:hAnsi="Times New Roman"/>
          <w:szCs w:val="20"/>
          <w:lang w:val="ru-RU"/>
        </w:rPr>
        <w:t xml:space="preserve"> 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71375E">
        <w:rPr>
          <w:rFonts w:ascii="Times New Roman" w:hAnsi="Times New Roman"/>
          <w:szCs w:val="20"/>
          <w:lang w:val="ru-RU"/>
        </w:rPr>
        <w:t xml:space="preserve"> аукциона.</w:t>
      </w:r>
    </w:p>
    <w:p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FC28ED">
        <w:rPr>
          <w:szCs w:val="20"/>
        </w:rPr>
        <w:t>О.И.Акатьева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0642" w:rsidRDefault="00A20642">
      <w:r>
        <w:separator/>
      </w:r>
    </w:p>
  </w:endnote>
  <w:endnote w:type="continuationSeparator" w:id="0">
    <w:p w:rsidR="00A20642" w:rsidRDefault="00A20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451CF4" w:rsidRPr="00451CF4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451CF4" w:rsidRPr="00451CF4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0642" w:rsidRDefault="00A20642">
      <w:pPr>
        <w:pStyle w:val="GenStyleDefPar"/>
      </w:pPr>
      <w:r>
        <w:separator/>
      </w:r>
    </w:p>
  </w:footnote>
  <w:footnote w:type="continuationSeparator" w:id="0">
    <w:p w:rsidR="00A20642" w:rsidRDefault="00A2064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51CA"/>
    <w:rsid w:val="0015536C"/>
    <w:rsid w:val="00155F6E"/>
    <w:rsid w:val="001603B0"/>
    <w:rsid w:val="0016361B"/>
    <w:rsid w:val="001826CF"/>
    <w:rsid w:val="00194C64"/>
    <w:rsid w:val="00197524"/>
    <w:rsid w:val="001A09EE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1CF4"/>
    <w:rsid w:val="004570D5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16555"/>
    <w:rsid w:val="00642074"/>
    <w:rsid w:val="00646CE9"/>
    <w:rsid w:val="00654585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1375E"/>
    <w:rsid w:val="0074249C"/>
    <w:rsid w:val="00743DFF"/>
    <w:rsid w:val="00744207"/>
    <w:rsid w:val="00756D88"/>
    <w:rsid w:val="007734D0"/>
    <w:rsid w:val="0077541C"/>
    <w:rsid w:val="00775791"/>
    <w:rsid w:val="00776674"/>
    <w:rsid w:val="007936A9"/>
    <w:rsid w:val="00795DAA"/>
    <w:rsid w:val="00797DE5"/>
    <w:rsid w:val="007A1079"/>
    <w:rsid w:val="007A5434"/>
    <w:rsid w:val="007E21EC"/>
    <w:rsid w:val="007E46D6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2C4"/>
    <w:rsid w:val="00980B32"/>
    <w:rsid w:val="00995035"/>
    <w:rsid w:val="009A27EC"/>
    <w:rsid w:val="009B44A7"/>
    <w:rsid w:val="009F683E"/>
    <w:rsid w:val="00A13D30"/>
    <w:rsid w:val="00A20642"/>
    <w:rsid w:val="00A23F1B"/>
    <w:rsid w:val="00A30C40"/>
    <w:rsid w:val="00A37663"/>
    <w:rsid w:val="00A464D7"/>
    <w:rsid w:val="00A4767F"/>
    <w:rsid w:val="00A512A7"/>
    <w:rsid w:val="00A6739C"/>
    <w:rsid w:val="00A74597"/>
    <w:rsid w:val="00A840F2"/>
    <w:rsid w:val="00A90596"/>
    <w:rsid w:val="00AC7745"/>
    <w:rsid w:val="00AD24A6"/>
    <w:rsid w:val="00AD2D78"/>
    <w:rsid w:val="00AD47D7"/>
    <w:rsid w:val="00AF767E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1145B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5B8F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04349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C28ED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9A4D1-C1E2-4BD3-9326-0569FF527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26</cp:revision>
  <dcterms:created xsi:type="dcterms:W3CDTF">2022-02-22T16:37:00Z</dcterms:created>
  <dcterms:modified xsi:type="dcterms:W3CDTF">2025-06-15T11:31:00Z</dcterms:modified>
</cp:coreProperties>
</file>