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1011F456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396155FF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97611F" w:rsidRPr="00E36267">
        <w:rPr>
          <w:sz w:val="24"/>
          <w:szCs w:val="21"/>
          <w:shd w:val="clear" w:color="auto" w:fill="FFFFFF"/>
        </w:rPr>
        <w:t>Ильичев</w:t>
      </w:r>
      <w:r w:rsidR="0097611F">
        <w:rPr>
          <w:sz w:val="24"/>
          <w:szCs w:val="21"/>
          <w:shd w:val="clear" w:color="auto" w:fill="FFFFFF"/>
        </w:rPr>
        <w:t>а Евгения</w:t>
      </w:r>
      <w:r w:rsidR="0097611F" w:rsidRPr="00E36267">
        <w:rPr>
          <w:sz w:val="24"/>
          <w:szCs w:val="21"/>
          <w:shd w:val="clear" w:color="auto" w:fill="FFFFFF"/>
        </w:rPr>
        <w:t xml:space="preserve"> Анатольевич</w:t>
      </w:r>
      <w:r w:rsidR="0097611F">
        <w:rPr>
          <w:sz w:val="24"/>
          <w:szCs w:val="21"/>
          <w:shd w:val="clear" w:color="auto" w:fill="FFFFFF"/>
        </w:rPr>
        <w:t>а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7ECAD404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97611F">
        <w:rPr>
          <w:color w:val="000000"/>
          <w:sz w:val="24"/>
          <w:szCs w:val="24"/>
        </w:rPr>
        <w:t xml:space="preserve"> </w:t>
      </w:r>
      <w:r w:rsidR="0097611F" w:rsidRPr="00E36267">
        <w:rPr>
          <w:sz w:val="24"/>
          <w:szCs w:val="21"/>
          <w:shd w:val="clear" w:color="auto" w:fill="FFFFFF"/>
        </w:rPr>
        <w:t>Арбитражного суда Новосибирской области от 26.11.2024 г. по делу № А45-36370/2024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2DE83329" w:rsidR="002E739E" w:rsidRPr="005C23A1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3FFF64C4" w14:textId="3D2F924A" w:rsidR="005C23A1" w:rsidRPr="001F3C1F" w:rsidRDefault="005C23A1" w:rsidP="005C23A1">
      <w:pPr>
        <w:pStyle w:val="a6"/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>
        <w:rPr>
          <w:spacing w:val="-2"/>
          <w:sz w:val="24"/>
          <w:szCs w:val="24"/>
          <w:u w:val="single"/>
        </w:rPr>
        <w:t xml:space="preserve">ЛОТ №1: </w:t>
      </w:r>
      <w:r w:rsidRPr="005C23A1">
        <w:rPr>
          <w:spacing w:val="-2"/>
          <w:sz w:val="24"/>
          <w:szCs w:val="24"/>
          <w:u w:val="single"/>
        </w:rPr>
        <w:t>Транспортное средство, модель: LADA (ВАЗ) 210740, год выпуска: 2010, идентификационный номер (VIN): XTA210740A3004767, ГРЗ: Р287НТ154, ПТС: 63МХ304745, цвет: тёмно-вишневый. Собственность.</w:t>
      </w:r>
    </w:p>
    <w:p w14:paraId="52C5667F" w14:textId="33DFBA8E" w:rsidR="00E71B7F" w:rsidRPr="005C23A1" w:rsidRDefault="00DC7393" w:rsidP="00E71B7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bCs/>
          <w:color w:val="000000"/>
          <w:u w:val="single"/>
        </w:rPr>
      </w:pPr>
      <w:r w:rsidRPr="005C23A1">
        <w:rPr>
          <w:bCs/>
          <w:color w:val="000000"/>
          <w:u w:val="single"/>
        </w:rPr>
        <w:t xml:space="preserve">ЛОТ №2: </w:t>
      </w:r>
      <w:r w:rsidR="00E71B7F" w:rsidRPr="005C23A1">
        <w:rPr>
          <w:bCs/>
          <w:color w:val="000000"/>
          <w:u w:val="single"/>
        </w:rPr>
        <w:t>Жилое помещение (квартира), кадастровый номер: 54:35:071001:1310, площадь: 24 кв. м., адрес: Новосибирская область, г. Новосибирск, Октябрьский, ул. Михаила Кулагина, д. 35, кв. 154. Совместно нажитое имущество с супругой Ильичевой Натальей Владимировной.</w:t>
      </w:r>
    </w:p>
    <w:p w14:paraId="6956539A" w14:textId="77777777" w:rsidR="005C23A1" w:rsidRPr="005C23A1" w:rsidRDefault="003C3AD8" w:rsidP="00E71B7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bCs/>
          <w:color w:val="000000"/>
        </w:rPr>
      </w:pPr>
      <w:r w:rsidRPr="001F3C1F">
        <w:rPr>
          <w:u w:val="single"/>
        </w:rPr>
        <w:t>Начальная цена имущества должника</w:t>
      </w:r>
      <w:r w:rsidR="005C23A1">
        <w:rPr>
          <w:u w:val="single"/>
        </w:rPr>
        <w:t>:</w:t>
      </w:r>
    </w:p>
    <w:p w14:paraId="0D248012" w14:textId="41ADA150" w:rsidR="005C23A1" w:rsidRDefault="005C23A1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№1: </w:t>
      </w:r>
      <w:r>
        <w:rPr>
          <w:u w:val="single"/>
        </w:rPr>
        <w:t xml:space="preserve">116 000 (сто шестнадцать </w:t>
      </w:r>
      <w:proofErr w:type="gramStart"/>
      <w:r>
        <w:rPr>
          <w:u w:val="single"/>
        </w:rPr>
        <w:t>тысяч)  рублей</w:t>
      </w:r>
      <w:proofErr w:type="gramEnd"/>
      <w:r>
        <w:rPr>
          <w:u w:val="single"/>
        </w:rPr>
        <w:t xml:space="preserve"> 00 коп.</w:t>
      </w:r>
    </w:p>
    <w:p w14:paraId="6F3DCFEB" w14:textId="77777777" w:rsidR="005C23A1" w:rsidRDefault="005C23A1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№2: </w:t>
      </w:r>
      <w:r w:rsidR="00E71B7F" w:rsidRPr="00E71B7F">
        <w:rPr>
          <w:bCs/>
          <w:u w:val="single"/>
        </w:rPr>
        <w:t>3 682 000 (три миллиона шестьсот восемьдесят две тысячи)</w:t>
      </w:r>
      <w:r w:rsidR="001F3C1F" w:rsidRPr="0097611F">
        <w:rPr>
          <w:u w:val="single"/>
        </w:rPr>
        <w:t xml:space="preserve"> </w:t>
      </w:r>
      <w:r w:rsidR="003C3AD8" w:rsidRPr="0097611F">
        <w:rPr>
          <w:u w:val="single"/>
        </w:rPr>
        <w:t>руб</w:t>
      </w:r>
      <w:r w:rsidR="001F3C1F" w:rsidRPr="0097611F">
        <w:rPr>
          <w:u w:val="single"/>
        </w:rPr>
        <w:t>лей 00 коп</w:t>
      </w:r>
      <w:r>
        <w:rPr>
          <w:u w:val="single"/>
        </w:rPr>
        <w:t>.</w:t>
      </w:r>
    </w:p>
    <w:p w14:paraId="7ABA0C03" w14:textId="5A36468F" w:rsidR="003C3AD8" w:rsidRPr="00E71B7F" w:rsidRDefault="003C3AD8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bCs/>
          <w:color w:val="000000"/>
        </w:rPr>
      </w:pPr>
      <w:r w:rsidRPr="001F3C1F">
        <w:t>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01697E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06BC5610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Дата проведения торгов определяется согласно Информационному сообщению о </w:t>
      </w:r>
      <w:r w:rsidRPr="001F3C1F">
        <w:rPr>
          <w:sz w:val="24"/>
          <w:szCs w:val="24"/>
        </w:rPr>
        <w:lastRenderedPageBreak/>
        <w:t>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578F3F3E" w:rsidR="002E739E" w:rsidRDefault="00464A44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01697E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180C7016" w14:textId="77777777" w:rsidR="0028583C" w:rsidRDefault="003C3AD8" w:rsidP="0028583C">
      <w:pPr>
        <w:pStyle w:val="a3"/>
        <w:numPr>
          <w:ilvl w:val="1"/>
          <w:numId w:val="1"/>
        </w:numPr>
        <w:tabs>
          <w:tab w:val="left" w:pos="0"/>
          <w:tab w:val="left" w:pos="567"/>
        </w:tabs>
        <w:spacing w:line="276" w:lineRule="auto"/>
        <w:ind w:right="106" w:hanging="101"/>
      </w:pPr>
      <w:r w:rsidRPr="001F3C1F">
        <w:t>Начальная цена продажи имущества на повторных т</w:t>
      </w:r>
      <w:r w:rsidR="0028583C">
        <w:t xml:space="preserve">оргах устанавливается </w:t>
      </w:r>
    </w:p>
    <w:p w14:paraId="15211F70" w14:textId="77777777" w:rsidR="005C23A1" w:rsidRDefault="0028583C" w:rsidP="0028583C">
      <w:pPr>
        <w:pStyle w:val="a3"/>
        <w:tabs>
          <w:tab w:val="left" w:pos="0"/>
          <w:tab w:val="left" w:pos="567"/>
        </w:tabs>
        <w:spacing w:line="276" w:lineRule="auto"/>
        <w:ind w:left="0" w:right="106" w:firstLine="0"/>
      </w:pPr>
      <w:r>
        <w:t xml:space="preserve">на десять </w:t>
      </w:r>
      <w:r w:rsidR="003C3AD8" w:rsidRPr="001F3C1F">
        <w:t>процентов ниже начальной цены продажи имущества, установленной в соответствии с Законом о банкротстве на первоначальных торгах</w:t>
      </w:r>
      <w:r w:rsidR="005C23A1">
        <w:t>:</w:t>
      </w:r>
    </w:p>
    <w:p w14:paraId="32BFD9D7" w14:textId="70A848F0" w:rsidR="005C23A1" w:rsidRDefault="005C23A1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№1: 104 400 (сто четыре тысячи </w:t>
      </w:r>
      <w:proofErr w:type="gramStart"/>
      <w:r>
        <w:rPr>
          <w:u w:val="single"/>
        </w:rPr>
        <w:t>четыреста)  рублей</w:t>
      </w:r>
      <w:proofErr w:type="gramEnd"/>
      <w:r>
        <w:rPr>
          <w:u w:val="single"/>
        </w:rPr>
        <w:t xml:space="preserve"> 00 коп.</w:t>
      </w:r>
    </w:p>
    <w:p w14:paraId="0514D1E5" w14:textId="60754A8D" w:rsidR="005C23A1" w:rsidRDefault="005C23A1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>ЛОТ №2: 3 313 800</w:t>
      </w:r>
      <w:r w:rsidRPr="0097611F">
        <w:rPr>
          <w:u w:val="single"/>
        </w:rPr>
        <w:t xml:space="preserve"> (три миллиона</w:t>
      </w:r>
      <w:r>
        <w:rPr>
          <w:u w:val="single"/>
        </w:rPr>
        <w:t xml:space="preserve"> триста тринадцать тысяч восемьсот</w:t>
      </w:r>
      <w:r w:rsidRPr="0097611F">
        <w:rPr>
          <w:u w:val="single"/>
        </w:rPr>
        <w:t>) рублей 00 коп</w:t>
      </w:r>
      <w:r>
        <w:rPr>
          <w:u w:val="single"/>
        </w:rPr>
        <w:t>.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Продажа имущества Должника оформляется договором купли-продажи, который </w:t>
      </w:r>
      <w:r w:rsidRPr="001F3C1F">
        <w:rPr>
          <w:sz w:val="24"/>
          <w:szCs w:val="24"/>
        </w:rPr>
        <w:lastRenderedPageBreak/>
        <w:t>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19506603" w14:textId="77777777" w:rsidR="000E3049" w:rsidRPr="001F3C1F" w:rsidRDefault="000E3049" w:rsidP="000E3049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3C664CD8" w14:textId="77777777" w:rsidR="000E3049" w:rsidRPr="001F3C1F" w:rsidRDefault="000E3049" w:rsidP="000E3049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1FE50EF5" w14:textId="77777777" w:rsidR="005C23A1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устанавливается в размере начальной цены, указанной в сообщении о продаже имущества Должника на повторных торгах</w:t>
      </w:r>
      <w:r w:rsidR="005C23A1">
        <w:t>:</w:t>
      </w:r>
    </w:p>
    <w:p w14:paraId="317B9E4E" w14:textId="77777777" w:rsidR="005C23A1" w:rsidRDefault="005C23A1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№1: 104 400 (сто четыре тысячи </w:t>
      </w:r>
      <w:proofErr w:type="gramStart"/>
      <w:r>
        <w:rPr>
          <w:u w:val="single"/>
        </w:rPr>
        <w:t>четыреста)  рублей</w:t>
      </w:r>
      <w:proofErr w:type="gramEnd"/>
      <w:r>
        <w:rPr>
          <w:u w:val="single"/>
        </w:rPr>
        <w:t xml:space="preserve"> 00 коп.</w:t>
      </w:r>
    </w:p>
    <w:p w14:paraId="6E74E3E2" w14:textId="77777777" w:rsidR="005C23A1" w:rsidRDefault="005C23A1" w:rsidP="005C23A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bookmarkStart w:id="0" w:name="_GoBack"/>
      <w:bookmarkEnd w:id="0"/>
      <w:r>
        <w:rPr>
          <w:u w:val="single"/>
        </w:rPr>
        <w:t>ЛОТ №2: 3 313 800</w:t>
      </w:r>
      <w:r w:rsidRPr="0097611F">
        <w:rPr>
          <w:u w:val="single"/>
        </w:rPr>
        <w:t xml:space="preserve"> (три миллиона</w:t>
      </w:r>
      <w:r>
        <w:rPr>
          <w:u w:val="single"/>
        </w:rPr>
        <w:t xml:space="preserve"> триста тринадцать тысяч восемьсот</w:t>
      </w:r>
      <w:r w:rsidRPr="0097611F">
        <w:rPr>
          <w:u w:val="single"/>
        </w:rPr>
        <w:t>) рублей 00 коп</w:t>
      </w:r>
      <w:r>
        <w:rPr>
          <w:u w:val="single"/>
        </w:rPr>
        <w:t>.</w:t>
      </w:r>
    </w:p>
    <w:p w14:paraId="552FE44C" w14:textId="77777777" w:rsidR="000E3049" w:rsidRPr="001F3C1F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29560C21" w14:textId="77777777" w:rsidR="000E3049" w:rsidRPr="001F3C1F" w:rsidRDefault="000E3049" w:rsidP="000E3049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651C23A1" w14:textId="77777777" w:rsidR="000E3049" w:rsidRPr="001F3C1F" w:rsidRDefault="000E3049" w:rsidP="000E3049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038FC8EF" w14:textId="77777777" w:rsidR="000E3049" w:rsidRPr="001F3C1F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3E1C2C73" w14:textId="77777777" w:rsidR="000E3049" w:rsidRPr="001F3C1F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 xml:space="preserve"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</w:t>
      </w:r>
      <w:r w:rsidRPr="001F3C1F">
        <w:lastRenderedPageBreak/>
        <w:t>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9E21762" w14:textId="77777777" w:rsidR="000E3049" w:rsidRPr="001F3C1F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1A8021D" w14:textId="77777777" w:rsidR="000E3049" w:rsidRPr="001F3C1F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3565E183" w14:textId="77777777" w:rsidR="000E3049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2089234D" w14:textId="77777777" w:rsidR="000E3049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481C0A1A" w14:textId="21FC495E" w:rsidR="000E3049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967FD9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6BC6C12" w14:textId="4CA67EA5" w:rsidR="000E3049" w:rsidRDefault="000E3049" w:rsidP="000E304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E61BB4">
        <w:t>30 (тридцати</w:t>
      </w:r>
      <w:r>
        <w:t>)</w:t>
      </w:r>
      <w:r w:rsidR="00E61BB4">
        <w:t xml:space="preserve"> рабочих</w:t>
      </w:r>
      <w:r>
        <w:t xml:space="preserve">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360F77E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3594C3DE" w:rsidR="001F3C1F" w:rsidRDefault="001F3C1F">
      <w:pPr>
        <w:pStyle w:val="a3"/>
        <w:tabs>
          <w:tab w:val="left" w:pos="7889"/>
        </w:tabs>
        <w:spacing w:before="267"/>
        <w:ind w:firstLine="0"/>
      </w:pPr>
    </w:p>
    <w:p w14:paraId="1D2DCEF2" w14:textId="7E698A2C" w:rsidR="005D0FF9" w:rsidRDefault="0001697E" w:rsidP="005D0FF9">
      <w:pPr>
        <w:jc w:val="both"/>
        <w:rPr>
          <w:b/>
          <w:sz w:val="24"/>
        </w:rPr>
      </w:pPr>
      <w:r>
        <w:rPr>
          <w:b/>
          <w:bCs/>
          <w:noProof/>
          <w:color w:val="000000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08D51E85">
            <wp:simplePos x="0" y="0"/>
            <wp:positionH relativeFrom="column">
              <wp:posOffset>2575522</wp:posOffset>
            </wp:positionH>
            <wp:positionV relativeFrom="paragraph">
              <wp:posOffset>9203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68ECB7" w14:textId="4D0A54E8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6B999803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3CD59" w14:textId="77777777" w:rsidR="00135FAE" w:rsidRDefault="00135FAE">
      <w:r>
        <w:separator/>
      </w:r>
    </w:p>
  </w:endnote>
  <w:endnote w:type="continuationSeparator" w:id="0">
    <w:p w14:paraId="43BB3D79" w14:textId="77777777" w:rsidR="00135FAE" w:rsidRDefault="0013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113E37D1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8583C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113E37D1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8583C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DBAAD" w14:textId="77777777" w:rsidR="00135FAE" w:rsidRDefault="00135FAE">
      <w:r>
        <w:separator/>
      </w:r>
    </w:p>
  </w:footnote>
  <w:footnote w:type="continuationSeparator" w:id="0">
    <w:p w14:paraId="1AEC1520" w14:textId="77777777" w:rsidR="00135FAE" w:rsidRDefault="00135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0E4278A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011DCA"/>
    <w:rsid w:val="0001697E"/>
    <w:rsid w:val="000E3049"/>
    <w:rsid w:val="00135FAE"/>
    <w:rsid w:val="001F3C1F"/>
    <w:rsid w:val="002256BD"/>
    <w:rsid w:val="00236497"/>
    <w:rsid w:val="0028583C"/>
    <w:rsid w:val="002E739E"/>
    <w:rsid w:val="003C3AD8"/>
    <w:rsid w:val="003C6111"/>
    <w:rsid w:val="00464A44"/>
    <w:rsid w:val="004F25D5"/>
    <w:rsid w:val="005C23A1"/>
    <w:rsid w:val="005D0FF9"/>
    <w:rsid w:val="00643510"/>
    <w:rsid w:val="00841BFE"/>
    <w:rsid w:val="00856EBC"/>
    <w:rsid w:val="00967FD9"/>
    <w:rsid w:val="0097611F"/>
    <w:rsid w:val="009D04A2"/>
    <w:rsid w:val="00BD1431"/>
    <w:rsid w:val="00C31CCA"/>
    <w:rsid w:val="00DB76D5"/>
    <w:rsid w:val="00DC7393"/>
    <w:rsid w:val="00E61BB4"/>
    <w:rsid w:val="00E71B7F"/>
    <w:rsid w:val="00E87D45"/>
    <w:rsid w:val="00EF531D"/>
    <w:rsid w:val="00F429CD"/>
    <w:rsid w:val="00FB2FC1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0E304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E3049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2308</Words>
  <Characters>13159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21</cp:revision>
  <dcterms:created xsi:type="dcterms:W3CDTF">2024-07-09T10:02:00Z</dcterms:created>
  <dcterms:modified xsi:type="dcterms:W3CDTF">2025-05-29T12:44:00Z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