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DC20FC">
        <w:rPr>
          <w:rFonts w:ascii="Times New Roman" w:eastAsia="Times New Roman" w:hAnsi="Times New Roman"/>
          <w:lang w:val="ru-RU" w:eastAsia="ru-RU"/>
        </w:rPr>
        <w:t>Борисенко Григория</w:t>
      </w:r>
      <w:r w:rsidR="00DC20FC" w:rsidRPr="00DC20FC">
        <w:rPr>
          <w:rFonts w:ascii="Times New Roman" w:eastAsia="Times New Roman" w:hAnsi="Times New Roman"/>
          <w:lang w:val="ru-RU" w:eastAsia="ru-RU"/>
        </w:rPr>
        <w:t xml:space="preserve"> Викторович</w:t>
      </w:r>
      <w:r w:rsidR="00DC20FC">
        <w:rPr>
          <w:rFonts w:ascii="Times New Roman" w:eastAsia="Times New Roman" w:hAnsi="Times New Roman"/>
          <w:lang w:val="ru-RU" w:eastAsia="ru-RU"/>
        </w:rPr>
        <w:t>а</w:t>
      </w:r>
      <w:r w:rsidR="00DC20FC" w:rsidRPr="00DC20FC">
        <w:rPr>
          <w:rFonts w:ascii="Times New Roman" w:eastAsia="Times New Roman" w:hAnsi="Times New Roman"/>
          <w:lang w:val="ru-RU" w:eastAsia="ru-RU"/>
        </w:rPr>
        <w:t xml:space="preserve"> (25.03.1983 года рождения, место рождения:дер.Малый-Корчуган Топкинского р-на Кемеровской обл., СНИЛС 079-915-458 26, ИНН 422901061408, адрес: 650040, Кемеровская обл., г. Кемерово, ул. Дружбы, д. 30/6, кв.19)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DC20FC" w:rsidRPr="00DC20FC">
        <w:rPr>
          <w:rFonts w:ascii="Times New Roman" w:eastAsia="Times New Roman" w:hAnsi="Times New Roman"/>
          <w:lang w:val="ru-RU" w:eastAsia="ru-RU"/>
        </w:rPr>
        <w:t>Арбитражного суда Кемеровской области от 12.11.2024г. по делу № А27-8194/2024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C20FC" w:rsidRDefault="00DC20FC">
      <w:pPr>
        <w:ind w:firstLine="709"/>
        <w:jc w:val="both"/>
        <w:rPr>
          <w:lang w:eastAsia="ru-RU"/>
        </w:rPr>
      </w:pPr>
      <w:r w:rsidRPr="00DC20FC">
        <w:rPr>
          <w:lang w:eastAsia="ru-RU"/>
        </w:rPr>
        <w:t>Борисенко Григорий Викторович, номер счета – 40817810550200809385 , Банк получателя – ФИЛИАЛ "ЦЕНТРАЛЬНЫЙ" ПАО "СОВКОМБАНК", БИК – 045004763, Корр.счет – 30101810150040000763, ИНН банка 4401116480.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bookmarkStart w:id="0" w:name="_GoBack"/>
      <w:bookmarkEnd w:id="0"/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7D0" w:rsidRDefault="006E07D0">
      <w:r>
        <w:separator/>
      </w:r>
    </w:p>
  </w:endnote>
  <w:endnote w:type="continuationSeparator" w:id="0">
    <w:p w:rsidR="006E07D0" w:rsidRDefault="006E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C20FC" w:rsidRPr="00DC20FC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C20FC" w:rsidRPr="00DC20FC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7D0" w:rsidRDefault="006E07D0">
      <w:pPr>
        <w:pStyle w:val="GenStyleDefPar"/>
      </w:pPr>
      <w:r>
        <w:separator/>
      </w:r>
    </w:p>
  </w:footnote>
  <w:footnote w:type="continuationSeparator" w:id="0">
    <w:p w:rsidR="006E07D0" w:rsidRDefault="006E07D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07D0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20FC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98786-9881-4EFC-B98D-C77058A3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45</cp:revision>
  <dcterms:created xsi:type="dcterms:W3CDTF">2022-02-22T16:37:00Z</dcterms:created>
  <dcterms:modified xsi:type="dcterms:W3CDTF">2025-06-10T05:49:00Z</dcterms:modified>
</cp:coreProperties>
</file>