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FA2BF" w14:textId="4B1A092F" w:rsidR="00502B4B" w:rsidRDefault="00416C77" w:rsidP="00AB56B9">
      <w:pPr>
        <w:pStyle w:val="a3"/>
        <w:jc w:val="center"/>
        <w:rPr>
          <w:rFonts w:ascii="Times New Roman" w:hAnsi="Times New Roman"/>
          <w:b/>
          <w:sz w:val="24"/>
        </w:rPr>
      </w:pPr>
      <w:r>
        <w:rPr>
          <w:rFonts w:ascii="Times New Roman" w:hAnsi="Times New Roman"/>
          <w:b/>
          <w:sz w:val="24"/>
        </w:rPr>
        <w:t xml:space="preserve">ДОГОВОР </w:t>
      </w:r>
      <w:r w:rsidR="00C55F5E">
        <w:rPr>
          <w:rFonts w:ascii="Times New Roman" w:hAnsi="Times New Roman"/>
          <w:b/>
          <w:sz w:val="24"/>
        </w:rPr>
        <w:t xml:space="preserve">№ </w:t>
      </w:r>
      <w:r w:rsidR="004F039B">
        <w:rPr>
          <w:rFonts w:ascii="Times New Roman" w:hAnsi="Times New Roman"/>
          <w:b/>
          <w:sz w:val="24"/>
        </w:rPr>
        <w:t>___</w:t>
      </w:r>
    </w:p>
    <w:p w14:paraId="52636A3A" w14:textId="77777777" w:rsidR="00AB56B9" w:rsidRDefault="00AB56B9" w:rsidP="00AB56B9">
      <w:pPr>
        <w:pStyle w:val="a3"/>
        <w:jc w:val="center"/>
        <w:rPr>
          <w:rFonts w:ascii="Times New Roman" w:hAnsi="Times New Roman"/>
          <w:b/>
          <w:sz w:val="24"/>
        </w:rPr>
      </w:pPr>
      <w:r>
        <w:rPr>
          <w:rFonts w:ascii="Times New Roman" w:hAnsi="Times New Roman"/>
          <w:b/>
          <w:sz w:val="24"/>
        </w:rPr>
        <w:t>купли-продажи</w:t>
      </w:r>
      <w:r w:rsidR="00507C99">
        <w:rPr>
          <w:rFonts w:ascii="Times New Roman" w:hAnsi="Times New Roman"/>
          <w:b/>
          <w:sz w:val="24"/>
        </w:rPr>
        <w:t xml:space="preserve"> </w:t>
      </w:r>
      <w:r w:rsidR="00344708">
        <w:rPr>
          <w:rFonts w:ascii="Times New Roman" w:hAnsi="Times New Roman"/>
          <w:b/>
          <w:sz w:val="24"/>
        </w:rPr>
        <w:t>имущества должника</w:t>
      </w:r>
      <w:r>
        <w:rPr>
          <w:rFonts w:ascii="Times New Roman" w:hAnsi="Times New Roman"/>
          <w:b/>
          <w:sz w:val="24"/>
        </w:rPr>
        <w:t xml:space="preserve"> </w:t>
      </w:r>
    </w:p>
    <w:p w14:paraId="4AEF220A" w14:textId="2923437B" w:rsidR="00507C99" w:rsidRPr="00011F61" w:rsidRDefault="00D27957" w:rsidP="001C0531">
      <w:pPr>
        <w:pStyle w:val="a5"/>
        <w:jc w:val="right"/>
        <w:rPr>
          <w:rFonts w:ascii="Times New Roman" w:hAnsi="Times New Roman" w:cs="Times New Roman"/>
          <w:sz w:val="22"/>
          <w:szCs w:val="22"/>
        </w:rPr>
      </w:pPr>
      <w:r w:rsidRPr="008A097F">
        <w:rPr>
          <w:rFonts w:ascii="Times New Roman" w:hAnsi="Times New Roman" w:cs="Times New Roman"/>
          <w:sz w:val="22"/>
          <w:szCs w:val="22"/>
        </w:rPr>
        <w:t xml:space="preserve">  </w:t>
      </w:r>
      <w:r w:rsidR="00507C99" w:rsidRPr="008A097F">
        <w:rPr>
          <w:rFonts w:ascii="Times New Roman" w:hAnsi="Times New Roman" w:cs="Times New Roman"/>
          <w:sz w:val="22"/>
          <w:szCs w:val="22"/>
        </w:rPr>
        <w:t xml:space="preserve">                                                                 </w:t>
      </w:r>
      <w:r w:rsidR="00615466" w:rsidRPr="008A097F">
        <w:rPr>
          <w:rFonts w:ascii="Times New Roman" w:hAnsi="Times New Roman" w:cs="Times New Roman"/>
          <w:sz w:val="22"/>
          <w:szCs w:val="22"/>
        </w:rPr>
        <w:t xml:space="preserve">                         </w:t>
      </w:r>
      <w:r w:rsidR="00011F61">
        <w:rPr>
          <w:rFonts w:ascii="Times New Roman" w:hAnsi="Times New Roman" w:cs="Times New Roman"/>
          <w:sz w:val="22"/>
          <w:szCs w:val="22"/>
        </w:rPr>
        <w:t xml:space="preserve"> </w:t>
      </w:r>
      <w:r w:rsidR="00011F61" w:rsidRPr="00A31019">
        <w:rPr>
          <w:rFonts w:ascii="Times New Roman" w:hAnsi="Times New Roman" w:cs="Times New Roman"/>
          <w:sz w:val="22"/>
          <w:szCs w:val="22"/>
        </w:rPr>
        <w:t xml:space="preserve">  </w:t>
      </w:r>
      <w:r w:rsidR="00A31019">
        <w:rPr>
          <w:rFonts w:ascii="Times New Roman" w:hAnsi="Times New Roman" w:cs="Times New Roman"/>
          <w:sz w:val="22"/>
          <w:szCs w:val="22"/>
        </w:rPr>
        <w:t xml:space="preserve">   </w:t>
      </w:r>
      <w:r w:rsidR="00F70C83">
        <w:rPr>
          <w:rFonts w:ascii="Times New Roman" w:hAnsi="Times New Roman" w:cs="Times New Roman"/>
          <w:sz w:val="22"/>
          <w:szCs w:val="22"/>
        </w:rPr>
        <w:t xml:space="preserve">         </w:t>
      </w:r>
      <w:r w:rsidR="00011F61">
        <w:rPr>
          <w:rFonts w:ascii="Times New Roman" w:hAnsi="Times New Roman" w:cs="Times New Roman"/>
          <w:sz w:val="22"/>
          <w:szCs w:val="22"/>
        </w:rPr>
        <w:t>«</w:t>
      </w:r>
      <w:r w:rsidR="004F039B">
        <w:rPr>
          <w:rFonts w:ascii="Times New Roman" w:hAnsi="Times New Roman" w:cs="Times New Roman"/>
          <w:sz w:val="22"/>
          <w:szCs w:val="22"/>
        </w:rPr>
        <w:t>__</w:t>
      </w:r>
      <w:r w:rsidR="00011F61">
        <w:rPr>
          <w:rFonts w:ascii="Times New Roman" w:hAnsi="Times New Roman" w:cs="Times New Roman"/>
          <w:sz w:val="22"/>
          <w:szCs w:val="22"/>
        </w:rPr>
        <w:t xml:space="preserve">» </w:t>
      </w:r>
      <w:r w:rsidR="004F039B">
        <w:rPr>
          <w:rFonts w:ascii="Times New Roman" w:hAnsi="Times New Roman" w:cs="Times New Roman"/>
          <w:sz w:val="22"/>
          <w:szCs w:val="22"/>
        </w:rPr>
        <w:t>__________</w:t>
      </w:r>
      <w:r w:rsidR="00A31019">
        <w:rPr>
          <w:rFonts w:ascii="Times New Roman" w:hAnsi="Times New Roman" w:cs="Times New Roman"/>
          <w:sz w:val="22"/>
          <w:szCs w:val="22"/>
        </w:rPr>
        <w:t xml:space="preserve"> </w:t>
      </w:r>
      <w:r w:rsidR="00011F61">
        <w:rPr>
          <w:rFonts w:ascii="Times New Roman" w:hAnsi="Times New Roman" w:cs="Times New Roman"/>
          <w:sz w:val="22"/>
          <w:szCs w:val="22"/>
        </w:rPr>
        <w:t>202</w:t>
      </w:r>
      <w:r w:rsidR="004F039B">
        <w:rPr>
          <w:rFonts w:ascii="Times New Roman" w:hAnsi="Times New Roman" w:cs="Times New Roman"/>
          <w:sz w:val="22"/>
          <w:szCs w:val="22"/>
        </w:rPr>
        <w:t>5</w:t>
      </w:r>
      <w:r w:rsidR="00011F61">
        <w:rPr>
          <w:rFonts w:ascii="Times New Roman" w:hAnsi="Times New Roman" w:cs="Times New Roman"/>
          <w:sz w:val="22"/>
          <w:szCs w:val="22"/>
        </w:rPr>
        <w:t xml:space="preserve"> г. </w:t>
      </w:r>
    </w:p>
    <w:p w14:paraId="611B3EF6" w14:textId="77777777" w:rsidR="00A31019" w:rsidRDefault="00A31019" w:rsidP="00AD3ACB">
      <w:pPr>
        <w:jc w:val="both"/>
        <w:rPr>
          <w:b/>
          <w:sz w:val="22"/>
          <w:szCs w:val="22"/>
        </w:rPr>
      </w:pPr>
    </w:p>
    <w:p w14:paraId="6BDCBCBF" w14:textId="4C562919" w:rsidR="00011F61" w:rsidRPr="00AA09F8" w:rsidRDefault="005252BC" w:rsidP="00AD3ACB">
      <w:pPr>
        <w:jc w:val="both"/>
        <w:rPr>
          <w:sz w:val="22"/>
          <w:szCs w:val="22"/>
        </w:rPr>
      </w:pPr>
      <w:r w:rsidRPr="00682BDB">
        <w:rPr>
          <w:b/>
          <w:sz w:val="22"/>
          <w:szCs w:val="22"/>
        </w:rPr>
        <w:t xml:space="preserve">Финансовый управляющий </w:t>
      </w:r>
      <w:proofErr w:type="spellStart"/>
      <w:r w:rsidR="009C4353" w:rsidRPr="009C4353">
        <w:rPr>
          <w:sz w:val="22"/>
          <w:szCs w:val="22"/>
        </w:rPr>
        <w:t>Горолова</w:t>
      </w:r>
      <w:proofErr w:type="spellEnd"/>
      <w:r w:rsidR="009C4353" w:rsidRPr="009C4353">
        <w:rPr>
          <w:sz w:val="22"/>
          <w:szCs w:val="22"/>
        </w:rPr>
        <w:t xml:space="preserve"> Руслана </w:t>
      </w:r>
      <w:proofErr w:type="spellStart"/>
      <w:r w:rsidR="009C4353" w:rsidRPr="009C4353">
        <w:rPr>
          <w:sz w:val="22"/>
          <w:szCs w:val="22"/>
        </w:rPr>
        <w:t>Курбановича</w:t>
      </w:r>
      <w:proofErr w:type="spellEnd"/>
      <w:r w:rsidR="009C4353" w:rsidRPr="009C4353">
        <w:rPr>
          <w:sz w:val="22"/>
          <w:szCs w:val="22"/>
        </w:rPr>
        <w:t xml:space="preserve"> (27.02.1981 г.р., СНИЛС 133-775-078 72, ИНН 055200701621, Ханты-Мансийский автономный округ – Югра, г. Нижневартовск, ул. Салманова д. 3 кв. 350)</w:t>
      </w:r>
      <w:r w:rsidR="009C4353">
        <w:rPr>
          <w:sz w:val="22"/>
          <w:szCs w:val="22"/>
        </w:rPr>
        <w:t xml:space="preserve"> -</w:t>
      </w:r>
      <w:r w:rsidR="004F039B" w:rsidRPr="00F204EB">
        <w:rPr>
          <w:sz w:val="22"/>
          <w:szCs w:val="22"/>
        </w:rPr>
        <w:t xml:space="preserve"> Власов Николай Леонидович, действующий на основании</w:t>
      </w:r>
      <w:r w:rsidR="004F039B" w:rsidRPr="00F204EB">
        <w:rPr>
          <w:color w:val="FF0000"/>
          <w:sz w:val="22"/>
          <w:szCs w:val="22"/>
        </w:rPr>
        <w:t xml:space="preserve"> </w:t>
      </w:r>
      <w:r w:rsidR="004F039B" w:rsidRPr="00F204EB">
        <w:rPr>
          <w:sz w:val="22"/>
          <w:szCs w:val="22"/>
        </w:rPr>
        <w:t xml:space="preserve">Решения Арбитражного Ханты-Мансийского автономного округа – Югры </w:t>
      </w:r>
      <w:r w:rsidR="009C4353">
        <w:rPr>
          <w:sz w:val="22"/>
          <w:szCs w:val="22"/>
        </w:rPr>
        <w:t>28.04.2025</w:t>
      </w:r>
      <w:r w:rsidR="004F039B" w:rsidRPr="00F204EB">
        <w:rPr>
          <w:sz w:val="22"/>
          <w:szCs w:val="22"/>
        </w:rPr>
        <w:t xml:space="preserve"> по делу </w:t>
      </w:r>
      <w:r w:rsidR="009C4353" w:rsidRPr="009C4353">
        <w:rPr>
          <w:sz w:val="22"/>
          <w:szCs w:val="22"/>
        </w:rPr>
        <w:t>А75-4678/2025</w:t>
      </w:r>
      <w:r w:rsidR="00CD55D5" w:rsidRPr="00AA09F8">
        <w:rPr>
          <w:sz w:val="22"/>
          <w:szCs w:val="22"/>
        </w:rPr>
        <w:t>,</w:t>
      </w:r>
      <w:r w:rsidR="002F103C" w:rsidRPr="00AA09F8">
        <w:rPr>
          <w:sz w:val="22"/>
          <w:szCs w:val="22"/>
        </w:rPr>
        <w:t xml:space="preserve"> </w:t>
      </w:r>
      <w:r w:rsidR="003C6578" w:rsidRPr="00AA09F8">
        <w:rPr>
          <w:sz w:val="22"/>
          <w:szCs w:val="22"/>
        </w:rPr>
        <w:t xml:space="preserve">именуемый в дальнейшем </w:t>
      </w:r>
      <w:r w:rsidR="00157AFE" w:rsidRPr="00AA09F8">
        <w:rPr>
          <w:b/>
          <w:sz w:val="22"/>
          <w:szCs w:val="22"/>
        </w:rPr>
        <w:t xml:space="preserve">«Продавец», </w:t>
      </w:r>
      <w:r w:rsidR="00157AFE" w:rsidRPr="00AA09F8">
        <w:rPr>
          <w:sz w:val="22"/>
          <w:szCs w:val="22"/>
        </w:rPr>
        <w:t xml:space="preserve">с одной стороны, </w:t>
      </w:r>
    </w:p>
    <w:p w14:paraId="3D5DD840" w14:textId="77777777" w:rsidR="00AD3ACB" w:rsidRPr="00AA09F8" w:rsidRDefault="00AD3ACB" w:rsidP="00AD3ACB">
      <w:pPr>
        <w:jc w:val="both"/>
        <w:rPr>
          <w:sz w:val="22"/>
          <w:szCs w:val="22"/>
        </w:rPr>
      </w:pPr>
    </w:p>
    <w:p w14:paraId="10A1C0EC" w14:textId="2083B9A4" w:rsidR="00011F61" w:rsidRPr="00AA09F8" w:rsidRDefault="00011F61" w:rsidP="00AD3ACB">
      <w:pPr>
        <w:jc w:val="both"/>
        <w:rPr>
          <w:sz w:val="22"/>
          <w:szCs w:val="22"/>
        </w:rPr>
      </w:pPr>
      <w:r w:rsidRPr="00AA09F8">
        <w:rPr>
          <w:sz w:val="22"/>
          <w:szCs w:val="22"/>
        </w:rPr>
        <w:t xml:space="preserve">и </w:t>
      </w:r>
      <w:r w:rsidR="004F039B">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w:t>
      </w:r>
      <w:r w:rsidR="004F039B">
        <w:rPr>
          <w:bCs/>
          <w:sz w:val="22"/>
          <w:szCs w:val="22"/>
        </w:rPr>
        <w:t>,</w:t>
      </w:r>
      <w:r w:rsidR="00673F75" w:rsidRPr="00AA09F8">
        <w:rPr>
          <w:sz w:val="22"/>
          <w:szCs w:val="22"/>
        </w:rPr>
        <w:t xml:space="preserve"> </w:t>
      </w:r>
      <w:r w:rsidR="005A4C91" w:rsidRPr="00AA09F8">
        <w:rPr>
          <w:sz w:val="22"/>
          <w:szCs w:val="22"/>
        </w:rPr>
        <w:t xml:space="preserve">именуемый в дальнейшем </w:t>
      </w:r>
      <w:r w:rsidR="005A4C91" w:rsidRPr="00AA09F8">
        <w:rPr>
          <w:b/>
          <w:sz w:val="22"/>
          <w:szCs w:val="22"/>
        </w:rPr>
        <w:t>«П</w:t>
      </w:r>
      <w:r w:rsidR="00664440" w:rsidRPr="00AA09F8">
        <w:rPr>
          <w:b/>
          <w:sz w:val="22"/>
          <w:szCs w:val="22"/>
        </w:rPr>
        <w:t>окупатель</w:t>
      </w:r>
      <w:r w:rsidR="005A4C91" w:rsidRPr="00AA09F8">
        <w:rPr>
          <w:b/>
          <w:sz w:val="22"/>
          <w:szCs w:val="22"/>
        </w:rPr>
        <w:t>»</w:t>
      </w:r>
      <w:r w:rsidR="005A4C91" w:rsidRPr="00AA09F8">
        <w:rPr>
          <w:sz w:val="22"/>
          <w:szCs w:val="22"/>
        </w:rPr>
        <w:t xml:space="preserve">, </w:t>
      </w:r>
    </w:p>
    <w:p w14:paraId="507559FB" w14:textId="0E41E2AD" w:rsidR="00507C99" w:rsidRPr="003C6578" w:rsidRDefault="00507C99" w:rsidP="00AD3ACB">
      <w:pPr>
        <w:jc w:val="both"/>
        <w:rPr>
          <w:sz w:val="22"/>
          <w:szCs w:val="22"/>
        </w:rPr>
      </w:pPr>
      <w:r w:rsidRPr="003C6578">
        <w:rPr>
          <w:sz w:val="22"/>
          <w:szCs w:val="22"/>
        </w:rPr>
        <w:t>заключили настоящий до</w:t>
      </w:r>
      <w:r w:rsidRPr="003C6578">
        <w:rPr>
          <w:sz w:val="22"/>
          <w:szCs w:val="22"/>
        </w:rPr>
        <w:softHyphen/>
        <w:t>говор (далее по тексту «Договор») о нижеследующем:</w:t>
      </w:r>
    </w:p>
    <w:p w14:paraId="4109DD55" w14:textId="77777777" w:rsidR="00AB56B9" w:rsidRPr="003C6578" w:rsidRDefault="00AB56B9" w:rsidP="00344708">
      <w:pPr>
        <w:pStyle w:val="a3"/>
        <w:ind w:firstLine="567"/>
        <w:rPr>
          <w:rFonts w:ascii="Times New Roman" w:hAnsi="Times New Roman"/>
          <w:color w:val="FF0000"/>
          <w:sz w:val="22"/>
          <w:szCs w:val="22"/>
        </w:rPr>
      </w:pPr>
    </w:p>
    <w:p w14:paraId="327CD5FA" w14:textId="77777777" w:rsidR="00344708" w:rsidRPr="003C6578" w:rsidRDefault="00344708" w:rsidP="002E79C9">
      <w:pPr>
        <w:numPr>
          <w:ilvl w:val="0"/>
          <w:numId w:val="10"/>
        </w:numPr>
        <w:tabs>
          <w:tab w:val="left" w:pos="6237"/>
        </w:tabs>
        <w:jc w:val="center"/>
        <w:rPr>
          <w:b/>
          <w:bCs/>
          <w:sz w:val="22"/>
          <w:szCs w:val="22"/>
        </w:rPr>
      </w:pPr>
      <w:r w:rsidRPr="003C6578">
        <w:rPr>
          <w:b/>
          <w:bCs/>
          <w:sz w:val="22"/>
          <w:szCs w:val="22"/>
        </w:rPr>
        <w:t>Предмет договора.</w:t>
      </w:r>
    </w:p>
    <w:p w14:paraId="7A29B853" w14:textId="77777777" w:rsidR="00344708" w:rsidRPr="00AD3ACB" w:rsidRDefault="00344708" w:rsidP="00344708">
      <w:pPr>
        <w:pStyle w:val="a9"/>
        <w:ind w:firstLine="0"/>
        <w:rPr>
          <w:szCs w:val="22"/>
        </w:rPr>
      </w:pPr>
      <w:r w:rsidRPr="00AD3ACB">
        <w:rPr>
          <w:szCs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14:paraId="2D91468F" w14:textId="281EB590" w:rsidR="00A26906" w:rsidRPr="004F039B" w:rsidRDefault="00344708" w:rsidP="002F103C">
      <w:pPr>
        <w:shd w:val="clear" w:color="auto" w:fill="FFFFFF"/>
        <w:tabs>
          <w:tab w:val="left" w:pos="403"/>
        </w:tabs>
        <w:ind w:right="-1"/>
        <w:jc w:val="both"/>
        <w:rPr>
          <w:sz w:val="22"/>
          <w:szCs w:val="22"/>
        </w:rPr>
      </w:pPr>
      <w:r w:rsidRPr="00AD3ACB">
        <w:rPr>
          <w:sz w:val="22"/>
          <w:szCs w:val="22"/>
        </w:rPr>
        <w:t xml:space="preserve">1.2. </w:t>
      </w:r>
      <w:r w:rsidRPr="004F039B">
        <w:rPr>
          <w:sz w:val="22"/>
          <w:szCs w:val="22"/>
        </w:rPr>
        <w:t>Описание имущества,</w:t>
      </w:r>
      <w:r w:rsidR="00CA4908" w:rsidRPr="004F039B">
        <w:rPr>
          <w:sz w:val="22"/>
          <w:szCs w:val="22"/>
        </w:rPr>
        <w:t xml:space="preserve"> реализованного с электронных торгов,</w:t>
      </w:r>
      <w:r w:rsidRPr="004F039B">
        <w:rPr>
          <w:sz w:val="22"/>
          <w:szCs w:val="22"/>
        </w:rPr>
        <w:t xml:space="preserve"> являющегося предметом настоящего договора:</w:t>
      </w:r>
      <w:r w:rsidR="00A26906" w:rsidRPr="004F039B">
        <w:rPr>
          <w:sz w:val="22"/>
          <w:szCs w:val="22"/>
        </w:rPr>
        <w:t xml:space="preserve"> </w:t>
      </w:r>
      <w:r w:rsidR="009C4353" w:rsidRPr="009C4353">
        <w:rPr>
          <w:sz w:val="22"/>
          <w:szCs w:val="22"/>
        </w:rPr>
        <w:t xml:space="preserve">УАЗ ПИКАП 2017 </w:t>
      </w:r>
      <w:proofErr w:type="spellStart"/>
      <w:r w:rsidR="009C4353" w:rsidRPr="009C4353">
        <w:rPr>
          <w:sz w:val="22"/>
          <w:szCs w:val="22"/>
        </w:rPr>
        <w:t>г.в</w:t>
      </w:r>
      <w:proofErr w:type="spellEnd"/>
      <w:r w:rsidR="009C4353" w:rsidRPr="009C4353">
        <w:rPr>
          <w:sz w:val="22"/>
          <w:szCs w:val="22"/>
        </w:rPr>
        <w:t>. идентификационный номер XТТ236320J1006041, государственный регистрационный номер A499HE 186</w:t>
      </w:r>
      <w:r w:rsidR="00C0274D" w:rsidRPr="004F039B">
        <w:rPr>
          <w:sz w:val="22"/>
          <w:szCs w:val="22"/>
        </w:rPr>
        <w:t xml:space="preserve">, цвет </w:t>
      </w:r>
      <w:r w:rsidR="009C4353">
        <w:rPr>
          <w:sz w:val="22"/>
          <w:szCs w:val="22"/>
        </w:rPr>
        <w:t>белый</w:t>
      </w:r>
      <w:r w:rsidR="00E2386B" w:rsidRPr="004F039B">
        <w:rPr>
          <w:sz w:val="22"/>
          <w:szCs w:val="22"/>
        </w:rPr>
        <w:t>.</w:t>
      </w:r>
    </w:p>
    <w:p w14:paraId="2D124B66" w14:textId="432CA5C9" w:rsidR="00011F61" w:rsidRPr="00AD3ACB" w:rsidRDefault="00011F61" w:rsidP="00011F61">
      <w:pPr>
        <w:shd w:val="clear" w:color="auto" w:fill="FFFFFF"/>
        <w:tabs>
          <w:tab w:val="left" w:pos="403"/>
        </w:tabs>
        <w:ind w:right="-1"/>
        <w:jc w:val="both"/>
        <w:rPr>
          <w:sz w:val="22"/>
          <w:szCs w:val="22"/>
        </w:rPr>
      </w:pPr>
      <w:r w:rsidRPr="00AD3ACB">
        <w:rPr>
          <w:sz w:val="22"/>
          <w:szCs w:val="22"/>
        </w:rPr>
        <w:t xml:space="preserve">1.3. Имущество, являющееся предметом настоящего договора, принадлежит </w:t>
      </w:r>
      <w:proofErr w:type="spellStart"/>
      <w:r w:rsidR="009C4353">
        <w:rPr>
          <w:sz w:val="22"/>
          <w:szCs w:val="22"/>
        </w:rPr>
        <w:t>Горолову</w:t>
      </w:r>
      <w:proofErr w:type="spellEnd"/>
      <w:r w:rsidR="009C4353">
        <w:rPr>
          <w:sz w:val="22"/>
          <w:szCs w:val="22"/>
        </w:rPr>
        <w:t xml:space="preserve"> Р.К</w:t>
      </w:r>
      <w:r w:rsidRPr="00AD3ACB">
        <w:rPr>
          <w:sz w:val="22"/>
          <w:szCs w:val="22"/>
        </w:rPr>
        <w:t>.</w:t>
      </w:r>
    </w:p>
    <w:p w14:paraId="415D22F1" w14:textId="00074D28" w:rsidR="00011F61" w:rsidRPr="00AD3ACB" w:rsidRDefault="00011F61" w:rsidP="00C0274D">
      <w:pPr>
        <w:shd w:val="clear" w:color="auto" w:fill="FFFFFF"/>
        <w:tabs>
          <w:tab w:val="left" w:pos="403"/>
        </w:tabs>
        <w:ind w:right="-1"/>
        <w:jc w:val="both"/>
        <w:rPr>
          <w:sz w:val="22"/>
          <w:szCs w:val="22"/>
        </w:rPr>
      </w:pPr>
      <w:r w:rsidRPr="00AD3ACB">
        <w:rPr>
          <w:sz w:val="22"/>
          <w:szCs w:val="22"/>
        </w:rPr>
        <w:t xml:space="preserve">1.4. Продажа </w:t>
      </w:r>
      <w:r w:rsidR="00C0274D">
        <w:rPr>
          <w:sz w:val="22"/>
          <w:szCs w:val="22"/>
        </w:rPr>
        <w:t>легкового автомобиля</w:t>
      </w:r>
      <w:r w:rsidRPr="00AD3ACB">
        <w:rPr>
          <w:sz w:val="22"/>
          <w:szCs w:val="22"/>
        </w:rPr>
        <w:t xml:space="preserve"> производится в соответствии с</w:t>
      </w:r>
      <w:r w:rsidR="00C0274D">
        <w:rPr>
          <w:sz w:val="22"/>
          <w:szCs w:val="22"/>
        </w:rPr>
        <w:t xml:space="preserve"> </w:t>
      </w:r>
      <w:r w:rsidR="004F039B">
        <w:rPr>
          <w:sz w:val="22"/>
          <w:szCs w:val="22"/>
        </w:rPr>
        <w:t>ФЗ «О несостоятельности (банкротстве) и</w:t>
      </w:r>
      <w:r w:rsidR="00C0274D" w:rsidRPr="00C0274D">
        <w:rPr>
          <w:sz w:val="22"/>
          <w:szCs w:val="22"/>
        </w:rPr>
        <w:t xml:space="preserve"> </w:t>
      </w:r>
      <w:r w:rsidRPr="00AD3ACB">
        <w:rPr>
          <w:sz w:val="22"/>
          <w:szCs w:val="22"/>
        </w:rPr>
        <w:t xml:space="preserve">Протокола о результатах проведения электронных торгов в форме </w:t>
      </w:r>
      <w:r w:rsidR="00F70C83">
        <w:rPr>
          <w:sz w:val="22"/>
          <w:szCs w:val="22"/>
        </w:rPr>
        <w:t>открытых торгов</w:t>
      </w:r>
      <w:r w:rsidRPr="00AD3ACB">
        <w:rPr>
          <w:sz w:val="22"/>
          <w:szCs w:val="22"/>
        </w:rPr>
        <w:t xml:space="preserve"> от </w:t>
      </w:r>
      <w:r w:rsidR="00C0274D">
        <w:rPr>
          <w:sz w:val="22"/>
          <w:szCs w:val="22"/>
        </w:rPr>
        <w:t>«</w:t>
      </w:r>
      <w:r w:rsidR="004F039B">
        <w:rPr>
          <w:sz w:val="22"/>
          <w:szCs w:val="22"/>
        </w:rPr>
        <w:t>___</w:t>
      </w:r>
      <w:r w:rsidR="00C0274D">
        <w:rPr>
          <w:sz w:val="22"/>
          <w:szCs w:val="22"/>
        </w:rPr>
        <w:t>»</w:t>
      </w:r>
      <w:r w:rsidRPr="00AD3ACB">
        <w:rPr>
          <w:sz w:val="22"/>
          <w:szCs w:val="22"/>
        </w:rPr>
        <w:t xml:space="preserve"> </w:t>
      </w:r>
      <w:r w:rsidR="004F039B">
        <w:rPr>
          <w:sz w:val="22"/>
          <w:szCs w:val="22"/>
        </w:rPr>
        <w:t>_________</w:t>
      </w:r>
      <w:r w:rsidRPr="00AD3ACB">
        <w:rPr>
          <w:sz w:val="22"/>
          <w:szCs w:val="22"/>
        </w:rPr>
        <w:t xml:space="preserve"> 20</w:t>
      </w:r>
      <w:r w:rsidR="004F039B">
        <w:rPr>
          <w:sz w:val="22"/>
          <w:szCs w:val="22"/>
        </w:rPr>
        <w:t>___</w:t>
      </w:r>
      <w:r w:rsidRPr="00AD3ACB">
        <w:rPr>
          <w:sz w:val="22"/>
          <w:szCs w:val="22"/>
        </w:rPr>
        <w:t xml:space="preserve"> г. </w:t>
      </w:r>
      <w:r w:rsidRPr="00AF7210">
        <w:rPr>
          <w:sz w:val="22"/>
          <w:szCs w:val="22"/>
        </w:rPr>
        <w:t xml:space="preserve">№ </w:t>
      </w:r>
      <w:r w:rsidR="004F039B">
        <w:rPr>
          <w:sz w:val="22"/>
          <w:szCs w:val="22"/>
        </w:rPr>
        <w:t xml:space="preserve">_______________ </w:t>
      </w:r>
      <w:r w:rsidRPr="00AF7210">
        <w:rPr>
          <w:sz w:val="22"/>
          <w:szCs w:val="22"/>
        </w:rPr>
        <w:t>по лоту № 1</w:t>
      </w:r>
    </w:p>
    <w:p w14:paraId="394C9FE9" w14:textId="77777777" w:rsidR="00370291" w:rsidRPr="003C6578" w:rsidRDefault="00370291" w:rsidP="00752B79">
      <w:pPr>
        <w:jc w:val="both"/>
        <w:rPr>
          <w:color w:val="FF0000"/>
          <w:sz w:val="22"/>
          <w:szCs w:val="22"/>
        </w:rPr>
      </w:pPr>
    </w:p>
    <w:p w14:paraId="4B9F7DD1" w14:textId="77777777" w:rsidR="00370291" w:rsidRPr="00ED50C0" w:rsidRDefault="00370291" w:rsidP="00370291">
      <w:pPr>
        <w:pStyle w:val="ConsNonformat"/>
        <w:jc w:val="center"/>
        <w:rPr>
          <w:rFonts w:ascii="Times New Roman" w:hAnsi="Times New Roman" w:cs="Times New Roman"/>
          <w:b/>
          <w:sz w:val="22"/>
          <w:szCs w:val="22"/>
        </w:rPr>
      </w:pPr>
      <w:r w:rsidRPr="00ED50C0">
        <w:rPr>
          <w:rFonts w:ascii="Times New Roman" w:hAnsi="Times New Roman" w:cs="Times New Roman"/>
          <w:b/>
          <w:sz w:val="22"/>
          <w:szCs w:val="22"/>
        </w:rPr>
        <w:t>2.</w:t>
      </w:r>
      <w:r w:rsidRPr="00ED50C0">
        <w:rPr>
          <w:rFonts w:ascii="Times New Roman" w:hAnsi="Times New Roman" w:cs="Times New Roman"/>
          <w:b/>
          <w:sz w:val="22"/>
          <w:szCs w:val="22"/>
        </w:rPr>
        <w:tab/>
        <w:t>Цена и расчеты по договору</w:t>
      </w:r>
    </w:p>
    <w:p w14:paraId="40AAA267" w14:textId="4B53D7B8" w:rsidR="00370291" w:rsidRPr="00AD3ACB" w:rsidRDefault="00370291" w:rsidP="00615466">
      <w:pPr>
        <w:jc w:val="both"/>
        <w:rPr>
          <w:sz w:val="22"/>
          <w:szCs w:val="22"/>
        </w:rPr>
      </w:pPr>
      <w:r w:rsidRPr="00AD3ACB">
        <w:rPr>
          <w:sz w:val="22"/>
          <w:szCs w:val="22"/>
        </w:rPr>
        <w:t>2.1.</w:t>
      </w:r>
      <w:r w:rsidRPr="00AD3ACB">
        <w:rPr>
          <w:sz w:val="22"/>
          <w:szCs w:val="22"/>
        </w:rPr>
        <w:tab/>
      </w:r>
      <w:r w:rsidRPr="00F70C83">
        <w:rPr>
          <w:sz w:val="22"/>
          <w:szCs w:val="22"/>
        </w:rPr>
        <w:t>Цена, Имущества, указанного в п. 1.</w:t>
      </w:r>
      <w:r w:rsidR="002E79C9" w:rsidRPr="00F70C83">
        <w:rPr>
          <w:sz w:val="22"/>
          <w:szCs w:val="22"/>
        </w:rPr>
        <w:t>2</w:t>
      </w:r>
      <w:r w:rsidRPr="00F70C83">
        <w:rPr>
          <w:sz w:val="22"/>
          <w:szCs w:val="22"/>
        </w:rPr>
        <w:t xml:space="preserve"> настоящего Договора, составляет </w:t>
      </w:r>
      <w:r w:rsidR="004F039B">
        <w:rPr>
          <w:sz w:val="22"/>
          <w:szCs w:val="22"/>
        </w:rPr>
        <w:t>_________________</w:t>
      </w:r>
      <w:r w:rsidR="00011F61" w:rsidRPr="00F70C83">
        <w:rPr>
          <w:sz w:val="22"/>
          <w:szCs w:val="22"/>
        </w:rPr>
        <w:t xml:space="preserve"> (</w:t>
      </w:r>
      <w:r w:rsidR="004F039B">
        <w:rPr>
          <w:sz w:val="22"/>
          <w:szCs w:val="22"/>
        </w:rPr>
        <w:t>________________________________________________________</w:t>
      </w:r>
      <w:r w:rsidR="00011F61" w:rsidRPr="00F70C83">
        <w:rPr>
          <w:sz w:val="22"/>
          <w:szCs w:val="22"/>
        </w:rPr>
        <w:t>)</w:t>
      </w:r>
      <w:r w:rsidR="00E2386B" w:rsidRPr="00AD3ACB">
        <w:rPr>
          <w:sz w:val="22"/>
          <w:szCs w:val="22"/>
        </w:rPr>
        <w:t xml:space="preserve"> руб.</w:t>
      </w:r>
    </w:p>
    <w:p w14:paraId="27DE7B21" w14:textId="6494AA74" w:rsidR="00011F61" w:rsidRPr="00AD3ACB" w:rsidRDefault="00D96BF6" w:rsidP="00011F61">
      <w:pPr>
        <w:jc w:val="both"/>
        <w:rPr>
          <w:sz w:val="22"/>
          <w:szCs w:val="22"/>
        </w:rPr>
      </w:pPr>
      <w:r w:rsidRPr="00AD3ACB">
        <w:rPr>
          <w:sz w:val="22"/>
          <w:szCs w:val="22"/>
        </w:rPr>
        <w:t>2.</w:t>
      </w:r>
      <w:r w:rsidR="00011F61" w:rsidRPr="00AD3ACB">
        <w:rPr>
          <w:sz w:val="22"/>
          <w:szCs w:val="22"/>
        </w:rPr>
        <w:t xml:space="preserve">2. Оплата определенной в п.2.1. настоящего договора стоимости имущества осуществляется Покупателем путем перечисления денежных средств, в течение 30 календарных дней со дня подписания Договора на счет Продавца в ПАО «Сбербанк России» № </w:t>
      </w:r>
      <w:r w:rsidR="009C4353">
        <w:rPr>
          <w:sz w:val="22"/>
          <w:szCs w:val="22"/>
        </w:rPr>
        <w:t>40817810716474170302</w:t>
      </w:r>
      <w:r w:rsidR="00465847" w:rsidRPr="008B7C93">
        <w:rPr>
          <w:sz w:val="22"/>
          <w:szCs w:val="22"/>
        </w:rPr>
        <w:t xml:space="preserve"> в ПАО «Сбербанк России», БИК 046577674, кор. счет 30101810500000000674</w:t>
      </w:r>
    </w:p>
    <w:p w14:paraId="1D2663AD" w14:textId="5A1D0CBA" w:rsidR="00011F61" w:rsidRPr="00F70C83" w:rsidRDefault="00011F61" w:rsidP="00F70C83">
      <w:pPr>
        <w:pStyle w:val="2"/>
        <w:jc w:val="both"/>
        <w:rPr>
          <w:b w:val="0"/>
          <w:bCs/>
        </w:rPr>
      </w:pPr>
      <w:r w:rsidRPr="00F70C83">
        <w:rPr>
          <w:b w:val="0"/>
          <w:bCs/>
          <w:sz w:val="22"/>
          <w:szCs w:val="22"/>
        </w:rPr>
        <w:t>2.3.</w:t>
      </w:r>
      <w:r w:rsidRPr="00AD3ACB">
        <w:rPr>
          <w:sz w:val="22"/>
          <w:szCs w:val="22"/>
        </w:rPr>
        <w:tab/>
      </w:r>
      <w:r w:rsidRPr="00AA09F8">
        <w:rPr>
          <w:b w:val="0"/>
          <w:bCs/>
          <w:sz w:val="22"/>
          <w:szCs w:val="22"/>
        </w:rPr>
        <w:t xml:space="preserve">Задаток за участие в торгах в форме публичного предложения по лоту № 1 в размере </w:t>
      </w:r>
      <w:r w:rsidR="004F039B">
        <w:rPr>
          <w:b w:val="0"/>
          <w:bCs/>
          <w:sz w:val="22"/>
          <w:szCs w:val="22"/>
        </w:rPr>
        <w:t>_____________</w:t>
      </w:r>
      <w:r w:rsidR="00C0274D" w:rsidRPr="00AA09F8">
        <w:rPr>
          <w:b w:val="0"/>
          <w:bCs/>
          <w:sz w:val="22"/>
          <w:szCs w:val="22"/>
        </w:rPr>
        <w:t xml:space="preserve">, </w:t>
      </w:r>
      <w:r w:rsidRPr="00AA09F8">
        <w:rPr>
          <w:b w:val="0"/>
          <w:bCs/>
          <w:sz w:val="22"/>
          <w:szCs w:val="22"/>
        </w:rPr>
        <w:t>(</w:t>
      </w:r>
      <w:r w:rsidR="004F039B">
        <w:rPr>
          <w:b w:val="0"/>
          <w:bCs/>
          <w:sz w:val="22"/>
          <w:szCs w:val="22"/>
        </w:rPr>
        <w:t>_______________________________________________________________</w:t>
      </w:r>
      <w:r w:rsidRPr="00AA09F8">
        <w:rPr>
          <w:b w:val="0"/>
          <w:bCs/>
          <w:sz w:val="22"/>
          <w:szCs w:val="22"/>
        </w:rPr>
        <w:t>)</w:t>
      </w:r>
      <w:r w:rsidRPr="00F70C83">
        <w:rPr>
          <w:b w:val="0"/>
          <w:bCs/>
          <w:sz w:val="22"/>
          <w:szCs w:val="22"/>
        </w:rPr>
        <w:t xml:space="preserve"> рублей, внесенный на расчетный счет организатора торгов, засчитывается в счет оплаты Имущества.</w:t>
      </w:r>
    </w:p>
    <w:p w14:paraId="43E356DE" w14:textId="77777777" w:rsidR="00370291" w:rsidRPr="003C6578" w:rsidRDefault="00370291" w:rsidP="00632857">
      <w:pPr>
        <w:jc w:val="both"/>
        <w:rPr>
          <w:color w:val="FF0000"/>
          <w:sz w:val="22"/>
          <w:szCs w:val="22"/>
        </w:rPr>
      </w:pPr>
    </w:p>
    <w:p w14:paraId="03884869" w14:textId="77777777" w:rsidR="00370291" w:rsidRPr="006623B2" w:rsidRDefault="00370291" w:rsidP="00370291">
      <w:pPr>
        <w:jc w:val="center"/>
        <w:rPr>
          <w:b/>
          <w:sz w:val="22"/>
          <w:szCs w:val="22"/>
        </w:rPr>
      </w:pPr>
      <w:r w:rsidRPr="006623B2">
        <w:rPr>
          <w:b/>
          <w:sz w:val="22"/>
          <w:szCs w:val="22"/>
        </w:rPr>
        <w:t>3.</w:t>
      </w:r>
      <w:r w:rsidRPr="006623B2">
        <w:rPr>
          <w:b/>
          <w:sz w:val="22"/>
          <w:szCs w:val="22"/>
        </w:rPr>
        <w:tab/>
        <w:t>Порядок приема-передачи имущества и переход права собственности</w:t>
      </w:r>
    </w:p>
    <w:p w14:paraId="133BBBB4" w14:textId="25062EB7" w:rsidR="007D4B6D" w:rsidRPr="00C8742F" w:rsidRDefault="00370291" w:rsidP="00C8742F">
      <w:pPr>
        <w:jc w:val="both"/>
        <w:rPr>
          <w:sz w:val="22"/>
          <w:szCs w:val="22"/>
        </w:rPr>
      </w:pPr>
      <w:r w:rsidRPr="00C8742F">
        <w:rPr>
          <w:sz w:val="22"/>
          <w:szCs w:val="22"/>
        </w:rPr>
        <w:t>3.1.</w:t>
      </w:r>
      <w:r w:rsidR="007D4B6D" w:rsidRPr="00C8742F">
        <w:rPr>
          <w:sz w:val="22"/>
          <w:szCs w:val="22"/>
        </w:rPr>
        <w:t xml:space="preserve"> </w:t>
      </w:r>
      <w:r w:rsidR="00C8742F" w:rsidRPr="00C8742F">
        <w:rPr>
          <w:sz w:val="22"/>
          <w:szCs w:val="22"/>
        </w:rPr>
        <w:t>Передача имущества в соответствии с условиями настоящего договора производится без составления акта приема-передачи, действуя по принципу – «осмотрено - одобрено» незамедлительно после полной его оплаты. Претензий к состоянию и комплектности приобретенного имущества у Покупателя к Продавцу нет. Приобретенное имущество возврату не подлежит</w:t>
      </w:r>
    </w:p>
    <w:p w14:paraId="793AE876" w14:textId="77777777" w:rsidR="00C8742F" w:rsidRPr="003C6578" w:rsidRDefault="00C8742F" w:rsidP="00C8742F">
      <w:pPr>
        <w:jc w:val="both"/>
        <w:rPr>
          <w:b/>
          <w:color w:val="FF0000"/>
          <w:sz w:val="22"/>
          <w:szCs w:val="22"/>
        </w:rPr>
      </w:pPr>
    </w:p>
    <w:p w14:paraId="759CA4DB" w14:textId="77777777" w:rsidR="00370291" w:rsidRPr="006623B2" w:rsidRDefault="00370291" w:rsidP="00370291">
      <w:pPr>
        <w:pStyle w:val="ConsNonformat"/>
        <w:jc w:val="center"/>
        <w:rPr>
          <w:rFonts w:ascii="Times New Roman" w:hAnsi="Times New Roman" w:cs="Times New Roman"/>
          <w:b/>
          <w:sz w:val="22"/>
          <w:szCs w:val="22"/>
        </w:rPr>
      </w:pPr>
      <w:r w:rsidRPr="006623B2">
        <w:rPr>
          <w:rFonts w:ascii="Times New Roman" w:hAnsi="Times New Roman" w:cs="Times New Roman"/>
          <w:b/>
          <w:sz w:val="22"/>
          <w:szCs w:val="22"/>
        </w:rPr>
        <w:t>4.</w:t>
      </w:r>
      <w:r w:rsidRPr="006623B2">
        <w:rPr>
          <w:rFonts w:ascii="Times New Roman" w:hAnsi="Times New Roman" w:cs="Times New Roman"/>
          <w:b/>
          <w:sz w:val="22"/>
          <w:szCs w:val="22"/>
        </w:rPr>
        <w:tab/>
        <w:t>Ответственность сторон и порядок разрешения споров</w:t>
      </w:r>
    </w:p>
    <w:p w14:paraId="370A597F" w14:textId="77777777" w:rsidR="00AD3ACB" w:rsidRDefault="00AD3ACB" w:rsidP="00AD3ACB">
      <w:pPr>
        <w:pStyle w:val="ConsNonformat"/>
        <w:jc w:val="both"/>
        <w:rPr>
          <w:rFonts w:ascii="Times New Roman" w:hAnsi="Times New Roman" w:cs="Times New Roman"/>
          <w:sz w:val="22"/>
          <w:szCs w:val="22"/>
        </w:rPr>
      </w:pPr>
      <w:r w:rsidRPr="006623B2">
        <w:rPr>
          <w:rFonts w:ascii="Times New Roman" w:hAnsi="Times New Roman" w:cs="Times New Roman"/>
          <w:sz w:val="22"/>
          <w:szCs w:val="22"/>
        </w:rPr>
        <w:t>4.1.</w:t>
      </w:r>
      <w:r w:rsidRPr="006623B2">
        <w:rPr>
          <w:rFonts w:ascii="Times New Roman" w:hAnsi="Times New Roman" w:cs="Times New Roman"/>
          <w:sz w:val="22"/>
          <w:szCs w:val="22"/>
        </w:rPr>
        <w:tab/>
        <w:t>В случае неисполнения Сторонами обязательств, установленных настоящим договором, Стороны несут ответственность в соответствии с действующим законодательством.</w:t>
      </w:r>
    </w:p>
    <w:p w14:paraId="23183CF9" w14:textId="77777777" w:rsidR="00AD3ACB" w:rsidRPr="008A2793" w:rsidRDefault="00AD3ACB" w:rsidP="00AD3ACB">
      <w:pPr>
        <w:pStyle w:val="ConsNonformat"/>
        <w:jc w:val="both"/>
        <w:rPr>
          <w:rFonts w:ascii="Times New Roman" w:hAnsi="Times New Roman" w:cs="Times New Roman"/>
          <w:sz w:val="22"/>
          <w:szCs w:val="22"/>
        </w:rPr>
      </w:pPr>
      <w:r w:rsidRPr="008A2793">
        <w:rPr>
          <w:rFonts w:ascii="Times New Roman" w:hAnsi="Times New Roman" w:cs="Times New Roman"/>
          <w:sz w:val="22"/>
          <w:szCs w:val="22"/>
        </w:rPr>
        <w:t xml:space="preserve">4.2. В случае не поступления </w:t>
      </w:r>
      <w:r>
        <w:rPr>
          <w:rFonts w:ascii="Times New Roman" w:hAnsi="Times New Roman" w:cs="Times New Roman"/>
          <w:sz w:val="22"/>
          <w:szCs w:val="22"/>
        </w:rPr>
        <w:t>денежных средств</w:t>
      </w:r>
      <w:r w:rsidRPr="008A2793">
        <w:rPr>
          <w:rFonts w:ascii="Times New Roman" w:hAnsi="Times New Roman" w:cs="Times New Roman"/>
          <w:sz w:val="22"/>
          <w:szCs w:val="22"/>
        </w:rPr>
        <w:t xml:space="preserve"> на </w:t>
      </w:r>
      <w:r>
        <w:rPr>
          <w:rFonts w:ascii="Times New Roman" w:hAnsi="Times New Roman" w:cs="Times New Roman"/>
          <w:sz w:val="22"/>
          <w:szCs w:val="22"/>
        </w:rPr>
        <w:t>расчетный счет, указанный в п.2.2 настоящего договора</w:t>
      </w:r>
      <w:r w:rsidRPr="008A2793">
        <w:rPr>
          <w:rFonts w:ascii="Times New Roman" w:hAnsi="Times New Roman" w:cs="Times New Roman"/>
          <w:sz w:val="22"/>
          <w:szCs w:val="22"/>
        </w:rPr>
        <w:t>, договор считается не заключенным.</w:t>
      </w:r>
    </w:p>
    <w:p w14:paraId="67C70F02" w14:textId="77777777" w:rsidR="00370291" w:rsidRPr="003C6578" w:rsidRDefault="00370291" w:rsidP="00210036">
      <w:pPr>
        <w:pStyle w:val="ConsNonformat"/>
        <w:ind w:firstLine="709"/>
        <w:jc w:val="both"/>
        <w:rPr>
          <w:color w:val="FF0000"/>
          <w:sz w:val="22"/>
          <w:szCs w:val="22"/>
        </w:rPr>
      </w:pPr>
    </w:p>
    <w:p w14:paraId="5A97A900" w14:textId="77777777" w:rsidR="00370291" w:rsidRPr="006623B2" w:rsidRDefault="00370291" w:rsidP="00370291">
      <w:pPr>
        <w:pStyle w:val="ConsNonformat"/>
        <w:jc w:val="center"/>
        <w:rPr>
          <w:rFonts w:ascii="Times New Roman" w:hAnsi="Times New Roman" w:cs="Times New Roman"/>
          <w:b/>
          <w:sz w:val="22"/>
          <w:szCs w:val="22"/>
        </w:rPr>
      </w:pPr>
      <w:r w:rsidRPr="006623B2">
        <w:rPr>
          <w:rFonts w:ascii="Times New Roman" w:hAnsi="Times New Roman" w:cs="Times New Roman"/>
          <w:b/>
          <w:sz w:val="22"/>
          <w:szCs w:val="22"/>
        </w:rPr>
        <w:t>5.</w:t>
      </w:r>
      <w:r w:rsidRPr="006623B2">
        <w:rPr>
          <w:rFonts w:ascii="Times New Roman" w:hAnsi="Times New Roman" w:cs="Times New Roman"/>
          <w:b/>
          <w:sz w:val="22"/>
          <w:szCs w:val="22"/>
        </w:rPr>
        <w:tab/>
        <w:t>Заключительные положения</w:t>
      </w:r>
    </w:p>
    <w:p w14:paraId="6D8DE875" w14:textId="77777777" w:rsidR="00AD3ACB" w:rsidRPr="006623B2" w:rsidRDefault="00AD3ACB" w:rsidP="00AD3ACB">
      <w:pPr>
        <w:pStyle w:val="ConsNonformat"/>
        <w:jc w:val="both"/>
        <w:rPr>
          <w:rFonts w:ascii="Times New Roman" w:hAnsi="Times New Roman" w:cs="Times New Roman"/>
          <w:sz w:val="22"/>
          <w:szCs w:val="22"/>
        </w:rPr>
      </w:pPr>
      <w:r w:rsidRPr="006623B2">
        <w:rPr>
          <w:rFonts w:ascii="Times New Roman" w:hAnsi="Times New Roman" w:cs="Times New Roman"/>
          <w:sz w:val="22"/>
          <w:szCs w:val="22"/>
        </w:rPr>
        <w:t>5.1.</w:t>
      </w:r>
      <w:r w:rsidRPr="006623B2">
        <w:rPr>
          <w:rFonts w:ascii="Times New Roman" w:hAnsi="Times New Roman" w:cs="Times New Roman"/>
          <w:sz w:val="22"/>
          <w:szCs w:val="22"/>
        </w:rPr>
        <w:tab/>
        <w:t>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w:t>
      </w:r>
    </w:p>
    <w:p w14:paraId="781BBE92" w14:textId="77777777" w:rsidR="00AD3ACB" w:rsidRPr="006623B2" w:rsidRDefault="00AD3ACB" w:rsidP="00AD3ACB">
      <w:pPr>
        <w:jc w:val="both"/>
        <w:rPr>
          <w:sz w:val="22"/>
          <w:szCs w:val="22"/>
        </w:rPr>
      </w:pPr>
      <w:r w:rsidRPr="006623B2">
        <w:rPr>
          <w:sz w:val="22"/>
          <w:szCs w:val="22"/>
        </w:rPr>
        <w:lastRenderedPageBreak/>
        <w:t>5.2.</w:t>
      </w:r>
      <w:r w:rsidRPr="006623B2">
        <w:rPr>
          <w:sz w:val="22"/>
          <w:szCs w:val="22"/>
        </w:rPr>
        <w:tab/>
        <w:t>Договор может быть расторгнут Продавцом в одностороннем порядке в случае нарушения Покупателем п. 2.2. Договора.</w:t>
      </w:r>
    </w:p>
    <w:p w14:paraId="5B6AEC56" w14:textId="77777777" w:rsidR="00AD3ACB" w:rsidRPr="006623B2" w:rsidRDefault="00AD3ACB" w:rsidP="00AD3ACB">
      <w:pPr>
        <w:jc w:val="both"/>
        <w:rPr>
          <w:sz w:val="22"/>
          <w:szCs w:val="22"/>
        </w:rPr>
      </w:pPr>
      <w:r w:rsidRPr="006623B2">
        <w:rPr>
          <w:sz w:val="22"/>
          <w:szCs w:val="22"/>
        </w:rPr>
        <w:t>5.3.</w:t>
      </w:r>
      <w:r w:rsidRPr="006623B2">
        <w:rPr>
          <w:sz w:val="22"/>
          <w:szCs w:val="22"/>
        </w:rPr>
        <w:tab/>
        <w:t>Договор считается расторгнутым в случае неосуществления оплаты имущества в течение месяц</w:t>
      </w:r>
      <w:r>
        <w:rPr>
          <w:sz w:val="22"/>
          <w:szCs w:val="22"/>
        </w:rPr>
        <w:t>а</w:t>
      </w:r>
      <w:r w:rsidRPr="006623B2">
        <w:rPr>
          <w:sz w:val="22"/>
          <w:szCs w:val="22"/>
        </w:rPr>
        <w:t xml:space="preserve"> с даты заключения настоящего договора.</w:t>
      </w:r>
    </w:p>
    <w:p w14:paraId="2FF97E7A" w14:textId="77777777" w:rsidR="00AD3ACB" w:rsidRPr="006623B2" w:rsidRDefault="00AD3ACB" w:rsidP="00AD3ACB">
      <w:pPr>
        <w:jc w:val="both"/>
        <w:rPr>
          <w:sz w:val="22"/>
          <w:szCs w:val="22"/>
        </w:rPr>
      </w:pPr>
      <w:r w:rsidRPr="006623B2">
        <w:rPr>
          <w:sz w:val="22"/>
          <w:szCs w:val="22"/>
        </w:rPr>
        <w:t>5.4.</w:t>
      </w:r>
      <w:r w:rsidRPr="006623B2">
        <w:rPr>
          <w:sz w:val="22"/>
          <w:szCs w:val="22"/>
        </w:rPr>
        <w:tab/>
        <w:t>Настоящий договор составлен в трех подлинных идентичных экземплярах, имеющих равную юридическую силу, по одному экземпляру для каждой из Сторон, один для предоставления в орган, осуществляющий государственную регистрацию прав.</w:t>
      </w:r>
    </w:p>
    <w:p w14:paraId="1175E2FE" w14:textId="77777777" w:rsidR="00AD3ACB" w:rsidRDefault="00AD3ACB" w:rsidP="00AD3ACB">
      <w:pPr>
        <w:pStyle w:val="af"/>
        <w:widowControl/>
        <w:tabs>
          <w:tab w:val="clear" w:pos="1843"/>
          <w:tab w:val="left" w:pos="600"/>
          <w:tab w:val="left" w:pos="709"/>
        </w:tabs>
        <w:ind w:left="0" w:right="-2"/>
        <w:rPr>
          <w:color w:val="FF0000"/>
          <w:sz w:val="22"/>
          <w:szCs w:val="22"/>
        </w:rPr>
      </w:pPr>
    </w:p>
    <w:p w14:paraId="7291E77D" w14:textId="77777777" w:rsidR="00AD3ACB" w:rsidRDefault="00AD3ACB" w:rsidP="00AD3ACB">
      <w:pPr>
        <w:pStyle w:val="Preformat"/>
        <w:jc w:val="both"/>
        <w:rPr>
          <w:rFonts w:ascii="Times New Roman" w:hAnsi="Times New Roman"/>
          <w:color w:val="FF0000"/>
          <w:sz w:val="22"/>
        </w:rPr>
      </w:pPr>
    </w:p>
    <w:p w14:paraId="626A8F9C" w14:textId="77777777" w:rsidR="00AD3ACB" w:rsidRDefault="00AD3ACB" w:rsidP="00AD3ACB">
      <w:r w:rsidRPr="000C307D">
        <w:rPr>
          <w:b/>
          <w:sz w:val="22"/>
          <w:szCs w:val="22"/>
        </w:rPr>
        <w:t>Продавец:</w:t>
      </w:r>
      <w:r w:rsidRPr="000C307D">
        <w:t xml:space="preserve"> </w:t>
      </w:r>
    </w:p>
    <w:p w14:paraId="2D142E69" w14:textId="77777777" w:rsidR="00AD3ACB" w:rsidRPr="000C307D" w:rsidRDefault="00AD3ACB" w:rsidP="00AD3ACB"/>
    <w:p w14:paraId="21036D8E" w14:textId="54D4EF63" w:rsidR="00C8742F" w:rsidRPr="009C4353" w:rsidRDefault="005252BC" w:rsidP="00C8742F">
      <w:pPr>
        <w:pStyle w:val="Preformat"/>
        <w:jc w:val="both"/>
        <w:rPr>
          <w:rFonts w:ascii="Times New Roman" w:hAnsi="Times New Roman"/>
          <w:sz w:val="22"/>
          <w:szCs w:val="22"/>
        </w:rPr>
      </w:pPr>
      <w:r w:rsidRPr="009C4353">
        <w:rPr>
          <w:rFonts w:ascii="Times New Roman" w:hAnsi="Times New Roman"/>
          <w:b/>
          <w:sz w:val="22"/>
          <w:szCs w:val="22"/>
        </w:rPr>
        <w:t xml:space="preserve">Финансовый управляющий </w:t>
      </w:r>
      <w:proofErr w:type="spellStart"/>
      <w:r w:rsidR="009C4353" w:rsidRPr="009C4353">
        <w:rPr>
          <w:rFonts w:ascii="Times New Roman" w:hAnsi="Times New Roman"/>
          <w:sz w:val="22"/>
          <w:szCs w:val="22"/>
        </w:rPr>
        <w:t>Горолова</w:t>
      </w:r>
      <w:proofErr w:type="spellEnd"/>
      <w:r w:rsidR="009C4353" w:rsidRPr="009C4353">
        <w:rPr>
          <w:rFonts w:ascii="Times New Roman" w:hAnsi="Times New Roman"/>
          <w:sz w:val="22"/>
          <w:szCs w:val="22"/>
        </w:rPr>
        <w:t xml:space="preserve"> Руслана </w:t>
      </w:r>
      <w:proofErr w:type="spellStart"/>
      <w:r w:rsidR="009C4353" w:rsidRPr="009C4353">
        <w:rPr>
          <w:rFonts w:ascii="Times New Roman" w:hAnsi="Times New Roman"/>
          <w:sz w:val="22"/>
          <w:szCs w:val="22"/>
        </w:rPr>
        <w:t>Курбановича</w:t>
      </w:r>
      <w:proofErr w:type="spellEnd"/>
      <w:r w:rsidR="009C4353" w:rsidRPr="009C4353">
        <w:rPr>
          <w:rFonts w:ascii="Times New Roman" w:hAnsi="Times New Roman"/>
          <w:sz w:val="22"/>
          <w:szCs w:val="22"/>
        </w:rPr>
        <w:t xml:space="preserve"> (27.02.1981 г.р., СНИЛС 133-775-078 72, ИНН 055200701621, Ханты-Мансийский автономный округ – Югра, г. Нижневартовск, ул. Салманова д. 3 кв. 350) - Власов Николай Леонидович, действующий на основании</w:t>
      </w:r>
      <w:r w:rsidR="009C4353" w:rsidRPr="009C4353">
        <w:rPr>
          <w:rFonts w:ascii="Times New Roman" w:hAnsi="Times New Roman"/>
          <w:color w:val="FF0000"/>
          <w:sz w:val="22"/>
          <w:szCs w:val="22"/>
        </w:rPr>
        <w:t xml:space="preserve"> </w:t>
      </w:r>
      <w:r w:rsidR="009C4353" w:rsidRPr="009C4353">
        <w:rPr>
          <w:rFonts w:ascii="Times New Roman" w:hAnsi="Times New Roman"/>
          <w:sz w:val="22"/>
          <w:szCs w:val="22"/>
        </w:rPr>
        <w:t>Решения Арбитражного Ханты-Мансийского автономного округа – Югры 28.04.2025 по делу А75-4678/2025</w:t>
      </w:r>
      <w:r w:rsidR="009C4353" w:rsidRPr="009C4353">
        <w:rPr>
          <w:rFonts w:ascii="Times New Roman" w:hAnsi="Times New Roman"/>
          <w:sz w:val="22"/>
          <w:szCs w:val="22"/>
        </w:rPr>
        <w:t xml:space="preserve">, </w:t>
      </w:r>
    </w:p>
    <w:p w14:paraId="07F08BA6" w14:textId="553A6D03" w:rsidR="009C4353" w:rsidRPr="009C4353" w:rsidRDefault="009C4353" w:rsidP="00C8742F">
      <w:pPr>
        <w:pStyle w:val="Preformat"/>
        <w:jc w:val="both"/>
        <w:rPr>
          <w:rFonts w:ascii="Times New Roman" w:hAnsi="Times New Roman"/>
          <w:sz w:val="22"/>
          <w:szCs w:val="22"/>
        </w:rPr>
      </w:pPr>
      <w:r w:rsidRPr="009C4353">
        <w:rPr>
          <w:rFonts w:ascii="Times New Roman" w:hAnsi="Times New Roman"/>
          <w:sz w:val="22"/>
          <w:szCs w:val="22"/>
        </w:rPr>
        <w:t xml:space="preserve">Тел. +79221836193, </w:t>
      </w:r>
      <w:proofErr w:type="spellStart"/>
      <w:r w:rsidRPr="009C4353">
        <w:rPr>
          <w:rFonts w:ascii="Times New Roman" w:hAnsi="Times New Roman"/>
          <w:sz w:val="22"/>
          <w:szCs w:val="22"/>
        </w:rPr>
        <w:t>эл.почта</w:t>
      </w:r>
      <w:proofErr w:type="spellEnd"/>
      <w:r>
        <w:rPr>
          <w:rFonts w:ascii="Times New Roman" w:hAnsi="Times New Roman"/>
          <w:sz w:val="22"/>
          <w:szCs w:val="22"/>
        </w:rPr>
        <w:t>:</w:t>
      </w:r>
      <w:r w:rsidRPr="009C4353">
        <w:rPr>
          <w:rFonts w:ascii="Times New Roman" w:hAnsi="Times New Roman"/>
          <w:sz w:val="22"/>
          <w:szCs w:val="22"/>
        </w:rPr>
        <w:t xml:space="preserve"> </w:t>
      </w:r>
      <w:proofErr w:type="spellStart"/>
      <w:r w:rsidRPr="009C4353">
        <w:rPr>
          <w:rFonts w:ascii="Times New Roman" w:hAnsi="Times New Roman"/>
          <w:sz w:val="22"/>
          <w:szCs w:val="22"/>
          <w:lang w:val="en-US"/>
        </w:rPr>
        <w:t>nikos</w:t>
      </w:r>
      <w:proofErr w:type="spellEnd"/>
      <w:r w:rsidRPr="009C4353">
        <w:rPr>
          <w:rFonts w:ascii="Times New Roman" w:hAnsi="Times New Roman"/>
          <w:sz w:val="22"/>
          <w:szCs w:val="22"/>
        </w:rPr>
        <w:t>42@</w:t>
      </w:r>
      <w:r w:rsidRPr="009C4353">
        <w:rPr>
          <w:rFonts w:ascii="Times New Roman" w:hAnsi="Times New Roman"/>
          <w:sz w:val="22"/>
          <w:szCs w:val="22"/>
          <w:lang w:val="en-US"/>
        </w:rPr>
        <w:t>rambler</w:t>
      </w:r>
      <w:r w:rsidRPr="009C4353">
        <w:rPr>
          <w:rFonts w:ascii="Times New Roman" w:hAnsi="Times New Roman"/>
          <w:sz w:val="22"/>
          <w:szCs w:val="22"/>
        </w:rPr>
        <w:t>.</w:t>
      </w:r>
      <w:proofErr w:type="spellStart"/>
      <w:r w:rsidRPr="009C4353">
        <w:rPr>
          <w:rFonts w:ascii="Times New Roman" w:hAnsi="Times New Roman"/>
          <w:sz w:val="22"/>
          <w:szCs w:val="22"/>
          <w:lang w:val="en-US"/>
        </w:rPr>
        <w:t>ru</w:t>
      </w:r>
      <w:proofErr w:type="spellEnd"/>
    </w:p>
    <w:p w14:paraId="1B8EAED0" w14:textId="77777777" w:rsidR="00C8742F" w:rsidRPr="00AD3ACB" w:rsidRDefault="00C8742F" w:rsidP="00C8742F">
      <w:pPr>
        <w:pStyle w:val="Preformat"/>
        <w:pBdr>
          <w:bottom w:val="single" w:sz="12" w:space="1" w:color="auto"/>
        </w:pBdr>
        <w:jc w:val="both"/>
        <w:rPr>
          <w:rFonts w:ascii="Times New Roman" w:hAnsi="Times New Roman"/>
          <w:sz w:val="22"/>
          <w:szCs w:val="22"/>
        </w:rPr>
      </w:pPr>
    </w:p>
    <w:p w14:paraId="4BD52D51" w14:textId="77777777" w:rsidR="00C8742F" w:rsidRDefault="00C8742F" w:rsidP="00C8742F">
      <w:pPr>
        <w:pStyle w:val="Preformat"/>
        <w:pBdr>
          <w:bottom w:val="single" w:sz="12" w:space="1" w:color="auto"/>
        </w:pBdr>
        <w:jc w:val="both"/>
        <w:rPr>
          <w:rFonts w:ascii="Times New Roman" w:hAnsi="Times New Roman"/>
          <w:sz w:val="22"/>
          <w:szCs w:val="22"/>
        </w:rPr>
      </w:pPr>
    </w:p>
    <w:p w14:paraId="4C384867" w14:textId="7DA8D4CE" w:rsidR="00C8742F" w:rsidRPr="000C307D" w:rsidRDefault="005252BC" w:rsidP="00C8742F">
      <w:pPr>
        <w:pStyle w:val="Preformat"/>
        <w:pBdr>
          <w:bottom w:val="single" w:sz="12" w:space="1" w:color="auto"/>
        </w:pBdr>
        <w:jc w:val="both"/>
        <w:rPr>
          <w:rFonts w:ascii="Times New Roman" w:hAnsi="Times New Roman"/>
          <w:sz w:val="22"/>
          <w:szCs w:val="22"/>
        </w:rPr>
      </w:pPr>
      <w:r>
        <w:rPr>
          <w:rFonts w:ascii="Times New Roman" w:hAnsi="Times New Roman"/>
          <w:sz w:val="22"/>
          <w:szCs w:val="22"/>
        </w:rPr>
        <w:t>Власов Николай Леонидович</w:t>
      </w:r>
    </w:p>
    <w:p w14:paraId="263E784D" w14:textId="77777777" w:rsidR="00C8742F" w:rsidRPr="000C307D" w:rsidRDefault="00C8742F" w:rsidP="00C8742F">
      <w:pPr>
        <w:pStyle w:val="Preformat"/>
        <w:jc w:val="center"/>
        <w:rPr>
          <w:rFonts w:ascii="Times New Roman" w:hAnsi="Times New Roman"/>
          <w:sz w:val="16"/>
          <w:szCs w:val="16"/>
        </w:rPr>
      </w:pPr>
      <w:r w:rsidRPr="000C307D">
        <w:rPr>
          <w:rFonts w:ascii="Times New Roman" w:hAnsi="Times New Roman"/>
          <w:sz w:val="16"/>
          <w:szCs w:val="16"/>
        </w:rPr>
        <w:t>(подпись и расшифровка продавца)</w:t>
      </w:r>
    </w:p>
    <w:p w14:paraId="4599F67E" w14:textId="77777777" w:rsidR="00C8742F" w:rsidRDefault="00C8742F" w:rsidP="00C8742F">
      <w:pPr>
        <w:pStyle w:val="Preformat"/>
        <w:jc w:val="both"/>
        <w:rPr>
          <w:rFonts w:ascii="Times New Roman" w:hAnsi="Times New Roman"/>
          <w:sz w:val="22"/>
          <w:szCs w:val="22"/>
        </w:rPr>
      </w:pPr>
    </w:p>
    <w:p w14:paraId="3E92156B" w14:textId="77777777" w:rsidR="00C8742F" w:rsidRPr="000C307D" w:rsidRDefault="00C8742F" w:rsidP="00C8742F">
      <w:pPr>
        <w:pStyle w:val="Preformat"/>
        <w:jc w:val="both"/>
        <w:rPr>
          <w:rFonts w:ascii="Times New Roman" w:hAnsi="Times New Roman"/>
          <w:sz w:val="22"/>
          <w:szCs w:val="22"/>
        </w:rPr>
      </w:pPr>
    </w:p>
    <w:p w14:paraId="054C74F4" w14:textId="77777777" w:rsidR="00C8742F" w:rsidRDefault="00C8742F" w:rsidP="00C8742F">
      <w:pPr>
        <w:pStyle w:val="Preformat"/>
        <w:jc w:val="both"/>
        <w:rPr>
          <w:rFonts w:ascii="Times New Roman" w:hAnsi="Times New Roman"/>
          <w:b/>
          <w:sz w:val="22"/>
          <w:szCs w:val="22"/>
        </w:rPr>
      </w:pPr>
      <w:r w:rsidRPr="000C307D">
        <w:rPr>
          <w:rFonts w:ascii="Times New Roman" w:hAnsi="Times New Roman"/>
          <w:b/>
          <w:sz w:val="22"/>
          <w:szCs w:val="22"/>
        </w:rPr>
        <w:t>Покупатель:</w:t>
      </w:r>
    </w:p>
    <w:p w14:paraId="564FF3AF" w14:textId="77777777" w:rsidR="004F039B" w:rsidRPr="00AD3ACB" w:rsidRDefault="004F039B" w:rsidP="004F039B">
      <w:pPr>
        <w:snapToGrid w:val="0"/>
        <w:rPr>
          <w:b/>
          <w:sz w:val="22"/>
          <w:szCs w:val="22"/>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BFD84F" w14:textId="77777777" w:rsidR="00C8742F" w:rsidRPr="000C307D" w:rsidRDefault="00C8742F" w:rsidP="00C8742F">
      <w:pPr>
        <w:rPr>
          <w:sz w:val="22"/>
          <w:szCs w:val="22"/>
        </w:rPr>
      </w:pPr>
    </w:p>
    <w:p w14:paraId="44DA4636" w14:textId="77777777" w:rsidR="00C8742F" w:rsidRDefault="00C8742F" w:rsidP="00C8742F">
      <w:pPr>
        <w:pStyle w:val="Preformat"/>
        <w:pBdr>
          <w:bottom w:val="single" w:sz="12" w:space="1" w:color="auto"/>
        </w:pBdr>
        <w:jc w:val="both"/>
        <w:rPr>
          <w:rFonts w:ascii="Times New Roman" w:hAnsi="Times New Roman"/>
          <w:sz w:val="22"/>
          <w:szCs w:val="22"/>
        </w:rPr>
      </w:pPr>
    </w:p>
    <w:p w14:paraId="04C454AC" w14:textId="77777777" w:rsidR="00C8742F" w:rsidRPr="000C307D" w:rsidRDefault="00C8742F" w:rsidP="00C8742F">
      <w:pPr>
        <w:pStyle w:val="Preformat"/>
        <w:pBdr>
          <w:bottom w:val="single" w:sz="12" w:space="1" w:color="auto"/>
        </w:pBdr>
        <w:jc w:val="both"/>
        <w:rPr>
          <w:rFonts w:ascii="Times New Roman" w:hAnsi="Times New Roman"/>
          <w:sz w:val="22"/>
          <w:szCs w:val="22"/>
        </w:rPr>
      </w:pPr>
    </w:p>
    <w:p w14:paraId="7AF0EFCC" w14:textId="77777777" w:rsidR="00C8742F" w:rsidRPr="000C307D" w:rsidRDefault="00C8742F" w:rsidP="00C8742F">
      <w:pPr>
        <w:pStyle w:val="Preformat"/>
        <w:jc w:val="center"/>
        <w:rPr>
          <w:rFonts w:ascii="Times New Roman" w:hAnsi="Times New Roman"/>
          <w:sz w:val="16"/>
          <w:szCs w:val="16"/>
        </w:rPr>
      </w:pPr>
      <w:r w:rsidRPr="000C307D">
        <w:rPr>
          <w:rFonts w:ascii="Times New Roman" w:hAnsi="Times New Roman"/>
          <w:sz w:val="16"/>
          <w:szCs w:val="16"/>
        </w:rPr>
        <w:t xml:space="preserve">(подпись и расшифровка </w:t>
      </w:r>
      <w:r>
        <w:rPr>
          <w:rFonts w:ascii="Times New Roman" w:hAnsi="Times New Roman"/>
          <w:sz w:val="16"/>
          <w:szCs w:val="16"/>
        </w:rPr>
        <w:t>покупателя</w:t>
      </w:r>
      <w:r w:rsidRPr="000C307D">
        <w:rPr>
          <w:rFonts w:ascii="Times New Roman" w:hAnsi="Times New Roman"/>
          <w:sz w:val="16"/>
          <w:szCs w:val="16"/>
        </w:rPr>
        <w:t>)</w:t>
      </w:r>
    </w:p>
    <w:p w14:paraId="082C507C" w14:textId="77777777" w:rsidR="00C8742F" w:rsidRPr="000C307D" w:rsidRDefault="00C8742F" w:rsidP="00C8742F">
      <w:pPr>
        <w:pStyle w:val="Preformat"/>
        <w:jc w:val="both"/>
        <w:rPr>
          <w:rFonts w:ascii="Times New Roman" w:hAnsi="Times New Roman"/>
          <w:sz w:val="22"/>
          <w:szCs w:val="22"/>
        </w:rPr>
      </w:pPr>
    </w:p>
    <w:p w14:paraId="271863C4" w14:textId="77777777" w:rsidR="00C8742F" w:rsidRPr="003C6578" w:rsidRDefault="00C8742F" w:rsidP="00C8742F">
      <w:pPr>
        <w:pStyle w:val="a3"/>
        <w:rPr>
          <w:rFonts w:ascii="Times New Roman" w:hAnsi="Times New Roman"/>
          <w:b/>
          <w:color w:val="FF0000"/>
          <w:sz w:val="22"/>
        </w:rPr>
      </w:pPr>
    </w:p>
    <w:p w14:paraId="6DB80AF3" w14:textId="77777777" w:rsidR="00C8742F" w:rsidRPr="00202CB8" w:rsidRDefault="00C8742F" w:rsidP="00C8742F"/>
    <w:p w14:paraId="658B4457" w14:textId="77777777" w:rsidR="00AB56B9" w:rsidRPr="003C6578" w:rsidRDefault="00AB56B9" w:rsidP="00C8742F">
      <w:pPr>
        <w:pStyle w:val="Preformat"/>
        <w:jc w:val="both"/>
        <w:rPr>
          <w:rFonts w:ascii="Times New Roman" w:hAnsi="Times New Roman"/>
          <w:b/>
          <w:color w:val="FF0000"/>
          <w:sz w:val="22"/>
        </w:rPr>
      </w:pPr>
    </w:p>
    <w:sectPr w:rsidR="00AB56B9" w:rsidRPr="003C6578" w:rsidSect="00355BD5">
      <w:pgSz w:w="11906" w:h="16838"/>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92842"/>
    <w:multiLevelType w:val="singleLevel"/>
    <w:tmpl w:val="5B10C70C"/>
    <w:lvl w:ilvl="0">
      <w:start w:val="1"/>
      <w:numFmt w:val="decimal"/>
      <w:lvlText w:val="%1."/>
      <w:lvlJc w:val="left"/>
      <w:pPr>
        <w:tabs>
          <w:tab w:val="num" w:pos="1069"/>
        </w:tabs>
        <w:ind w:left="1069" w:hanging="360"/>
      </w:pPr>
      <w:rPr>
        <w:rFonts w:hint="default"/>
      </w:rPr>
    </w:lvl>
  </w:abstractNum>
  <w:abstractNum w:abstractNumId="1" w15:restartNumberingAfterBreak="0">
    <w:nsid w:val="17221EB2"/>
    <w:multiLevelType w:val="multilevel"/>
    <w:tmpl w:val="B82AC638"/>
    <w:lvl w:ilvl="0">
      <w:start w:val="1"/>
      <w:numFmt w:val="decimal"/>
      <w:lvlText w:val="%1."/>
      <w:lvlJc w:val="left"/>
      <w:pPr>
        <w:tabs>
          <w:tab w:val="num" w:pos="360"/>
        </w:tabs>
        <w:ind w:left="360" w:hanging="360"/>
      </w:pPr>
      <w:rPr>
        <w:rFonts w:hint="default"/>
        <w:sz w:val="22"/>
        <w:szCs w:val="22"/>
      </w:rPr>
    </w:lvl>
    <w:lvl w:ilvl="1">
      <w:start w:val="1"/>
      <w:numFmt w:val="decimal"/>
      <w:lvlText w:val="%1.%2."/>
      <w:lvlJc w:val="left"/>
      <w:pPr>
        <w:tabs>
          <w:tab w:val="num" w:pos="806"/>
        </w:tabs>
        <w:ind w:left="806" w:hanging="432"/>
      </w:pPr>
      <w:rPr>
        <w:rFonts w:hint="default"/>
        <w:color w:val="auto"/>
      </w:rPr>
    </w:lvl>
    <w:lvl w:ilvl="2">
      <w:start w:val="1"/>
      <w:numFmt w:val="decimal"/>
      <w:lvlText w:val="%1.%2.%3."/>
      <w:lvlJc w:val="left"/>
      <w:pPr>
        <w:tabs>
          <w:tab w:val="num" w:pos="1842"/>
        </w:tabs>
        <w:ind w:left="1626"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30FC6230"/>
    <w:multiLevelType w:val="singleLevel"/>
    <w:tmpl w:val="0419000F"/>
    <w:lvl w:ilvl="0">
      <w:start w:val="1"/>
      <w:numFmt w:val="decimal"/>
      <w:lvlText w:val="%1."/>
      <w:lvlJc w:val="left"/>
      <w:pPr>
        <w:tabs>
          <w:tab w:val="num" w:pos="360"/>
        </w:tabs>
        <w:ind w:left="360" w:hanging="360"/>
      </w:pPr>
    </w:lvl>
  </w:abstractNum>
  <w:abstractNum w:abstractNumId="3" w15:restartNumberingAfterBreak="0">
    <w:nsid w:val="333541E5"/>
    <w:multiLevelType w:val="singleLevel"/>
    <w:tmpl w:val="4A62F0AE"/>
    <w:lvl w:ilvl="0">
      <w:start w:val="1"/>
      <w:numFmt w:val="decimal"/>
      <w:lvlText w:val="%1)"/>
      <w:lvlJc w:val="left"/>
      <w:pPr>
        <w:tabs>
          <w:tab w:val="num" w:pos="1069"/>
        </w:tabs>
        <w:ind w:left="1069" w:hanging="360"/>
      </w:pPr>
      <w:rPr>
        <w:rFonts w:hint="default"/>
        <w:b/>
      </w:rPr>
    </w:lvl>
  </w:abstractNum>
  <w:abstractNum w:abstractNumId="4" w15:restartNumberingAfterBreak="0">
    <w:nsid w:val="3A9F2D4F"/>
    <w:multiLevelType w:val="multilevel"/>
    <w:tmpl w:val="CA4A0DE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5" w15:restartNumberingAfterBreak="0">
    <w:nsid w:val="407B7878"/>
    <w:multiLevelType w:val="multilevel"/>
    <w:tmpl w:val="A78C3C92"/>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48D71986"/>
    <w:multiLevelType w:val="singleLevel"/>
    <w:tmpl w:val="0419000F"/>
    <w:lvl w:ilvl="0">
      <w:start w:val="1"/>
      <w:numFmt w:val="decimal"/>
      <w:lvlText w:val="%1."/>
      <w:lvlJc w:val="left"/>
      <w:pPr>
        <w:tabs>
          <w:tab w:val="num" w:pos="360"/>
        </w:tabs>
        <w:ind w:left="360" w:hanging="360"/>
      </w:pPr>
      <w:rPr>
        <w:rFonts w:hint="default"/>
      </w:rPr>
    </w:lvl>
  </w:abstractNum>
  <w:abstractNum w:abstractNumId="7" w15:restartNumberingAfterBreak="0">
    <w:nsid w:val="66BB73FF"/>
    <w:multiLevelType w:val="multilevel"/>
    <w:tmpl w:val="8F0A19A0"/>
    <w:lvl w:ilvl="0">
      <w:start w:val="1"/>
      <w:numFmt w:val="decimal"/>
      <w:lvlText w:val="%1."/>
      <w:lvlJc w:val="left"/>
      <w:pPr>
        <w:tabs>
          <w:tab w:val="num" w:pos="368"/>
        </w:tabs>
        <w:ind w:left="368" w:hanging="368"/>
      </w:pPr>
      <w:rPr>
        <w:rFonts w:hint="default"/>
      </w:rPr>
    </w:lvl>
    <w:lvl w:ilvl="1">
      <w:start w:val="2"/>
      <w:numFmt w:val="decimal"/>
      <w:lvlText w:val="%1.%2."/>
      <w:lvlJc w:val="left"/>
      <w:pPr>
        <w:tabs>
          <w:tab w:val="num" w:pos="368"/>
        </w:tabs>
        <w:ind w:left="368" w:hanging="36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ADC4A56"/>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15:restartNumberingAfterBreak="0">
    <w:nsid w:val="6F0C5C3B"/>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4"/>
  </w:num>
  <w:num w:numId="2">
    <w:abstractNumId w:val="7"/>
  </w:num>
  <w:num w:numId="3">
    <w:abstractNumId w:val="6"/>
  </w:num>
  <w:num w:numId="4">
    <w:abstractNumId w:val="9"/>
  </w:num>
  <w:num w:numId="5">
    <w:abstractNumId w:val="2"/>
  </w:num>
  <w:num w:numId="6">
    <w:abstractNumId w:val="0"/>
  </w:num>
  <w:num w:numId="7">
    <w:abstractNumId w:val="8"/>
  </w:num>
  <w:num w:numId="8">
    <w:abstractNumId w:val="5"/>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42C"/>
    <w:rsid w:val="00001878"/>
    <w:rsid w:val="00011F61"/>
    <w:rsid w:val="0001280F"/>
    <w:rsid w:val="00026441"/>
    <w:rsid w:val="000274A9"/>
    <w:rsid w:val="00041096"/>
    <w:rsid w:val="00052C29"/>
    <w:rsid w:val="00054D87"/>
    <w:rsid w:val="00076E39"/>
    <w:rsid w:val="000878CC"/>
    <w:rsid w:val="000A7B28"/>
    <w:rsid w:val="000B5B41"/>
    <w:rsid w:val="000F293B"/>
    <w:rsid w:val="00125FE0"/>
    <w:rsid w:val="001402C2"/>
    <w:rsid w:val="00147C2E"/>
    <w:rsid w:val="00147DD0"/>
    <w:rsid w:val="001579A7"/>
    <w:rsid w:val="00157AFE"/>
    <w:rsid w:val="00157BCE"/>
    <w:rsid w:val="001678D4"/>
    <w:rsid w:val="00176EFC"/>
    <w:rsid w:val="0018271C"/>
    <w:rsid w:val="00191F38"/>
    <w:rsid w:val="001979C0"/>
    <w:rsid w:val="001A272E"/>
    <w:rsid w:val="001C0531"/>
    <w:rsid w:val="001C0897"/>
    <w:rsid w:val="001D53F7"/>
    <w:rsid w:val="00206BC1"/>
    <w:rsid w:val="00210036"/>
    <w:rsid w:val="00210C34"/>
    <w:rsid w:val="00214C1B"/>
    <w:rsid w:val="002162A7"/>
    <w:rsid w:val="002569D7"/>
    <w:rsid w:val="00262CF7"/>
    <w:rsid w:val="00264E26"/>
    <w:rsid w:val="00285267"/>
    <w:rsid w:val="0029620A"/>
    <w:rsid w:val="00297184"/>
    <w:rsid w:val="002D26C4"/>
    <w:rsid w:val="002E0BA8"/>
    <w:rsid w:val="002E65C9"/>
    <w:rsid w:val="002E79C9"/>
    <w:rsid w:val="002F103C"/>
    <w:rsid w:val="002F306D"/>
    <w:rsid w:val="00322418"/>
    <w:rsid w:val="00337A54"/>
    <w:rsid w:val="00344306"/>
    <w:rsid w:val="00344708"/>
    <w:rsid w:val="003535AE"/>
    <w:rsid w:val="00355BD5"/>
    <w:rsid w:val="00361BAE"/>
    <w:rsid w:val="00370291"/>
    <w:rsid w:val="0037046D"/>
    <w:rsid w:val="00392FA7"/>
    <w:rsid w:val="003B492C"/>
    <w:rsid w:val="003C28CF"/>
    <w:rsid w:val="003C3E80"/>
    <w:rsid w:val="003C6578"/>
    <w:rsid w:val="003D1C68"/>
    <w:rsid w:val="003E005E"/>
    <w:rsid w:val="003F4BFC"/>
    <w:rsid w:val="004137E2"/>
    <w:rsid w:val="00413D20"/>
    <w:rsid w:val="00416C77"/>
    <w:rsid w:val="004208CD"/>
    <w:rsid w:val="00442695"/>
    <w:rsid w:val="0044327F"/>
    <w:rsid w:val="00461052"/>
    <w:rsid w:val="00461F01"/>
    <w:rsid w:val="0046514B"/>
    <w:rsid w:val="00465847"/>
    <w:rsid w:val="0047469D"/>
    <w:rsid w:val="004755E5"/>
    <w:rsid w:val="00481BAC"/>
    <w:rsid w:val="004A1C60"/>
    <w:rsid w:val="004A45E2"/>
    <w:rsid w:val="004D0B1D"/>
    <w:rsid w:val="004F039B"/>
    <w:rsid w:val="005005A1"/>
    <w:rsid w:val="00502B4B"/>
    <w:rsid w:val="00504BA4"/>
    <w:rsid w:val="00507C99"/>
    <w:rsid w:val="00521EB5"/>
    <w:rsid w:val="005252BC"/>
    <w:rsid w:val="00542BDA"/>
    <w:rsid w:val="00577779"/>
    <w:rsid w:val="00581BB3"/>
    <w:rsid w:val="005A2816"/>
    <w:rsid w:val="005A4C91"/>
    <w:rsid w:val="005C2D94"/>
    <w:rsid w:val="005C7563"/>
    <w:rsid w:val="005E352B"/>
    <w:rsid w:val="006128FC"/>
    <w:rsid w:val="00615466"/>
    <w:rsid w:val="00622281"/>
    <w:rsid w:val="00625BF6"/>
    <w:rsid w:val="00631BD0"/>
    <w:rsid w:val="00632044"/>
    <w:rsid w:val="00632857"/>
    <w:rsid w:val="00634C76"/>
    <w:rsid w:val="006359E6"/>
    <w:rsid w:val="006623B2"/>
    <w:rsid w:val="00664440"/>
    <w:rsid w:val="006735A2"/>
    <w:rsid w:val="00673F75"/>
    <w:rsid w:val="006924C7"/>
    <w:rsid w:val="006A43A1"/>
    <w:rsid w:val="006A74A2"/>
    <w:rsid w:val="006B1F28"/>
    <w:rsid w:val="006B2668"/>
    <w:rsid w:val="006E3B72"/>
    <w:rsid w:val="006E40D7"/>
    <w:rsid w:val="006F1CA4"/>
    <w:rsid w:val="006F3186"/>
    <w:rsid w:val="00717DEA"/>
    <w:rsid w:val="007269BC"/>
    <w:rsid w:val="00731FC2"/>
    <w:rsid w:val="00752B79"/>
    <w:rsid w:val="007538A8"/>
    <w:rsid w:val="007554C8"/>
    <w:rsid w:val="00765654"/>
    <w:rsid w:val="007A5313"/>
    <w:rsid w:val="007B0F60"/>
    <w:rsid w:val="007D4B6D"/>
    <w:rsid w:val="007D57B4"/>
    <w:rsid w:val="00820E37"/>
    <w:rsid w:val="00823398"/>
    <w:rsid w:val="0082443A"/>
    <w:rsid w:val="008312FD"/>
    <w:rsid w:val="008377D5"/>
    <w:rsid w:val="00842602"/>
    <w:rsid w:val="00846F28"/>
    <w:rsid w:val="008600DE"/>
    <w:rsid w:val="0086043F"/>
    <w:rsid w:val="008A097F"/>
    <w:rsid w:val="008A5647"/>
    <w:rsid w:val="008A6885"/>
    <w:rsid w:val="008C3BF0"/>
    <w:rsid w:val="008C5DA0"/>
    <w:rsid w:val="008D03B2"/>
    <w:rsid w:val="008D09B4"/>
    <w:rsid w:val="008F4284"/>
    <w:rsid w:val="008F4E17"/>
    <w:rsid w:val="00901B61"/>
    <w:rsid w:val="009401B8"/>
    <w:rsid w:val="0097126A"/>
    <w:rsid w:val="00975602"/>
    <w:rsid w:val="00976887"/>
    <w:rsid w:val="0097781F"/>
    <w:rsid w:val="009A2DE2"/>
    <w:rsid w:val="009C2FCA"/>
    <w:rsid w:val="009C4353"/>
    <w:rsid w:val="009D7E2E"/>
    <w:rsid w:val="009E1AD3"/>
    <w:rsid w:val="009F026B"/>
    <w:rsid w:val="00A00F52"/>
    <w:rsid w:val="00A0383D"/>
    <w:rsid w:val="00A06316"/>
    <w:rsid w:val="00A17FA7"/>
    <w:rsid w:val="00A210A4"/>
    <w:rsid w:val="00A26906"/>
    <w:rsid w:val="00A31019"/>
    <w:rsid w:val="00A525C2"/>
    <w:rsid w:val="00A565A7"/>
    <w:rsid w:val="00A56E96"/>
    <w:rsid w:val="00A70E97"/>
    <w:rsid w:val="00A87976"/>
    <w:rsid w:val="00A91775"/>
    <w:rsid w:val="00A96EC3"/>
    <w:rsid w:val="00AA09F8"/>
    <w:rsid w:val="00AB56B9"/>
    <w:rsid w:val="00AD3ACB"/>
    <w:rsid w:val="00AD642C"/>
    <w:rsid w:val="00AF7210"/>
    <w:rsid w:val="00B565B3"/>
    <w:rsid w:val="00B60A72"/>
    <w:rsid w:val="00B63D59"/>
    <w:rsid w:val="00B74319"/>
    <w:rsid w:val="00BB18FD"/>
    <w:rsid w:val="00BB75A6"/>
    <w:rsid w:val="00BE0288"/>
    <w:rsid w:val="00BE6C2B"/>
    <w:rsid w:val="00BF1016"/>
    <w:rsid w:val="00BF3C3C"/>
    <w:rsid w:val="00C0274D"/>
    <w:rsid w:val="00C035F9"/>
    <w:rsid w:val="00C10A3A"/>
    <w:rsid w:val="00C17629"/>
    <w:rsid w:val="00C242DE"/>
    <w:rsid w:val="00C31177"/>
    <w:rsid w:val="00C55F5E"/>
    <w:rsid w:val="00C73347"/>
    <w:rsid w:val="00C73E1C"/>
    <w:rsid w:val="00C8742F"/>
    <w:rsid w:val="00CA3115"/>
    <w:rsid w:val="00CA4908"/>
    <w:rsid w:val="00CD55D5"/>
    <w:rsid w:val="00CE7554"/>
    <w:rsid w:val="00CF10CE"/>
    <w:rsid w:val="00D02641"/>
    <w:rsid w:val="00D27957"/>
    <w:rsid w:val="00D305D9"/>
    <w:rsid w:val="00D55861"/>
    <w:rsid w:val="00D563BB"/>
    <w:rsid w:val="00D64A3F"/>
    <w:rsid w:val="00D765C3"/>
    <w:rsid w:val="00D93EDC"/>
    <w:rsid w:val="00D96BF6"/>
    <w:rsid w:val="00DC0023"/>
    <w:rsid w:val="00DC11CA"/>
    <w:rsid w:val="00DE77EF"/>
    <w:rsid w:val="00DF1819"/>
    <w:rsid w:val="00E209EC"/>
    <w:rsid w:val="00E2386B"/>
    <w:rsid w:val="00E62F89"/>
    <w:rsid w:val="00E64BEF"/>
    <w:rsid w:val="00E929ED"/>
    <w:rsid w:val="00ED47F5"/>
    <w:rsid w:val="00ED50C0"/>
    <w:rsid w:val="00EE558C"/>
    <w:rsid w:val="00F00748"/>
    <w:rsid w:val="00F05E3A"/>
    <w:rsid w:val="00F27639"/>
    <w:rsid w:val="00F360C9"/>
    <w:rsid w:val="00F40652"/>
    <w:rsid w:val="00F43A44"/>
    <w:rsid w:val="00F4410A"/>
    <w:rsid w:val="00F67810"/>
    <w:rsid w:val="00F70C83"/>
    <w:rsid w:val="00F75740"/>
    <w:rsid w:val="00F7605D"/>
    <w:rsid w:val="00F92A10"/>
    <w:rsid w:val="00FA0AB7"/>
    <w:rsid w:val="00FA1FAD"/>
    <w:rsid w:val="00FC6E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CC3631"/>
  <w15:docId w15:val="{2C10DEB1-4648-4584-AC12-CC89CB20C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55BD5"/>
  </w:style>
  <w:style w:type="paragraph" w:styleId="1">
    <w:name w:val="heading 1"/>
    <w:basedOn w:val="a"/>
    <w:next w:val="a"/>
    <w:qFormat/>
    <w:rsid w:val="00355BD5"/>
    <w:pPr>
      <w:keepNext/>
      <w:jc w:val="both"/>
      <w:outlineLvl w:val="0"/>
    </w:pPr>
    <w:rPr>
      <w:b/>
      <w:sz w:val="24"/>
    </w:rPr>
  </w:style>
  <w:style w:type="paragraph" w:styleId="2">
    <w:name w:val="heading 2"/>
    <w:basedOn w:val="a"/>
    <w:next w:val="a"/>
    <w:qFormat/>
    <w:rsid w:val="00355BD5"/>
    <w:pPr>
      <w:keepNext/>
      <w:jc w:val="center"/>
      <w:outlineLvl w:val="1"/>
    </w:pPr>
    <w:rPr>
      <w:b/>
    </w:rPr>
  </w:style>
  <w:style w:type="paragraph" w:styleId="3">
    <w:name w:val="heading 3"/>
    <w:basedOn w:val="a"/>
    <w:next w:val="a"/>
    <w:qFormat/>
    <w:rsid w:val="00355BD5"/>
    <w:pPr>
      <w:keepNext/>
      <w:spacing w:line="360" w:lineRule="auto"/>
      <w:jc w:val="both"/>
      <w:outlineLvl w:val="2"/>
    </w:pPr>
    <w:rPr>
      <w:b/>
      <w:i/>
      <w:sz w:val="22"/>
    </w:rPr>
  </w:style>
  <w:style w:type="paragraph" w:styleId="4">
    <w:name w:val="heading 4"/>
    <w:basedOn w:val="a"/>
    <w:next w:val="a"/>
    <w:qFormat/>
    <w:rsid w:val="00355BD5"/>
    <w:pPr>
      <w:keepNext/>
      <w:outlineLvl w:val="3"/>
    </w:pPr>
    <w:rPr>
      <w:b/>
      <w:sz w:val="22"/>
    </w:rPr>
  </w:style>
  <w:style w:type="paragraph" w:styleId="5">
    <w:name w:val="heading 5"/>
    <w:basedOn w:val="a"/>
    <w:next w:val="a"/>
    <w:qFormat/>
    <w:rsid w:val="00355BD5"/>
    <w:pPr>
      <w:keepNext/>
      <w:ind w:firstLine="709"/>
      <w:jc w:val="both"/>
      <w:outlineLvl w:val="4"/>
    </w:pPr>
    <w:rPr>
      <w:b/>
      <w:sz w:val="22"/>
    </w:rPr>
  </w:style>
  <w:style w:type="paragraph" w:styleId="6">
    <w:name w:val="heading 6"/>
    <w:basedOn w:val="a"/>
    <w:next w:val="a"/>
    <w:qFormat/>
    <w:rsid w:val="00355BD5"/>
    <w:pPr>
      <w:keepNext/>
      <w:jc w:val="center"/>
      <w:outlineLvl w:val="5"/>
    </w:pPr>
    <w:rPr>
      <w:b/>
      <w:sz w:val="22"/>
    </w:rPr>
  </w:style>
  <w:style w:type="paragraph" w:styleId="9">
    <w:name w:val="heading 9"/>
    <w:basedOn w:val="a"/>
    <w:next w:val="a"/>
    <w:qFormat/>
    <w:rsid w:val="00355BD5"/>
    <w:pPr>
      <w:keepNext/>
      <w:jc w:val="center"/>
      <w:outlineLvl w:val="8"/>
    </w:pPr>
    <w:rPr>
      <w:b/>
      <w:sz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355BD5"/>
    <w:rPr>
      <w:rFonts w:ascii="Courier New" w:hAnsi="Courier New"/>
    </w:rPr>
  </w:style>
  <w:style w:type="paragraph" w:styleId="a5">
    <w:name w:val="Title"/>
    <w:basedOn w:val="a"/>
    <w:next w:val="a6"/>
    <w:rsid w:val="005A4C91"/>
    <w:pPr>
      <w:keepNext/>
      <w:suppressAutoHyphens/>
      <w:spacing w:before="240" w:after="120"/>
    </w:pPr>
    <w:rPr>
      <w:rFonts w:ascii="Arial" w:eastAsia="SimSun" w:hAnsi="Arial" w:cs="Tahoma"/>
      <w:sz w:val="28"/>
      <w:szCs w:val="28"/>
      <w:lang w:eastAsia="ar-SA"/>
    </w:rPr>
  </w:style>
  <w:style w:type="paragraph" w:styleId="a6">
    <w:name w:val="Body Text"/>
    <w:basedOn w:val="a"/>
    <w:link w:val="a7"/>
    <w:rsid w:val="00355BD5"/>
    <w:pPr>
      <w:jc w:val="both"/>
    </w:pPr>
    <w:rPr>
      <w:sz w:val="24"/>
    </w:rPr>
  </w:style>
  <w:style w:type="paragraph" w:styleId="30">
    <w:name w:val="Body Text Indent 3"/>
    <w:basedOn w:val="a"/>
    <w:rsid w:val="00355BD5"/>
    <w:pPr>
      <w:ind w:firstLine="709"/>
      <w:jc w:val="both"/>
    </w:pPr>
    <w:rPr>
      <w:b/>
      <w:sz w:val="26"/>
    </w:rPr>
  </w:style>
  <w:style w:type="paragraph" w:styleId="20">
    <w:name w:val="Body Text Indent 2"/>
    <w:basedOn w:val="a"/>
    <w:rsid w:val="00355BD5"/>
    <w:pPr>
      <w:ind w:firstLine="360"/>
      <w:jc w:val="both"/>
    </w:pPr>
    <w:rPr>
      <w:sz w:val="24"/>
    </w:rPr>
  </w:style>
  <w:style w:type="paragraph" w:styleId="31">
    <w:name w:val="Body Text 3"/>
    <w:basedOn w:val="a"/>
    <w:rsid w:val="00355BD5"/>
    <w:rPr>
      <w:sz w:val="22"/>
    </w:rPr>
  </w:style>
  <w:style w:type="paragraph" w:customStyle="1" w:styleId="Preformat">
    <w:name w:val="Preformat"/>
    <w:rsid w:val="00355BD5"/>
    <w:rPr>
      <w:rFonts w:ascii="Courier New" w:hAnsi="Courier New"/>
      <w:snapToGrid w:val="0"/>
    </w:rPr>
  </w:style>
  <w:style w:type="paragraph" w:styleId="a8">
    <w:name w:val="Subtitle"/>
    <w:basedOn w:val="a"/>
    <w:qFormat/>
    <w:rsid w:val="00355BD5"/>
    <w:pPr>
      <w:jc w:val="both"/>
    </w:pPr>
    <w:rPr>
      <w:b/>
      <w:sz w:val="24"/>
    </w:rPr>
  </w:style>
  <w:style w:type="paragraph" w:styleId="a9">
    <w:name w:val="Body Text Indent"/>
    <w:basedOn w:val="a"/>
    <w:rsid w:val="00355BD5"/>
    <w:pPr>
      <w:ind w:firstLine="709"/>
      <w:jc w:val="both"/>
    </w:pPr>
    <w:rPr>
      <w:sz w:val="22"/>
    </w:rPr>
  </w:style>
  <w:style w:type="paragraph" w:styleId="21">
    <w:name w:val="Body Text 2"/>
    <w:basedOn w:val="a"/>
    <w:rsid w:val="00355BD5"/>
    <w:pPr>
      <w:jc w:val="both"/>
    </w:pPr>
    <w:rPr>
      <w:sz w:val="22"/>
    </w:rPr>
  </w:style>
  <w:style w:type="paragraph" w:styleId="aa">
    <w:name w:val="Balloon Text"/>
    <w:basedOn w:val="a"/>
    <w:semiHidden/>
    <w:rsid w:val="00A91775"/>
    <w:rPr>
      <w:rFonts w:ascii="Tahoma" w:hAnsi="Tahoma" w:cs="Tahoma"/>
      <w:sz w:val="16"/>
      <w:szCs w:val="16"/>
    </w:rPr>
  </w:style>
  <w:style w:type="paragraph" w:styleId="ab">
    <w:name w:val="header"/>
    <w:basedOn w:val="a"/>
    <w:rsid w:val="00AB56B9"/>
    <w:pPr>
      <w:tabs>
        <w:tab w:val="center" w:pos="4153"/>
        <w:tab w:val="right" w:pos="8306"/>
      </w:tabs>
    </w:pPr>
    <w:rPr>
      <w:sz w:val="24"/>
      <w:szCs w:val="24"/>
    </w:rPr>
  </w:style>
  <w:style w:type="table" w:styleId="ac">
    <w:name w:val="Table Grid"/>
    <w:basedOn w:val="a1"/>
    <w:rsid w:val="006B26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Знак Знак Char Char Знак Знак Знак Знак Знак Знак Знак Знак Знак Знак Знак Знак"/>
    <w:basedOn w:val="a"/>
    <w:rsid w:val="009D7E2E"/>
    <w:rPr>
      <w:rFonts w:ascii="Verdana" w:hAnsi="Verdana" w:cs="Verdana"/>
      <w:lang w:val="en-US" w:eastAsia="en-US"/>
    </w:rPr>
  </w:style>
  <w:style w:type="paragraph" w:customStyle="1" w:styleId="10">
    <w:name w:val="Текст1"/>
    <w:basedOn w:val="a"/>
    <w:rsid w:val="005A4C91"/>
    <w:pPr>
      <w:suppressAutoHyphens/>
    </w:pPr>
    <w:rPr>
      <w:rFonts w:ascii="Courier New" w:hAnsi="Courier New"/>
      <w:szCs w:val="24"/>
      <w:lang w:eastAsia="ar-SA"/>
    </w:rPr>
  </w:style>
  <w:style w:type="character" w:customStyle="1" w:styleId="a7">
    <w:name w:val="Основной текст Знак"/>
    <w:link w:val="a6"/>
    <w:rsid w:val="003D1C68"/>
    <w:rPr>
      <w:sz w:val="24"/>
      <w:lang w:val="ru-RU" w:eastAsia="ru-RU" w:bidi="ar-SA"/>
    </w:rPr>
  </w:style>
  <w:style w:type="paragraph" w:customStyle="1" w:styleId="ad">
    <w:name w:val="Знак"/>
    <w:basedOn w:val="a"/>
    <w:rsid w:val="004208CD"/>
    <w:pPr>
      <w:spacing w:beforeAutospacing="1"/>
      <w:jc w:val="both"/>
    </w:pPr>
    <w:rPr>
      <w:rFonts w:ascii="Tahoma" w:eastAsia="SimSun" w:hAnsi="Tahoma"/>
      <w:kern w:val="2"/>
      <w:sz w:val="24"/>
      <w:lang w:val="en-US" w:eastAsia="zh-CN"/>
    </w:rPr>
  </w:style>
  <w:style w:type="paragraph" w:customStyle="1" w:styleId="a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402C2"/>
    <w:rPr>
      <w:rFonts w:ascii="Verdana" w:hAnsi="Verdana" w:cs="Verdana"/>
      <w:lang w:val="en-US" w:eastAsia="en-US"/>
    </w:rPr>
  </w:style>
  <w:style w:type="paragraph" w:styleId="22">
    <w:name w:val="List 2"/>
    <w:basedOn w:val="a"/>
    <w:rsid w:val="006924C7"/>
    <w:pPr>
      <w:ind w:left="566" w:hanging="283"/>
    </w:pPr>
    <w:rPr>
      <w:sz w:val="24"/>
      <w:szCs w:val="24"/>
    </w:rPr>
  </w:style>
  <w:style w:type="paragraph" w:styleId="af">
    <w:name w:val="Block Text"/>
    <w:basedOn w:val="a"/>
    <w:rsid w:val="00344708"/>
    <w:pPr>
      <w:widowControl w:val="0"/>
      <w:tabs>
        <w:tab w:val="left" w:pos="1843"/>
      </w:tabs>
      <w:autoSpaceDE w:val="0"/>
      <w:autoSpaceDN w:val="0"/>
      <w:ind w:left="1134" w:right="-760"/>
      <w:jc w:val="both"/>
    </w:pPr>
    <w:rPr>
      <w:sz w:val="28"/>
      <w:szCs w:val="28"/>
    </w:rPr>
  </w:style>
  <w:style w:type="paragraph" w:customStyle="1" w:styleId="ConsNonformat">
    <w:name w:val="ConsNonformat"/>
    <w:rsid w:val="00370291"/>
    <w:pPr>
      <w:autoSpaceDE w:val="0"/>
      <w:autoSpaceDN w:val="0"/>
      <w:adjustRightInd w:val="0"/>
    </w:pPr>
    <w:rPr>
      <w:rFonts w:ascii="Courier New" w:hAnsi="Courier New" w:cs="Courier New"/>
    </w:rPr>
  </w:style>
  <w:style w:type="character" w:customStyle="1" w:styleId="a4">
    <w:name w:val="Текст Знак"/>
    <w:link w:val="a3"/>
    <w:rsid w:val="00C8742F"/>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9275">
      <w:bodyDiv w:val="1"/>
      <w:marLeft w:val="0"/>
      <w:marRight w:val="0"/>
      <w:marTop w:val="0"/>
      <w:marBottom w:val="0"/>
      <w:divBdr>
        <w:top w:val="none" w:sz="0" w:space="0" w:color="auto"/>
        <w:left w:val="none" w:sz="0" w:space="0" w:color="auto"/>
        <w:bottom w:val="none" w:sz="0" w:space="0" w:color="auto"/>
        <w:right w:val="none" w:sz="0" w:space="0" w:color="auto"/>
      </w:divBdr>
    </w:div>
    <w:div w:id="384917537">
      <w:bodyDiv w:val="1"/>
      <w:marLeft w:val="0"/>
      <w:marRight w:val="0"/>
      <w:marTop w:val="0"/>
      <w:marBottom w:val="0"/>
      <w:divBdr>
        <w:top w:val="none" w:sz="0" w:space="0" w:color="auto"/>
        <w:left w:val="none" w:sz="0" w:space="0" w:color="auto"/>
        <w:bottom w:val="none" w:sz="0" w:space="0" w:color="auto"/>
        <w:right w:val="none" w:sz="0" w:space="0" w:color="auto"/>
      </w:divBdr>
    </w:div>
    <w:div w:id="1235117593">
      <w:bodyDiv w:val="1"/>
      <w:marLeft w:val="0"/>
      <w:marRight w:val="0"/>
      <w:marTop w:val="0"/>
      <w:marBottom w:val="0"/>
      <w:divBdr>
        <w:top w:val="none" w:sz="0" w:space="0" w:color="auto"/>
        <w:left w:val="none" w:sz="0" w:space="0" w:color="auto"/>
        <w:bottom w:val="none" w:sz="0" w:space="0" w:color="auto"/>
        <w:right w:val="none" w:sz="0" w:space="0" w:color="auto"/>
      </w:divBdr>
    </w:div>
    <w:div w:id="169071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508</Words>
  <Characters>4409</Characters>
  <Application>Microsoft Office Word</Application>
  <DocSecurity>0</DocSecurity>
  <Lines>36</Lines>
  <Paragraphs>9</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IMPOST</Company>
  <LinksUpToDate>false</LinksUpToDate>
  <CharactersWithSpaces>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Larisa</dc:creator>
  <cp:keywords/>
  <cp:lastModifiedBy>1</cp:lastModifiedBy>
  <cp:revision>13</cp:revision>
  <cp:lastPrinted>2019-08-07T07:23:00Z</cp:lastPrinted>
  <dcterms:created xsi:type="dcterms:W3CDTF">2024-03-22T05:58:00Z</dcterms:created>
  <dcterms:modified xsi:type="dcterms:W3CDTF">2025-08-28T05:29:00Z</dcterms:modified>
</cp:coreProperties>
</file>