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Федорова Владимира Ивановича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08.03.1971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с. Гражданцево Северного района Новосибирской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030-505-517 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543552238889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632071, Новосибирская область, р-н Северный, с. Гражданцево, ул. Центральная, д. 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33E5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33E5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Новосибирской области от 07.05.2025 г. по делу № А45-4418/2025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04EB5" w:rsidP="00A249F4">
      <w:pPr>
        <w:ind w:firstLine="709"/>
        <w:jc w:val="both"/>
        <w:rPr>
          <w:sz w:val="24"/>
          <w:szCs w:val="24"/>
        </w:rPr>
      </w:pPr>
      <w:r w:rsidRPr="00104EB5">
        <w:rPr>
          <w:noProof/>
          <w:sz w:val="24"/>
          <w:szCs w:val="24"/>
        </w:rPr>
        <w:t>Федоров Владимир Иванович, номер счета – 40817810850201449606,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33E50">
        <w:rPr>
          <w:rFonts w:ascii="Times New Roman" w:hAnsi="Times New Roman"/>
          <w:noProof/>
          <w:sz w:val="22"/>
          <w:szCs w:val="20"/>
          <w:lang w:val="ru-RU"/>
        </w:rPr>
        <w:t>Федорова Владимира Ивановича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33E5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33E50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04EB5" w:rsidRPr="00104EB5">
        <w:rPr>
          <w:noProof/>
          <w:sz w:val="22"/>
          <w:szCs w:val="20"/>
        </w:rPr>
        <w:t>Федоров Владимир Иванович, номер счета – 40817810850201449606,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33E5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35B" w:rsidRDefault="00BE135B">
      <w:r>
        <w:separator/>
      </w:r>
    </w:p>
  </w:endnote>
  <w:endnote w:type="continuationSeparator" w:id="0">
    <w:p w:rsidR="00BE135B" w:rsidRDefault="00BE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04EB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4EB5" w:rsidRPr="00104EB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4EB5" w:rsidRPr="00104EB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35B" w:rsidRDefault="00BE135B">
      <w:pPr>
        <w:pStyle w:val="GenStyleDefPar"/>
      </w:pPr>
      <w:r>
        <w:separator/>
      </w:r>
    </w:p>
  </w:footnote>
  <w:footnote w:type="continuationSeparator" w:id="0">
    <w:p w:rsidR="00BE135B" w:rsidRDefault="00BE135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4EB5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39E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2FE9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44D3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135B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3E5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9E3822-1354-4374-9FBE-FFC7BE2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2025-09-03T04:54:00Z</dcterms:created>
  <dcterms:modified xsi:type="dcterms:W3CDTF">2025-09-03T04:54:00Z</dcterms:modified>
</cp:coreProperties>
</file>