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BB3D0A">
        <w:rPr>
          <w:rFonts w:ascii="Times New Roman" w:eastAsia="Times New Roman" w:hAnsi="Times New Roman"/>
          <w:sz w:val="22"/>
          <w:lang w:val="ru-RU"/>
        </w:rPr>
        <w:t>Руденко Евгения</w:t>
      </w:r>
      <w:r w:rsidR="00BB3D0A" w:rsidRPr="00BB3D0A">
        <w:rPr>
          <w:rFonts w:ascii="Times New Roman" w:eastAsia="Times New Roman" w:hAnsi="Times New Roman"/>
          <w:sz w:val="22"/>
          <w:lang w:val="ru-RU"/>
        </w:rPr>
        <w:t xml:space="preserve"> Владимирович</w:t>
      </w:r>
      <w:r w:rsidR="00BB3D0A">
        <w:rPr>
          <w:rFonts w:ascii="Times New Roman" w:eastAsia="Times New Roman" w:hAnsi="Times New Roman"/>
          <w:sz w:val="22"/>
          <w:lang w:val="ru-RU"/>
        </w:rPr>
        <w:t>а</w:t>
      </w:r>
      <w:r w:rsidR="00BB3D0A" w:rsidRPr="00BB3D0A">
        <w:rPr>
          <w:rFonts w:ascii="Times New Roman" w:eastAsia="Times New Roman" w:hAnsi="Times New Roman"/>
          <w:sz w:val="22"/>
          <w:lang w:val="ru-RU"/>
        </w:rPr>
        <w:t xml:space="preserve"> (28.11.1980 года рождения, место рождения: г. Лабытнанги Тюменская область, СНИЛС 074-208-123 37, ИНН 450109069067, адрес: 640014, Курганская область, г. Курган, ул. Димитрова, д. 27)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BB3D0A" w:rsidRPr="00BB3D0A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12.05.2025 по делу № А34-2573/2025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Руденко Евгений Владимирович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ИНН банка: 4401116480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Счет - 40817810050205106499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ФИЛИАЛ "ЦЕНТРАЛЬНЫЙ" ПАО "СОВКОМБАНК"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633011, РОССИЙСКАЯ ФЕДЕРАЦИЯ, НОВОСИБИРСКАЯ ОБЛ,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БЕРДСК Г, ПОПОВА УЛ, 11 Телефон: 8-800-100-00-06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БИК 045004763 ИНН 4401116480 ОГРН 1144400000425</w:t>
      </w:r>
    </w:p>
    <w:p w:rsidR="00BB3D0A" w:rsidRPr="00BB3D0A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Корр/счет 30101810150040000763</w:t>
      </w:r>
    </w:p>
    <w:p w:rsidR="00005568" w:rsidRDefault="00BB3D0A" w:rsidP="00BB3D0A">
      <w:pPr>
        <w:ind w:firstLine="709"/>
        <w:jc w:val="both"/>
        <w:rPr>
          <w:noProof/>
          <w:sz w:val="22"/>
          <w:szCs w:val="20"/>
        </w:rPr>
      </w:pPr>
      <w:r w:rsidRPr="00BB3D0A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91B" w:rsidRDefault="00E0791B">
      <w:r>
        <w:separator/>
      </w:r>
    </w:p>
  </w:endnote>
  <w:endnote w:type="continuationSeparator" w:id="0">
    <w:p w:rsidR="00E0791B" w:rsidRDefault="00E0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0791B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BB3D0A" w:rsidRPr="00BB3D0A">
                  <w:rPr>
                    <w:rStyle w:val="ae"/>
                    <w:noProof/>
                  </w:rPr>
                  <w:t>2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91B" w:rsidRDefault="00E0791B">
      <w:pPr>
        <w:pStyle w:val="GenStyleDefPar"/>
      </w:pPr>
      <w:r>
        <w:separator/>
      </w:r>
    </w:p>
  </w:footnote>
  <w:footnote w:type="continuationSeparator" w:id="0">
    <w:p w:rsidR="00E0791B" w:rsidRDefault="00E0791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7</cp:revision>
  <dcterms:created xsi:type="dcterms:W3CDTF">2025-08-30T12:34:00Z</dcterms:created>
  <dcterms:modified xsi:type="dcterms:W3CDTF">2025-09-20T15:21:00Z</dcterms:modified>
</cp:coreProperties>
</file>