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808" w:rsidRDefault="00C20474">
      <w:r w:rsidRPr="00C20474">
        <w:rPr>
          <w:noProof/>
          <w:lang w:eastAsia="ru-RU"/>
        </w:rPr>
        <w:drawing>
          <wp:inline distT="0" distB="0" distL="0" distR="0">
            <wp:extent cx="12192000" cy="9144000"/>
            <wp:effectExtent l="0" t="0" r="0" b="0"/>
            <wp:docPr id="5" name="Рисунок 5" descr="\\192.168.2.49\newur\ЮР\7. МАКСИМОВА\Халемин Виталий Вадимович (ФУ Иванова)\торги\авто\ПТС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92.168.2.49\newur\ЮР\7. МАКСИМОВА\Халемин Виталий Вадимович (ФУ Иванова)\торги\авто\ПТС (2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0474">
        <w:rPr>
          <w:noProof/>
          <w:lang w:eastAsia="ru-RU"/>
        </w:rPr>
        <w:lastRenderedPageBreak/>
        <w:drawing>
          <wp:inline distT="0" distB="0" distL="0" distR="0">
            <wp:extent cx="9144000" cy="7258050"/>
            <wp:effectExtent l="0" t="0" r="0" b="0"/>
            <wp:docPr id="4" name="Рисунок 4" descr="\\192.168.2.49\newur\ЮР\7. МАКСИМОВА\Халемин Виталий Вадимович (ФУ Иванова)\торги\авто\ПТС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92.168.2.49\newur\ЮР\7. МАКСИМОВА\Халемин Виталий Вадимович (ФУ Иванова)\торги\авто\ПТС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725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0474">
        <w:rPr>
          <w:noProof/>
          <w:lang w:eastAsia="ru-RU"/>
        </w:rPr>
        <w:lastRenderedPageBreak/>
        <w:drawing>
          <wp:inline distT="0" distB="0" distL="0" distR="0">
            <wp:extent cx="6858000" cy="12192000"/>
            <wp:effectExtent l="0" t="0" r="0" b="0"/>
            <wp:docPr id="3" name="Рисунок 3" descr="\\192.168.2.49\newur\ЮР\7. МАКСИМОВА\Халемин Виталий Вадимович (ФУ Иванова)\торги\авто\СТС 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2.49\newur\ЮР\7. МАКСИМОВА\Халемин Виталий Вадимович (ФУ Иванова)\торги\авто\СТС  (2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1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0474">
        <w:rPr>
          <w:noProof/>
          <w:lang w:eastAsia="ru-RU"/>
        </w:rPr>
        <w:lastRenderedPageBreak/>
        <w:drawing>
          <wp:inline distT="0" distB="0" distL="0" distR="0">
            <wp:extent cx="6858000" cy="12192000"/>
            <wp:effectExtent l="0" t="0" r="0" b="0"/>
            <wp:docPr id="2" name="Рисунок 2" descr="\\192.168.2.49\newur\ЮР\7. МАКСИМОВА\Халемин Виталий Вадимович (ФУ Иванова)\торги\авто\СТС 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2.49\newur\ЮР\7. МАКСИМОВА\Халемин Виталий Вадимович (ФУ Иванова)\торги\авто\СТС  (1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1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0474">
        <w:rPr>
          <w:noProof/>
          <w:lang w:eastAsia="ru-RU"/>
        </w:rPr>
        <w:lastRenderedPageBreak/>
        <w:drawing>
          <wp:inline distT="0" distB="0" distL="0" distR="0">
            <wp:extent cx="12192000" cy="9144000"/>
            <wp:effectExtent l="0" t="0" r="0" b="0"/>
            <wp:docPr id="1" name="Рисунок 1" descr="\\192.168.2.49\newur\ЮР\7. МАКСИМОВА\Халемин Виталий Вадимович (ФУ Иванова)\торги\авто\ПТС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2.49\newur\ЮР\7. МАКСИМОВА\Халемин Виталий Вадимович (ФУ Иванова)\торги\авто\ПТС 3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4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A4"/>
    <w:rsid w:val="003B4BF4"/>
    <w:rsid w:val="00574808"/>
    <w:rsid w:val="009B41A4"/>
    <w:rsid w:val="00C2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0010D5-34B9-4BD3-9038-2900B93DF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Ахмедьянов Рустем</dc:creator>
  <cp:keywords/>
  <dc:description/>
  <cp:lastModifiedBy>Ахмедьянов Рустем</cp:lastModifiedBy>
  <cp:revision>2</cp:revision>
  <dcterms:created xsi:type="dcterms:W3CDTF">2025-05-19T09:23:00Z</dcterms:created>
  <dcterms:modified xsi:type="dcterms:W3CDTF">2025-05-19T09:24:00Z</dcterms:modified>
</cp:coreProperties>
</file>