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49260" w14:textId="3B57A633" w:rsidR="00C20252" w:rsidRPr="00712E43" w:rsidRDefault="00CA020C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ДОГОВОР КУПЛИ-ПРОДАЖИ</w:t>
      </w:r>
      <w:r w:rsidR="0015714B">
        <w:rPr>
          <w:rFonts w:ascii="Times New Roman" w:hAnsi="Times New Roman" w:cs="Times New Roman"/>
          <w:b/>
          <w:bCs/>
          <w:sz w:val="20"/>
          <w:szCs w:val="20"/>
        </w:rPr>
        <w:t xml:space="preserve"> НЕДВИЖИМОГО ИМУЩЕСТВА</w:t>
      </w:r>
    </w:p>
    <w:p w14:paraId="4B077DA3" w14:textId="77777777" w:rsidR="00AD677B" w:rsidRPr="00712E43" w:rsidRDefault="00AD677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42"/>
        <w:gridCol w:w="1525"/>
        <w:gridCol w:w="4776"/>
        <w:gridCol w:w="337"/>
      </w:tblGrid>
      <w:tr w:rsidR="008A6164" w:rsidRPr="00712E43" w14:paraId="3C5F7DF8" w14:textId="33C433B2" w:rsidTr="00AD677B">
        <w:tc>
          <w:tcPr>
            <w:tcW w:w="392" w:type="dxa"/>
          </w:tcPr>
          <w:p w14:paraId="1E37751C" w14:textId="2C02AD65" w:rsidR="008A6164" w:rsidRPr="00712E43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1796637802"/>
            <w:placeholder>
              <w:docPart w:val="0A30CEC2FD8A45A4B9A28505387EB5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42" w:type="dxa"/>
              </w:tcPr>
              <w:p w14:paraId="5094800C" w14:textId="2397397F" w:rsidR="008A6164" w:rsidRPr="00712E43" w:rsidRDefault="00EE7687" w:rsidP="00786CF0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Тамбов</w:t>
                </w:r>
              </w:p>
            </w:tc>
          </w:sdtContent>
        </w:sdt>
        <w:tc>
          <w:tcPr>
            <w:tcW w:w="1525" w:type="dxa"/>
          </w:tcPr>
          <w:p w14:paraId="6C013422" w14:textId="77777777" w:rsidR="008A6164" w:rsidRPr="00712E43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-2141099369"/>
            <w:placeholder>
              <w:docPart w:val="E6E44EA776B440CA8AEF592DCBF58C4F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776" w:type="dxa"/>
              </w:tcPr>
              <w:p w14:paraId="1A252195" w14:textId="46E22242" w:rsidR="008A6164" w:rsidRPr="00712E43" w:rsidRDefault="000F6902" w:rsidP="00786CF0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2E43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337" w:type="dxa"/>
          </w:tcPr>
          <w:p w14:paraId="0900129A" w14:textId="1689F326" w:rsidR="008A6164" w:rsidRPr="00712E43" w:rsidRDefault="008A6164" w:rsidP="00786CF0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560E5B77" w14:textId="77777777" w:rsidR="00786CF0" w:rsidRPr="00712E43" w:rsidRDefault="00786CF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8C9DF0" w14:textId="79987DD0" w:rsidR="00CA020C" w:rsidRPr="00615FCE" w:rsidRDefault="00CA020C" w:rsidP="00924113">
      <w:pPr>
        <w:pStyle w:val="ad"/>
        <w:tabs>
          <w:tab w:val="left" w:pos="6539"/>
        </w:tabs>
        <w:spacing w:line="276" w:lineRule="auto"/>
        <w:ind w:left="0" w:right="-1" w:firstLine="0"/>
        <w:rPr>
          <w:sz w:val="20"/>
          <w:szCs w:val="20"/>
        </w:rPr>
      </w:pPr>
      <w:r w:rsidRPr="00615FCE">
        <w:rPr>
          <w:sz w:val="20"/>
          <w:szCs w:val="20"/>
        </w:rPr>
        <w:t xml:space="preserve">Финансовый управляющий </w:t>
      </w:r>
      <w:sdt>
        <w:sdtPr>
          <w:rPr>
            <w:sz w:val="20"/>
            <w:szCs w:val="20"/>
          </w:rPr>
          <w:alias w:val="ФИО должника"/>
          <w:tag w:val=""/>
          <w:id w:val="-479379145"/>
          <w:placeholder>
            <w:docPart w:val="BDD8B65EA2824DA3BDD393376301E7E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2A0F24">
            <w:rPr>
              <w:sz w:val="20"/>
              <w:szCs w:val="20"/>
            </w:rPr>
            <w:t xml:space="preserve">должника </w:t>
          </w:r>
          <w:proofErr w:type="spellStart"/>
          <w:r w:rsidR="00615FCE" w:rsidRPr="00615FCE">
            <w:rPr>
              <w:sz w:val="20"/>
              <w:szCs w:val="20"/>
            </w:rPr>
            <w:t>Тулянкиной</w:t>
          </w:r>
          <w:proofErr w:type="spellEnd"/>
          <w:r w:rsidR="00615FCE" w:rsidRPr="00615FCE">
            <w:rPr>
              <w:sz w:val="20"/>
              <w:szCs w:val="20"/>
            </w:rPr>
            <w:t xml:space="preserve"> Татьяны Васильевны</w:t>
          </w:r>
        </w:sdtContent>
      </w:sdt>
      <w:r w:rsidR="00602EF2" w:rsidRPr="00615FCE">
        <w:rPr>
          <w:sz w:val="20"/>
          <w:szCs w:val="20"/>
        </w:rPr>
        <w:t xml:space="preserve"> </w:t>
      </w:r>
      <w:r w:rsidR="00EA0EF9" w:rsidRPr="00615FCE">
        <w:rPr>
          <w:sz w:val="20"/>
          <w:szCs w:val="20"/>
        </w:rPr>
        <w:t>Шляпников Владимир Алексеевич</w:t>
      </w:r>
      <w:r w:rsidRPr="00615FCE">
        <w:rPr>
          <w:sz w:val="20"/>
          <w:szCs w:val="20"/>
        </w:rPr>
        <w:t>, именуем</w:t>
      </w:r>
      <w:r w:rsidR="00434575" w:rsidRPr="00615FCE">
        <w:rPr>
          <w:sz w:val="20"/>
          <w:szCs w:val="20"/>
        </w:rPr>
        <w:t>ый</w:t>
      </w:r>
      <w:r w:rsidRPr="00615FCE">
        <w:rPr>
          <w:sz w:val="20"/>
          <w:szCs w:val="20"/>
        </w:rPr>
        <w:t xml:space="preserve"> в дальнейшем «Продавец», действующ</w:t>
      </w:r>
      <w:r w:rsidR="00434575" w:rsidRPr="00615FCE">
        <w:rPr>
          <w:sz w:val="20"/>
          <w:szCs w:val="20"/>
        </w:rPr>
        <w:t>ий</w:t>
      </w:r>
      <w:r w:rsidRPr="00615FCE">
        <w:rPr>
          <w:sz w:val="20"/>
          <w:szCs w:val="20"/>
        </w:rPr>
        <w:t xml:space="preserve"> на основании решения </w:t>
      </w:r>
      <w:bookmarkStart w:id="0" w:name="_Hlk189046721"/>
      <w:sdt>
        <w:sdtPr>
          <w:rPr>
            <w:color w:val="000000"/>
            <w:sz w:val="20"/>
            <w:szCs w:val="20"/>
          </w:rPr>
          <w:alias w:val="СУД, ДАТА СУД.АКТА, № дела"/>
          <w:tag w:val=""/>
          <w:id w:val="1449972809"/>
          <w:placeholder>
            <w:docPart w:val="DEB7192C214C40AFA8B8C78EF1BB613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615FCE" w:rsidRPr="00615FCE">
            <w:rPr>
              <w:color w:val="000000"/>
              <w:sz w:val="20"/>
              <w:szCs w:val="20"/>
            </w:rPr>
            <w:t>Арбитражного суда Московской области от 03.10.2024 по делу № А41-71681/2024</w:t>
          </w:r>
          <w:r w:rsidR="00615FCE">
            <w:rPr>
              <w:color w:val="000000"/>
              <w:sz w:val="20"/>
              <w:szCs w:val="20"/>
            </w:rPr>
            <w:t xml:space="preserve"> и </w:t>
          </w:r>
          <w:r w:rsidR="00615FCE" w:rsidRPr="00615FCE">
            <w:rPr>
              <w:color w:val="000000"/>
              <w:sz w:val="20"/>
              <w:szCs w:val="20"/>
            </w:rPr>
            <w:t>определения Арбитражного суда Московской области от 11.02.2025 (резолютивная часть объявлена 04.02.2025) по делу № А41-71681/2024</w:t>
          </w:r>
        </w:sdtContent>
      </w:sdt>
      <w:bookmarkEnd w:id="0"/>
      <w:r w:rsidRPr="00615FCE">
        <w:rPr>
          <w:sz w:val="20"/>
          <w:szCs w:val="20"/>
        </w:rPr>
        <w:t>, с</w:t>
      </w:r>
      <w:r w:rsidRPr="00615FCE">
        <w:rPr>
          <w:spacing w:val="-2"/>
          <w:sz w:val="20"/>
          <w:szCs w:val="20"/>
        </w:rPr>
        <w:t xml:space="preserve"> </w:t>
      </w:r>
      <w:r w:rsidRPr="00615FCE">
        <w:rPr>
          <w:sz w:val="20"/>
          <w:szCs w:val="20"/>
        </w:rPr>
        <w:t>одной</w:t>
      </w:r>
      <w:r w:rsidRPr="00615FCE">
        <w:rPr>
          <w:spacing w:val="-2"/>
          <w:sz w:val="20"/>
          <w:szCs w:val="20"/>
        </w:rPr>
        <w:t xml:space="preserve"> </w:t>
      </w:r>
      <w:r w:rsidRPr="00615FCE">
        <w:rPr>
          <w:sz w:val="20"/>
          <w:szCs w:val="20"/>
        </w:rPr>
        <w:t xml:space="preserve">стороны, и </w:t>
      </w:r>
      <w:sdt>
        <w:sdtPr>
          <w:rPr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1053585621"/>
          <w:placeholder>
            <w:docPart w:val="86EE9CF4701E4BF2BD6B2CD8ACB1496C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F6902" w:rsidRPr="00615FCE">
            <w:rPr>
              <w:rStyle w:val="af8"/>
              <w:rFonts w:eastAsiaTheme="majorEastAsia"/>
              <w:sz w:val="20"/>
              <w:szCs w:val="20"/>
            </w:rPr>
            <w:t>[Данные личности]</w:t>
          </w:r>
        </w:sdtContent>
      </w:sdt>
      <w:r w:rsidR="00B76A4D" w:rsidRPr="00615FCE">
        <w:rPr>
          <w:sz w:val="20"/>
          <w:szCs w:val="20"/>
        </w:rPr>
        <w:t xml:space="preserve">, </w:t>
      </w:r>
      <w:r w:rsidRPr="00615FCE">
        <w:rPr>
          <w:sz w:val="20"/>
          <w:szCs w:val="20"/>
        </w:rPr>
        <w:t>именуемое</w:t>
      </w:r>
      <w:r w:rsidRPr="00615FCE">
        <w:rPr>
          <w:spacing w:val="12"/>
          <w:sz w:val="20"/>
          <w:szCs w:val="20"/>
        </w:rPr>
        <w:t xml:space="preserve"> </w:t>
      </w:r>
      <w:r w:rsidRPr="00615FCE">
        <w:rPr>
          <w:sz w:val="20"/>
          <w:szCs w:val="20"/>
        </w:rPr>
        <w:t>(-</w:t>
      </w:r>
      <w:proofErr w:type="spellStart"/>
      <w:r w:rsidRPr="00615FCE">
        <w:rPr>
          <w:sz w:val="20"/>
          <w:szCs w:val="20"/>
        </w:rPr>
        <w:t>ый</w:t>
      </w:r>
      <w:proofErr w:type="spellEnd"/>
      <w:r w:rsidRPr="00615FCE">
        <w:rPr>
          <w:sz w:val="20"/>
          <w:szCs w:val="20"/>
        </w:rPr>
        <w:t>,</w:t>
      </w:r>
      <w:r w:rsidRPr="00615FCE">
        <w:rPr>
          <w:spacing w:val="12"/>
          <w:sz w:val="20"/>
          <w:szCs w:val="20"/>
        </w:rPr>
        <w:t xml:space="preserve"> </w:t>
      </w:r>
      <w:r w:rsidRPr="00615FCE">
        <w:rPr>
          <w:sz w:val="20"/>
          <w:szCs w:val="20"/>
        </w:rPr>
        <w:t>-</w:t>
      </w:r>
      <w:proofErr w:type="spellStart"/>
      <w:r w:rsidRPr="00615FCE">
        <w:rPr>
          <w:sz w:val="20"/>
          <w:szCs w:val="20"/>
        </w:rPr>
        <w:t>ая</w:t>
      </w:r>
      <w:proofErr w:type="spellEnd"/>
      <w:r w:rsidRPr="00615FCE">
        <w:rPr>
          <w:sz w:val="20"/>
          <w:szCs w:val="20"/>
        </w:rPr>
        <w:t>)</w:t>
      </w:r>
      <w:r w:rsidRPr="00615FCE">
        <w:rPr>
          <w:spacing w:val="15"/>
          <w:sz w:val="20"/>
          <w:szCs w:val="20"/>
        </w:rPr>
        <w:t xml:space="preserve"> </w:t>
      </w:r>
      <w:r w:rsidRPr="00615FCE">
        <w:rPr>
          <w:sz w:val="20"/>
          <w:szCs w:val="20"/>
        </w:rPr>
        <w:t>в</w:t>
      </w:r>
      <w:r w:rsidRPr="00615FCE">
        <w:rPr>
          <w:spacing w:val="8"/>
          <w:sz w:val="20"/>
          <w:szCs w:val="20"/>
        </w:rPr>
        <w:t xml:space="preserve"> </w:t>
      </w:r>
      <w:r w:rsidRPr="00615FCE">
        <w:rPr>
          <w:sz w:val="20"/>
          <w:szCs w:val="20"/>
        </w:rPr>
        <w:t>дальнейшем</w:t>
      </w:r>
      <w:r w:rsidRPr="00615FCE">
        <w:rPr>
          <w:spacing w:val="13"/>
          <w:sz w:val="20"/>
          <w:szCs w:val="20"/>
        </w:rPr>
        <w:t xml:space="preserve"> </w:t>
      </w:r>
      <w:r w:rsidRPr="00615FCE">
        <w:rPr>
          <w:sz w:val="20"/>
          <w:szCs w:val="20"/>
        </w:rPr>
        <w:t>«Покупатель»,</w:t>
      </w:r>
      <w:r w:rsidRPr="00615FCE">
        <w:rPr>
          <w:spacing w:val="14"/>
          <w:sz w:val="20"/>
          <w:szCs w:val="20"/>
        </w:rPr>
        <w:t xml:space="preserve"> </w:t>
      </w:r>
      <w:r w:rsidRPr="00615FCE">
        <w:rPr>
          <w:sz w:val="20"/>
          <w:szCs w:val="20"/>
        </w:rPr>
        <w:t>с</w:t>
      </w:r>
      <w:r w:rsidRPr="00615FCE">
        <w:rPr>
          <w:spacing w:val="12"/>
          <w:sz w:val="20"/>
          <w:szCs w:val="20"/>
        </w:rPr>
        <w:t xml:space="preserve"> </w:t>
      </w:r>
      <w:r w:rsidRPr="00615FCE">
        <w:rPr>
          <w:sz w:val="20"/>
          <w:szCs w:val="20"/>
        </w:rPr>
        <w:t>другой</w:t>
      </w:r>
      <w:r w:rsidRPr="00615FCE">
        <w:rPr>
          <w:spacing w:val="11"/>
          <w:sz w:val="20"/>
          <w:szCs w:val="20"/>
        </w:rPr>
        <w:t xml:space="preserve"> </w:t>
      </w:r>
      <w:r w:rsidRPr="00615FCE">
        <w:rPr>
          <w:sz w:val="20"/>
          <w:szCs w:val="20"/>
        </w:rPr>
        <w:t>стороны,</w:t>
      </w:r>
      <w:r w:rsidRPr="00615FCE">
        <w:rPr>
          <w:spacing w:val="15"/>
          <w:sz w:val="20"/>
          <w:szCs w:val="20"/>
        </w:rPr>
        <w:t xml:space="preserve"> </w:t>
      </w:r>
      <w:r w:rsidRPr="00615FCE">
        <w:rPr>
          <w:sz w:val="20"/>
          <w:szCs w:val="20"/>
        </w:rPr>
        <w:t>заключили</w:t>
      </w:r>
      <w:r w:rsidRPr="00615FCE">
        <w:rPr>
          <w:spacing w:val="13"/>
          <w:sz w:val="20"/>
          <w:szCs w:val="20"/>
        </w:rPr>
        <w:t xml:space="preserve"> </w:t>
      </w:r>
      <w:r w:rsidRPr="00615FCE">
        <w:rPr>
          <w:sz w:val="20"/>
          <w:szCs w:val="20"/>
        </w:rPr>
        <w:t>настоящи</w:t>
      </w:r>
      <w:r w:rsidR="00505633" w:rsidRPr="00615FCE">
        <w:rPr>
          <w:sz w:val="20"/>
          <w:szCs w:val="20"/>
        </w:rPr>
        <w:t xml:space="preserve">й договор </w:t>
      </w:r>
      <w:r w:rsidRPr="00615FCE">
        <w:rPr>
          <w:sz w:val="20"/>
          <w:szCs w:val="20"/>
        </w:rPr>
        <w:t>о нижеследующем:</w:t>
      </w:r>
    </w:p>
    <w:p w14:paraId="0AE041B2" w14:textId="77777777" w:rsidR="00CA020C" w:rsidRPr="00712E43" w:rsidRDefault="00CA020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542110" w14:textId="135B9968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ПРЕДМЕТ ДОГОВОРА</w:t>
      </w:r>
    </w:p>
    <w:p w14:paraId="3854B9BD" w14:textId="1F41ECFA" w:rsidR="00612A9B" w:rsidRPr="00615FCE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5FCE">
        <w:rPr>
          <w:rFonts w:ascii="Times New Roman" w:hAnsi="Times New Roman" w:cs="Times New Roman"/>
          <w:sz w:val="20"/>
          <w:szCs w:val="20"/>
        </w:rPr>
        <w:t>1.1.</w:t>
      </w:r>
      <w:r w:rsidRPr="00615FCE">
        <w:rPr>
          <w:rFonts w:ascii="Times New Roman" w:hAnsi="Times New Roman" w:cs="Times New Roman"/>
          <w:sz w:val="20"/>
          <w:szCs w:val="20"/>
        </w:rPr>
        <w:tab/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</w:t>
      </w:r>
      <w:r w:rsidR="0015714B" w:rsidRPr="00615FCE">
        <w:rPr>
          <w:rFonts w:ascii="Times New Roman" w:hAnsi="Times New Roman" w:cs="Times New Roman"/>
          <w:sz w:val="20"/>
          <w:szCs w:val="20"/>
        </w:rPr>
        <w:t xml:space="preserve"> недвижимое</w:t>
      </w:r>
      <w:r w:rsidRPr="00615FCE">
        <w:rPr>
          <w:rFonts w:ascii="Times New Roman" w:hAnsi="Times New Roman" w:cs="Times New Roman"/>
          <w:sz w:val="20"/>
          <w:szCs w:val="20"/>
        </w:rPr>
        <w:t xml:space="preserve"> имущество (далее по тексту – Имущество): </w:t>
      </w:r>
      <w:sdt>
        <w:sdtPr>
          <w:rPr>
            <w:rFonts w:ascii="Times New Roman" w:hAnsi="Times New Roman" w:cs="Times New Roman"/>
            <w:kern w:val="0"/>
            <w:sz w:val="20"/>
            <w:szCs w:val="20"/>
            <w14:ligatures w14:val="none"/>
          </w:rPr>
          <w:alias w:val="Наименование имущества"/>
          <w:tag w:val=""/>
          <w:id w:val="-1943522542"/>
          <w:placeholder>
            <w:docPart w:val="F39F993F3F854355958896EF01ACEF7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15FCE" w:rsidRPr="00615FCE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Лот № 1 – Земельный участок, кадастровый номер: 50:39:0030202:36. Виды разрешенного использования объекта недвижимости: для ведения садоводства с правом постройки садового дома. Местоположение: Московская область, Серебряно-Прудский район, д. Васильевское. Площадь: 1 000,00 кв. м.</w:t>
          </w:r>
        </w:sdtContent>
      </w:sdt>
    </w:p>
    <w:p w14:paraId="60ED3FDC" w14:textId="1A1666FF" w:rsidR="00856377" w:rsidRPr="00927810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1.2.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Имущество принадлежит </w:t>
      </w:r>
      <w:r w:rsidR="002A0F24">
        <w:rPr>
          <w:rFonts w:ascii="Times New Roman" w:hAnsi="Times New Roman" w:cs="Times New Roman"/>
          <w:sz w:val="20"/>
          <w:szCs w:val="20"/>
        </w:rPr>
        <w:t>должнику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на праве собственности, о чем в Едином государственном реестре прав на недвижимое имущество и сделок с ним сделана запись регистрации </w:t>
      </w:r>
      <w:r w:rsidR="00EE7687">
        <w:rPr>
          <w:rFonts w:ascii="Times New Roman" w:hAnsi="Times New Roman" w:cs="Times New Roman"/>
          <w:sz w:val="20"/>
          <w:szCs w:val="20"/>
        </w:rPr>
        <w:t xml:space="preserve">от </w:t>
      </w:r>
      <w:r w:rsidR="00615FCE" w:rsidRPr="00615FCE">
        <w:rPr>
          <w:rFonts w:ascii="Times New Roman" w:hAnsi="Times New Roman" w:cs="Times New Roman"/>
          <w:sz w:val="20"/>
          <w:szCs w:val="20"/>
        </w:rPr>
        <w:t>09.12.2014</w:t>
      </w:r>
      <w:r w:rsidR="00615FCE">
        <w:rPr>
          <w:rFonts w:ascii="Times New Roman" w:hAnsi="Times New Roman" w:cs="Times New Roman"/>
          <w:sz w:val="20"/>
          <w:szCs w:val="20"/>
        </w:rPr>
        <w:t xml:space="preserve"> </w:t>
      </w:r>
      <w:r w:rsidR="00EE7687">
        <w:rPr>
          <w:rFonts w:ascii="Times New Roman" w:hAnsi="Times New Roman" w:cs="Times New Roman"/>
          <w:sz w:val="20"/>
          <w:szCs w:val="20"/>
        </w:rPr>
        <w:t xml:space="preserve">№ </w:t>
      </w:r>
      <w:r w:rsidR="00615FCE" w:rsidRPr="00615FCE">
        <w:rPr>
          <w:rFonts w:ascii="Times New Roman" w:hAnsi="Times New Roman" w:cs="Times New Roman"/>
          <w:sz w:val="20"/>
          <w:szCs w:val="20"/>
        </w:rPr>
        <w:t>50-50-39/011/2014-172</w:t>
      </w:r>
      <w:r w:rsidR="00927810">
        <w:rPr>
          <w:rFonts w:ascii="Times New Roman" w:hAnsi="Times New Roman" w:cs="Times New Roman"/>
          <w:sz w:val="20"/>
          <w:szCs w:val="20"/>
        </w:rPr>
        <w:t>.</w:t>
      </w:r>
    </w:p>
    <w:p w14:paraId="04CFAB51" w14:textId="2C19AA45" w:rsidR="00426629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</w:t>
      </w:r>
      <w:r w:rsidR="00D1093F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>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</w:t>
      </w:r>
      <w:r w:rsidR="00426629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5289AB3" w14:textId="4711BDAB" w:rsidR="00D77A94" w:rsidRPr="00712E43" w:rsidRDefault="00426629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1.4.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Настоящий договор заключается Сторонами в порядке, установленном Федеральным законом </w:t>
      </w:r>
      <w:r w:rsidR="00EE7687">
        <w:rPr>
          <w:rFonts w:ascii="Times New Roman" w:hAnsi="Times New Roman" w:cs="Times New Roman"/>
          <w:sz w:val="20"/>
          <w:szCs w:val="20"/>
        </w:rPr>
        <w:br/>
      </w:r>
      <w:r w:rsidR="00EE7687" w:rsidRPr="00E724B3">
        <w:rPr>
          <w:rFonts w:ascii="Times New Roman" w:hAnsi="Times New Roman" w:cs="Times New Roman"/>
          <w:sz w:val="20"/>
          <w:szCs w:val="20"/>
        </w:rPr>
        <w:t>от 26.10.2002 № 127-ФЗ «О несостоятельности (банкротстве)», в соответствии с</w:t>
      </w:r>
      <w:r w:rsidR="00927810">
        <w:rPr>
          <w:rFonts w:ascii="Times New Roman" w:hAnsi="Times New Roman" w:cs="Times New Roman"/>
          <w:sz w:val="20"/>
          <w:szCs w:val="20"/>
        </w:rPr>
        <w:t xml:space="preserve"> Гражданским кодексом Российской Федерации,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положением </w:t>
      </w:r>
      <w:r w:rsidR="00666ED3" w:rsidRPr="00666ED3">
        <w:rPr>
          <w:rFonts w:ascii="Times New Roman" w:hAnsi="Times New Roman" w:cs="Times New Roman"/>
          <w:sz w:val="20"/>
          <w:szCs w:val="20"/>
        </w:rPr>
        <w:t xml:space="preserve">о порядке, об условиях и о сроках продажи </w:t>
      </w:r>
      <w:r w:rsidR="00927810">
        <w:rPr>
          <w:rFonts w:ascii="Times New Roman" w:hAnsi="Times New Roman" w:cs="Times New Roman"/>
          <w:sz w:val="20"/>
          <w:szCs w:val="20"/>
        </w:rPr>
        <w:t>и</w:t>
      </w:r>
      <w:r w:rsidR="00C32C25" w:rsidRPr="00712E43">
        <w:rPr>
          <w:rFonts w:ascii="Times New Roman" w:hAnsi="Times New Roman" w:cs="Times New Roman"/>
          <w:sz w:val="20"/>
          <w:szCs w:val="20"/>
        </w:rPr>
        <w:t xml:space="preserve">мущества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489911048"/>
          <w:placeholder>
            <w:docPart w:val="63C50F5EAFBF40DC982830F80D1F20F1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2A0F24">
            <w:rPr>
              <w:rFonts w:ascii="Times New Roman" w:hAnsi="Times New Roman" w:cs="Times New Roman"/>
              <w:sz w:val="20"/>
              <w:szCs w:val="20"/>
            </w:rPr>
            <w:t xml:space="preserve">должника </w:t>
          </w:r>
          <w:proofErr w:type="spellStart"/>
          <w:r w:rsidR="002A0F24">
            <w:rPr>
              <w:rFonts w:ascii="Times New Roman" w:hAnsi="Times New Roman" w:cs="Times New Roman"/>
              <w:sz w:val="20"/>
              <w:szCs w:val="20"/>
            </w:rPr>
            <w:t>Тулянкиной</w:t>
          </w:r>
          <w:proofErr w:type="spellEnd"/>
          <w:r w:rsidR="002A0F24">
            <w:rPr>
              <w:rFonts w:ascii="Times New Roman" w:hAnsi="Times New Roman" w:cs="Times New Roman"/>
              <w:sz w:val="20"/>
              <w:szCs w:val="20"/>
            </w:rPr>
            <w:t xml:space="preserve"> Татьяны Васильевны</w:t>
          </w:r>
        </w:sdtContent>
      </w:sdt>
      <w:r w:rsidR="00EE7687" w:rsidRPr="001A26A9">
        <w:rPr>
          <w:rFonts w:ascii="Times New Roman" w:hAnsi="Times New Roman" w:cs="Times New Roman"/>
          <w:sz w:val="20"/>
          <w:szCs w:val="20"/>
        </w:rPr>
        <w:t xml:space="preserve"> по результатам проведения открытых торгов, состоявшихся на электронной торговой площадке</w:t>
      </w:r>
      <w:r w:rsidR="00EE7687">
        <w:rPr>
          <w:rFonts w:ascii="Times New Roman" w:hAnsi="Times New Roman" w:cs="Times New Roman"/>
          <w:sz w:val="20"/>
          <w:szCs w:val="20"/>
        </w:rPr>
        <w:t xml:space="preserve"> </w:t>
      </w:r>
      <w:r w:rsidR="00EE7687" w:rsidRPr="00606B4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http://bankrupt.etpu.ru/.</w:t>
      </w:r>
    </w:p>
    <w:p w14:paraId="6FAA6308" w14:textId="77777777" w:rsidR="00510A6B" w:rsidRPr="00712E43" w:rsidRDefault="00510A6B" w:rsidP="00510A6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A8D622" w14:textId="245AB5E3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ОБЯЗАННОСТИ СТОРОН</w:t>
      </w:r>
    </w:p>
    <w:p w14:paraId="307B0105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</w:t>
      </w:r>
      <w:r w:rsidRPr="00E724B3">
        <w:rPr>
          <w:rFonts w:ascii="Times New Roman" w:hAnsi="Times New Roman" w:cs="Times New Roman"/>
          <w:sz w:val="20"/>
          <w:szCs w:val="20"/>
        </w:rPr>
        <w:tab/>
        <w:t>Продавец обязан:</w:t>
      </w:r>
    </w:p>
    <w:p w14:paraId="79E2FC59" w14:textId="6C8DC815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2.1.1.</w:t>
      </w:r>
      <w:r w:rsidRPr="00E724B3">
        <w:rPr>
          <w:rFonts w:ascii="Times New Roman" w:hAnsi="Times New Roman" w:cs="Times New Roman"/>
          <w:sz w:val="20"/>
          <w:szCs w:val="20"/>
        </w:rPr>
        <w:tab/>
        <w:t>Подготовить Имущество к передаче, включая составление передаточного акта, указанного в п. 4.1 настоящего договора.</w:t>
      </w:r>
    </w:p>
    <w:p w14:paraId="13F7D2E1" w14:textId="19A9DBA8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2.1.2.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Передать Покупателю Имущество по </w:t>
      </w:r>
      <w:r w:rsidR="007E3166" w:rsidRPr="00712E43">
        <w:rPr>
          <w:rFonts w:ascii="Times New Roman" w:hAnsi="Times New Roman" w:cs="Times New Roman"/>
          <w:sz w:val="20"/>
          <w:szCs w:val="20"/>
        </w:rPr>
        <w:t>передаточному акту, после полной оплаты его стоимости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</w:p>
    <w:p w14:paraId="2561AE9F" w14:textId="693A9C84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2.1.3.</w:t>
      </w:r>
      <w:r w:rsidRPr="00E724B3">
        <w:rPr>
          <w:rFonts w:ascii="Times New Roman" w:hAnsi="Times New Roman" w:cs="Times New Roman"/>
          <w:sz w:val="20"/>
          <w:szCs w:val="20"/>
        </w:rPr>
        <w:tab/>
        <w:t>Пред</w:t>
      </w:r>
      <w:r w:rsidR="007E3166">
        <w:rPr>
          <w:rFonts w:ascii="Times New Roman" w:hAnsi="Times New Roman" w:cs="Times New Roman"/>
          <w:sz w:val="20"/>
          <w:szCs w:val="20"/>
        </w:rPr>
        <w:t>о</w:t>
      </w:r>
      <w:r w:rsidRPr="00E724B3">
        <w:rPr>
          <w:rFonts w:ascii="Times New Roman" w:hAnsi="Times New Roman" w:cs="Times New Roman"/>
          <w:sz w:val="20"/>
          <w:szCs w:val="20"/>
        </w:rPr>
        <w:t xml:space="preserve">ставить Покупателю все </w:t>
      </w:r>
      <w:r w:rsidR="007E3166">
        <w:rPr>
          <w:rFonts w:ascii="Times New Roman" w:hAnsi="Times New Roman" w:cs="Times New Roman"/>
          <w:sz w:val="20"/>
          <w:szCs w:val="20"/>
        </w:rPr>
        <w:t xml:space="preserve">имеющиеся </w:t>
      </w:r>
      <w:r w:rsidRPr="00E724B3">
        <w:rPr>
          <w:rFonts w:ascii="Times New Roman" w:hAnsi="Times New Roman" w:cs="Times New Roman"/>
          <w:sz w:val="20"/>
          <w:szCs w:val="20"/>
        </w:rPr>
        <w:t>документы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F74DC09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</w:t>
      </w:r>
      <w:r w:rsidRPr="00E724B3">
        <w:rPr>
          <w:rFonts w:ascii="Times New Roman" w:hAnsi="Times New Roman" w:cs="Times New Roman"/>
          <w:sz w:val="20"/>
          <w:szCs w:val="20"/>
        </w:rPr>
        <w:tab/>
        <w:t>Покупатель обязан:</w:t>
      </w:r>
    </w:p>
    <w:p w14:paraId="312A09AE" w14:textId="4E6F7E3C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2.2.1.</w:t>
      </w:r>
      <w:r w:rsidRPr="00E724B3">
        <w:rPr>
          <w:rFonts w:ascii="Times New Roman" w:hAnsi="Times New Roman" w:cs="Times New Roman"/>
          <w:sz w:val="20"/>
          <w:szCs w:val="20"/>
        </w:rPr>
        <w:tab/>
        <w:t>Оплатить цену</w:t>
      </w:r>
      <w:r w:rsidR="007E3166">
        <w:rPr>
          <w:rFonts w:ascii="Times New Roman" w:hAnsi="Times New Roman" w:cs="Times New Roman"/>
          <w:sz w:val="20"/>
          <w:szCs w:val="20"/>
        </w:rPr>
        <w:t xml:space="preserve"> (</w:t>
      </w:r>
      <w:r w:rsidR="007E3166" w:rsidRPr="00712E43">
        <w:rPr>
          <w:rFonts w:ascii="Times New Roman" w:hAnsi="Times New Roman" w:cs="Times New Roman"/>
          <w:sz w:val="20"/>
          <w:szCs w:val="20"/>
        </w:rPr>
        <w:t>стоимость</w:t>
      </w:r>
      <w:r w:rsidR="007E3166">
        <w:rPr>
          <w:rFonts w:ascii="Times New Roman" w:hAnsi="Times New Roman" w:cs="Times New Roman"/>
          <w:sz w:val="20"/>
          <w:szCs w:val="20"/>
        </w:rPr>
        <w:t xml:space="preserve">) </w:t>
      </w:r>
      <w:r w:rsidR="007E3166" w:rsidRPr="00712E43">
        <w:rPr>
          <w:rFonts w:ascii="Times New Roman" w:hAnsi="Times New Roman" w:cs="Times New Roman"/>
          <w:sz w:val="20"/>
          <w:szCs w:val="20"/>
        </w:rPr>
        <w:t>Имущества</w:t>
      </w:r>
      <w:r w:rsidRPr="00E724B3">
        <w:rPr>
          <w:rFonts w:ascii="Times New Roman" w:hAnsi="Times New Roman" w:cs="Times New Roman"/>
          <w:sz w:val="20"/>
          <w:szCs w:val="20"/>
        </w:rPr>
        <w:t xml:space="preserve">, указанную в </w:t>
      </w:r>
      <w:r w:rsidR="007E3166">
        <w:rPr>
          <w:rFonts w:ascii="Times New Roman" w:hAnsi="Times New Roman" w:cs="Times New Roman"/>
          <w:sz w:val="20"/>
          <w:szCs w:val="20"/>
        </w:rPr>
        <w:t>разделе 3</w:t>
      </w:r>
      <w:r w:rsidRPr="00E724B3">
        <w:rPr>
          <w:rFonts w:ascii="Times New Roman" w:hAnsi="Times New Roman" w:cs="Times New Roman"/>
          <w:sz w:val="20"/>
          <w:szCs w:val="20"/>
        </w:rPr>
        <w:t xml:space="preserve"> настоящего договора, в порядке, предусмотренном настоящим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договором.</w:t>
      </w:r>
    </w:p>
    <w:p w14:paraId="34C22BD5" w14:textId="5AD6EEB2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2.2.2.</w:t>
      </w:r>
      <w:r w:rsidRPr="00E724B3">
        <w:rPr>
          <w:rFonts w:ascii="Times New Roman" w:hAnsi="Times New Roman" w:cs="Times New Roman"/>
          <w:sz w:val="20"/>
          <w:szCs w:val="20"/>
        </w:rPr>
        <w:tab/>
      </w:r>
      <w:r w:rsidR="002A0F24">
        <w:rPr>
          <w:rFonts w:ascii="Times New Roman" w:hAnsi="Times New Roman" w:cs="Times New Roman"/>
          <w:sz w:val="20"/>
          <w:szCs w:val="20"/>
        </w:rPr>
        <w:t>П</w:t>
      </w:r>
      <w:r w:rsidRPr="00E724B3">
        <w:rPr>
          <w:rFonts w:ascii="Times New Roman" w:hAnsi="Times New Roman" w:cs="Times New Roman"/>
          <w:sz w:val="20"/>
          <w:szCs w:val="20"/>
        </w:rPr>
        <w:t>ринять Имущество, подписав передаточный акт.</w:t>
      </w:r>
    </w:p>
    <w:p w14:paraId="18185922" w14:textId="77777777" w:rsidR="00EE7687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2.2.3.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</w:t>
      </w:r>
      <w:r>
        <w:rPr>
          <w:rFonts w:ascii="Times New Roman" w:hAnsi="Times New Roman" w:cs="Times New Roman"/>
          <w:sz w:val="20"/>
          <w:szCs w:val="20"/>
        </w:rPr>
        <w:br/>
      </w:r>
      <w:r w:rsidRPr="00E724B3">
        <w:rPr>
          <w:rFonts w:ascii="Times New Roman" w:hAnsi="Times New Roman" w:cs="Times New Roman"/>
          <w:sz w:val="20"/>
          <w:szCs w:val="20"/>
        </w:rPr>
        <w:t>с ним.</w:t>
      </w:r>
      <w:bookmarkStart w:id="1" w:name="_GoBack"/>
      <w:bookmarkEnd w:id="1"/>
    </w:p>
    <w:p w14:paraId="6D7951AB" w14:textId="77777777" w:rsidR="006248CC" w:rsidRPr="00712E43" w:rsidRDefault="006248C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D84911" w14:textId="7481AF3B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3.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941BF8">
        <w:rPr>
          <w:rFonts w:ascii="Times New Roman" w:hAnsi="Times New Roman" w:cs="Times New Roman"/>
          <w:b/>
          <w:bCs/>
          <w:sz w:val="20"/>
          <w:szCs w:val="20"/>
        </w:rPr>
        <w:t>ЦЕНА</w:t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 xml:space="preserve"> ИМУЩЕСТВА И ПОРЯДОК ЕГО ОПЛАТЫ</w:t>
      </w:r>
    </w:p>
    <w:p w14:paraId="5377D549" w14:textId="25A09177" w:rsidR="00CA020C" w:rsidRPr="00712E43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3.1.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941BF8">
        <w:rPr>
          <w:rFonts w:ascii="Times New Roman" w:hAnsi="Times New Roman" w:cs="Times New Roman"/>
          <w:sz w:val="20"/>
          <w:szCs w:val="20"/>
        </w:rPr>
        <w:t xml:space="preserve">Цена </w:t>
      </w:r>
      <w:r w:rsidRPr="00712E43">
        <w:rPr>
          <w:rFonts w:ascii="Times New Roman" w:hAnsi="Times New Roman" w:cs="Times New Roman"/>
          <w:sz w:val="20"/>
          <w:szCs w:val="20"/>
        </w:rPr>
        <w:t>Имущества составляе</w:t>
      </w:r>
      <w:r w:rsidR="00002423" w:rsidRPr="00712E43">
        <w:rPr>
          <w:rFonts w:ascii="Times New Roman" w:hAnsi="Times New Roman" w:cs="Times New Roman"/>
          <w:sz w:val="20"/>
          <w:szCs w:val="20"/>
        </w:rPr>
        <w:t>т</w:t>
      </w:r>
      <w:r w:rsidR="00203705" w:rsidRPr="00712E43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СУММА"/>
          <w:id w:val="195828197"/>
          <w:placeholder>
            <w:docPart w:val="5030E6874ABF46FC9F02511680B2D410"/>
          </w:placeholder>
          <w:showingPlcHdr/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0F6902" w:rsidRPr="00712E43">
            <w:rPr>
              <w:rStyle w:val="af8"/>
              <w:sz w:val="20"/>
              <w:szCs w:val="20"/>
            </w:rPr>
            <w:t>[</w:t>
          </w:r>
          <w:r w:rsidR="000F6902" w:rsidRPr="00712E43">
            <w:rPr>
              <w:rStyle w:val="af8"/>
              <w:rFonts w:ascii="Times New Roman" w:hAnsi="Times New Roman" w:cs="Times New Roman"/>
              <w:sz w:val="20"/>
              <w:szCs w:val="20"/>
            </w:rPr>
            <w:t>сумма</w:t>
          </w:r>
          <w:r w:rsidR="000F6902" w:rsidRPr="00712E43">
            <w:rPr>
              <w:rStyle w:val="af8"/>
              <w:sz w:val="20"/>
              <w:szCs w:val="20"/>
            </w:rPr>
            <w:t>]</w:t>
          </w:r>
        </w:sdtContent>
      </w:sdt>
      <w:r w:rsidR="00002423" w:rsidRPr="00712E43">
        <w:rPr>
          <w:rFonts w:ascii="Times New Roman" w:hAnsi="Times New Roman" w:cs="Times New Roman"/>
          <w:sz w:val="20"/>
          <w:szCs w:val="20"/>
        </w:rPr>
        <w:fldChar w:fldCharType="begin"/>
      </w:r>
      <w:r w:rsidR="00002423" w:rsidRPr="00712E43">
        <w:rPr>
          <w:rFonts w:ascii="Times New Roman" w:hAnsi="Times New Roman" w:cs="Times New Roman"/>
          <w:sz w:val="20"/>
          <w:szCs w:val="20"/>
        </w:rPr>
        <w:instrText xml:space="preserve"> KEYWORDS  СУММА  \* MERGEFORMAT </w:instrText>
      </w:r>
      <w:r w:rsidR="00002423" w:rsidRPr="00712E43">
        <w:rPr>
          <w:rFonts w:ascii="Times New Roman" w:hAnsi="Times New Roman" w:cs="Times New Roman"/>
          <w:sz w:val="20"/>
          <w:szCs w:val="20"/>
        </w:rPr>
        <w:fldChar w:fldCharType="end"/>
      </w:r>
      <w:r w:rsidR="004E018B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D1130B" w:rsidRPr="00712E43">
        <w:rPr>
          <w:rFonts w:ascii="Times New Roman" w:hAnsi="Times New Roman" w:cs="Times New Roman"/>
          <w:sz w:val="20"/>
          <w:szCs w:val="20"/>
        </w:rPr>
        <w:t>р</w:t>
      </w:r>
      <w:r w:rsidRPr="00712E43">
        <w:rPr>
          <w:rFonts w:ascii="Times New Roman" w:hAnsi="Times New Roman" w:cs="Times New Roman"/>
          <w:sz w:val="20"/>
          <w:szCs w:val="20"/>
        </w:rPr>
        <w:t>уб.</w:t>
      </w:r>
      <w:r w:rsidR="00F17A32">
        <w:rPr>
          <w:rFonts w:ascii="Times New Roman" w:hAnsi="Times New Roman" w:cs="Times New Roman"/>
          <w:sz w:val="20"/>
          <w:szCs w:val="20"/>
        </w:rPr>
        <w:t xml:space="preserve">, которая определена на открытых </w:t>
      </w:r>
      <w:r w:rsidR="00F17A32" w:rsidRPr="001A26A9">
        <w:rPr>
          <w:rFonts w:ascii="Times New Roman" w:hAnsi="Times New Roman" w:cs="Times New Roman"/>
          <w:sz w:val="20"/>
          <w:szCs w:val="20"/>
        </w:rPr>
        <w:t>торг</w:t>
      </w:r>
      <w:r w:rsidR="00F17A32">
        <w:rPr>
          <w:rFonts w:ascii="Times New Roman" w:hAnsi="Times New Roman" w:cs="Times New Roman"/>
          <w:sz w:val="20"/>
          <w:szCs w:val="20"/>
        </w:rPr>
        <w:t>ах</w:t>
      </w:r>
      <w:r w:rsidR="00F17A32" w:rsidRPr="001A26A9">
        <w:rPr>
          <w:rFonts w:ascii="Times New Roman" w:hAnsi="Times New Roman" w:cs="Times New Roman"/>
          <w:sz w:val="20"/>
          <w:szCs w:val="20"/>
        </w:rPr>
        <w:t>, состоявшихся на электронной торговой площадке</w:t>
      </w:r>
      <w:r w:rsidR="00F17A32">
        <w:rPr>
          <w:rFonts w:ascii="Times New Roman" w:hAnsi="Times New Roman" w:cs="Times New Roman"/>
          <w:sz w:val="20"/>
          <w:szCs w:val="20"/>
        </w:rPr>
        <w:t xml:space="preserve"> </w:t>
      </w:r>
      <w:r w:rsidR="00F17A32" w:rsidRPr="00606B4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http://bankrupt.etpu.ru/.</w:t>
      </w:r>
    </w:p>
    <w:p w14:paraId="7EC1FC9B" w14:textId="0B4A2227" w:rsidR="00D77A94" w:rsidRPr="00712E43" w:rsidRDefault="00D77A94" w:rsidP="00D77A94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3.2.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До приобретения Имущества Покупатель уплатил задаток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"/>
          <w:id w:val="-537591813"/>
          <w:placeholder>
            <w:docPart w:val="3E5C80956EBF4AA69D3A56D428C092BE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4E018B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руб., который засчитывается в счет исполнения договора</w:t>
      </w:r>
      <w:r w:rsidR="007E31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7E3166">
        <w:rPr>
          <w:rFonts w:ascii="Times New Roman" w:hAnsi="Times New Roman" w:cs="Times New Roman"/>
          <w:sz w:val="20"/>
          <w:szCs w:val="20"/>
        </w:rPr>
        <w:t xml:space="preserve">в качестве </w:t>
      </w:r>
      <w:r w:rsidR="007E3166" w:rsidRPr="003C3612">
        <w:rPr>
          <w:rFonts w:ascii="Times New Roman" w:hAnsi="Times New Roman" w:cs="Times New Roman"/>
          <w:sz w:val="20"/>
          <w:szCs w:val="20"/>
        </w:rPr>
        <w:t xml:space="preserve">оплаты </w:t>
      </w:r>
      <w:r w:rsidR="00941BF8">
        <w:rPr>
          <w:rFonts w:ascii="Times New Roman" w:hAnsi="Times New Roman" w:cs="Times New Roman"/>
          <w:sz w:val="20"/>
          <w:szCs w:val="20"/>
        </w:rPr>
        <w:t>цены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="007E3166" w:rsidRPr="003C3612">
        <w:rPr>
          <w:rFonts w:ascii="Times New Roman" w:hAnsi="Times New Roman" w:cs="Times New Roman"/>
          <w:sz w:val="20"/>
          <w:szCs w:val="20"/>
        </w:rPr>
        <w:t>Имущества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E16885A" w14:textId="30962BEC" w:rsidR="00FE4B9F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3.</w:t>
      </w:r>
      <w:r w:rsidR="00D77A94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7E3166" w:rsidRPr="006B4B26">
        <w:rPr>
          <w:rFonts w:ascii="Times New Roman" w:hAnsi="Times New Roman" w:cs="Times New Roman"/>
          <w:sz w:val="20"/>
          <w:szCs w:val="20"/>
        </w:rPr>
        <w:t xml:space="preserve">За вычетом суммы задатка Покупатель </w:t>
      </w:r>
      <w:r w:rsidR="007E3166" w:rsidRPr="00E724B3">
        <w:rPr>
          <w:rFonts w:ascii="Times New Roman" w:hAnsi="Times New Roman" w:cs="Times New Roman"/>
          <w:sz w:val="20"/>
          <w:szCs w:val="20"/>
        </w:rPr>
        <w:t xml:space="preserve">обязан уплатить </w:t>
      </w:r>
      <w:sdt>
        <w:sdtPr>
          <w:rPr>
            <w:rFonts w:ascii="Times New Roman" w:hAnsi="Times New Roman"/>
            <w:sz w:val="20"/>
            <w:szCs w:val="20"/>
          </w:rPr>
          <w:alias w:val="СУММА"/>
          <w:tag w:val=""/>
          <w:id w:val="2023051726"/>
          <w:placeholder>
            <w:docPart w:val="96A9F633A32441DFB206144780FEEE51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4E018B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4E018B" w:rsidRPr="00712E43">
        <w:rPr>
          <w:rFonts w:ascii="Times New Roman" w:hAnsi="Times New Roman"/>
          <w:sz w:val="20"/>
          <w:szCs w:val="20"/>
        </w:rPr>
        <w:t xml:space="preserve"> 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ММА ПРОПИСЬЮ"/>
          <w:tag w:val=""/>
          <w:id w:val="1929081543"/>
          <w:placeholder>
            <w:docPart w:val="F1153505FE3444D6A53D36C6A3A2DD73"/>
          </w:placeholder>
          <w:showingPlcHdr/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0F6902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 прописью]</w:t>
          </w:r>
        </w:sdtContent>
      </w:sdt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руб. в течение </w:t>
      </w:r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30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D5ED2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календарных</w:t>
      </w:r>
      <w:r w:rsidR="00ED5ED2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F96E07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дней со дня подписания настоящего договора. Оплата производится на </w:t>
      </w:r>
      <w:r w:rsidR="00F17A32">
        <w:rPr>
          <w:rFonts w:ascii="Times New Roman" w:hAnsi="Times New Roman" w:cs="Times New Roman"/>
          <w:color w:val="000000" w:themeColor="text1"/>
          <w:sz w:val="20"/>
          <w:szCs w:val="20"/>
        </w:rPr>
        <w:t>банковский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счет Продавца, указанный в разделе 7 настоящего договора.</w:t>
      </w:r>
    </w:p>
    <w:p w14:paraId="083234FB" w14:textId="10C8D13F" w:rsidR="00941BF8" w:rsidRPr="00712E43" w:rsidRDefault="00941BF8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3.4.</w:t>
      </w:r>
      <w:r w:rsidR="00151F03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М</w:t>
      </w:r>
      <w:r w:rsidR="00F17A32">
        <w:rPr>
          <w:rFonts w:ascii="Times New Roman" w:hAnsi="Times New Roman" w:cs="Times New Roman"/>
          <w:color w:val="000000" w:themeColor="text1"/>
          <w:sz w:val="20"/>
          <w:szCs w:val="20"/>
        </w:rPr>
        <w:t>оментом оплаты цены Имущества считается дата поступления денежных средств на банковский счет Продавца, указанный в разделе 7 настоящего договора.</w:t>
      </w:r>
    </w:p>
    <w:p w14:paraId="010EDC60" w14:textId="77777777" w:rsidR="006E253D" w:rsidRDefault="006E253D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86D789D" w14:textId="596489FF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4.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ПЕРЕДАЧА ИМУЩЕСТВА</w:t>
      </w:r>
    </w:p>
    <w:p w14:paraId="0AB8DBCE" w14:textId="4A7F8D03" w:rsidR="00CA020C" w:rsidRPr="00712E43" w:rsidRDefault="00CA020C" w:rsidP="00772170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4.1.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Передача Имущества Продавцом и принятие его Покупателем осуществляется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="00ED5ED2" w:rsidRPr="00712E43">
        <w:rPr>
          <w:rFonts w:ascii="Times New Roman" w:hAnsi="Times New Roman" w:cs="Times New Roman"/>
          <w:sz w:val="20"/>
          <w:szCs w:val="20"/>
        </w:rPr>
        <w:t>после полной оплаты его</w:t>
      </w:r>
      <w:r w:rsidR="00ED5ED2">
        <w:rPr>
          <w:rFonts w:ascii="Times New Roman" w:hAnsi="Times New Roman" w:cs="Times New Roman"/>
          <w:sz w:val="20"/>
          <w:szCs w:val="20"/>
        </w:rPr>
        <w:t xml:space="preserve"> </w:t>
      </w:r>
      <w:r w:rsidR="00ED5ED2" w:rsidRPr="00E724B3">
        <w:rPr>
          <w:rFonts w:ascii="Times New Roman" w:hAnsi="Times New Roman" w:cs="Times New Roman"/>
          <w:sz w:val="20"/>
          <w:szCs w:val="20"/>
        </w:rPr>
        <w:t>цен</w:t>
      </w:r>
      <w:r w:rsidR="00ED5ED2">
        <w:rPr>
          <w:rFonts w:ascii="Times New Roman" w:hAnsi="Times New Roman" w:cs="Times New Roman"/>
          <w:sz w:val="20"/>
          <w:szCs w:val="20"/>
        </w:rPr>
        <w:t>ы</w:t>
      </w:r>
      <w:r w:rsidR="00ED5ED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ED5ED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ED5ED2">
        <w:rPr>
          <w:rFonts w:ascii="Times New Roman" w:hAnsi="Times New Roman" w:cs="Times New Roman"/>
          <w:sz w:val="20"/>
          <w:szCs w:val="20"/>
        </w:rPr>
        <w:t xml:space="preserve">) </w:t>
      </w:r>
      <w:r w:rsidRPr="00712E43">
        <w:rPr>
          <w:rFonts w:ascii="Times New Roman" w:hAnsi="Times New Roman" w:cs="Times New Roman"/>
          <w:sz w:val="20"/>
          <w:szCs w:val="20"/>
        </w:rPr>
        <w:t>по подписываемому сторонами передаточному акту</w:t>
      </w:r>
      <w:r w:rsidR="00140619">
        <w:rPr>
          <w:rFonts w:ascii="Times New Roman" w:hAnsi="Times New Roman" w:cs="Times New Roman"/>
          <w:sz w:val="20"/>
          <w:szCs w:val="20"/>
        </w:rPr>
        <w:t xml:space="preserve">. </w:t>
      </w:r>
      <w:r w:rsidR="00140619" w:rsidRPr="00E724B3">
        <w:rPr>
          <w:rFonts w:ascii="Times New Roman" w:hAnsi="Times New Roman" w:cs="Times New Roman"/>
          <w:sz w:val="20"/>
          <w:szCs w:val="20"/>
        </w:rPr>
        <w:t>Передача Имущества должна быть осуществлена</w:t>
      </w:r>
      <w:r w:rsidR="00ED5ED2">
        <w:rPr>
          <w:rFonts w:ascii="Times New Roman" w:hAnsi="Times New Roman" w:cs="Times New Roman"/>
          <w:sz w:val="20"/>
          <w:szCs w:val="20"/>
        </w:rPr>
        <w:t xml:space="preserve"> в срок </w:t>
      </w:r>
      <w:r w:rsidR="00941BF8">
        <w:rPr>
          <w:rFonts w:ascii="Times New Roman" w:hAnsi="Times New Roman" w:cs="Times New Roman"/>
          <w:sz w:val="20"/>
          <w:szCs w:val="20"/>
        </w:rPr>
        <w:t xml:space="preserve">не позднее 14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941BF8">
        <w:rPr>
          <w:rFonts w:ascii="Times New Roman" w:hAnsi="Times New Roman" w:cs="Times New Roman"/>
          <w:sz w:val="20"/>
          <w:szCs w:val="20"/>
        </w:rPr>
        <w:t>календарных</w:t>
      </w:r>
      <w:r w:rsidR="00ED5ED2">
        <w:rPr>
          <w:rFonts w:ascii="Times New Roman" w:hAnsi="Times New Roman" w:cs="Times New Roman"/>
          <w:sz w:val="20"/>
          <w:szCs w:val="20"/>
        </w:rPr>
        <w:t>)</w:t>
      </w:r>
      <w:r w:rsidR="00941BF8">
        <w:rPr>
          <w:rFonts w:ascii="Times New Roman" w:hAnsi="Times New Roman" w:cs="Times New Roman"/>
          <w:sz w:val="20"/>
          <w:szCs w:val="20"/>
        </w:rPr>
        <w:t xml:space="preserve"> дней</w:t>
      </w:r>
      <w:r w:rsidR="00140619">
        <w:rPr>
          <w:rFonts w:ascii="Times New Roman" w:hAnsi="Times New Roman" w:cs="Times New Roman"/>
          <w:sz w:val="20"/>
          <w:szCs w:val="20"/>
        </w:rPr>
        <w:t xml:space="preserve"> </w:t>
      </w:r>
      <w:r w:rsidR="00140619" w:rsidRPr="00E724B3">
        <w:rPr>
          <w:rFonts w:ascii="Times New Roman" w:hAnsi="Times New Roman" w:cs="Times New Roman"/>
          <w:sz w:val="20"/>
          <w:szCs w:val="20"/>
        </w:rPr>
        <w:t>со дня полной оплаты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712E43">
        <w:rPr>
          <w:rFonts w:ascii="Times New Roman" w:hAnsi="Times New Roman" w:cs="Times New Roman"/>
          <w:sz w:val="20"/>
          <w:szCs w:val="20"/>
        </w:rPr>
        <w:t>его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E724B3">
        <w:rPr>
          <w:rFonts w:ascii="Times New Roman" w:hAnsi="Times New Roman" w:cs="Times New Roman"/>
          <w:sz w:val="20"/>
          <w:szCs w:val="20"/>
        </w:rPr>
        <w:t>цен</w:t>
      </w:r>
      <w:r w:rsidR="005A35B2">
        <w:rPr>
          <w:rFonts w:ascii="Times New Roman" w:hAnsi="Times New Roman" w:cs="Times New Roman"/>
          <w:sz w:val="20"/>
          <w:szCs w:val="20"/>
        </w:rPr>
        <w:t>ы</w:t>
      </w:r>
      <w:r w:rsidR="005A35B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5A35B2">
        <w:rPr>
          <w:rFonts w:ascii="Times New Roman" w:hAnsi="Times New Roman" w:cs="Times New Roman"/>
          <w:sz w:val="20"/>
          <w:szCs w:val="20"/>
        </w:rPr>
        <w:t>(</w:t>
      </w:r>
      <w:r w:rsidR="005A35B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5A35B2">
        <w:rPr>
          <w:rFonts w:ascii="Times New Roman" w:hAnsi="Times New Roman" w:cs="Times New Roman"/>
          <w:sz w:val="20"/>
          <w:szCs w:val="20"/>
        </w:rPr>
        <w:t>)</w:t>
      </w:r>
      <w:r w:rsidR="004E018B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0E8A070" w14:textId="39329F8D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  <w:r w:rsidR="009571A0">
        <w:rPr>
          <w:rFonts w:ascii="Times New Roman" w:hAnsi="Times New Roman" w:cs="Times New Roman"/>
          <w:sz w:val="20"/>
          <w:szCs w:val="20"/>
        </w:rPr>
        <w:t xml:space="preserve"> Все расходы, связанные с </w:t>
      </w:r>
      <w:r w:rsidR="009571A0" w:rsidRPr="00E724B3">
        <w:rPr>
          <w:rFonts w:ascii="Times New Roman" w:hAnsi="Times New Roman" w:cs="Times New Roman"/>
          <w:sz w:val="20"/>
          <w:szCs w:val="20"/>
        </w:rPr>
        <w:t xml:space="preserve">государственной </w:t>
      </w:r>
      <w:r w:rsidR="009571A0">
        <w:rPr>
          <w:rFonts w:ascii="Times New Roman" w:hAnsi="Times New Roman" w:cs="Times New Roman"/>
          <w:sz w:val="20"/>
          <w:szCs w:val="20"/>
        </w:rPr>
        <w:t>регистрацией п</w:t>
      </w:r>
      <w:r w:rsidR="009571A0" w:rsidRPr="009571A0">
        <w:rPr>
          <w:rFonts w:ascii="Times New Roman" w:hAnsi="Times New Roman" w:cs="Times New Roman"/>
          <w:sz w:val="20"/>
          <w:szCs w:val="20"/>
        </w:rPr>
        <w:t>ереход</w:t>
      </w:r>
      <w:r w:rsidR="009571A0">
        <w:rPr>
          <w:rFonts w:ascii="Times New Roman" w:hAnsi="Times New Roman" w:cs="Times New Roman"/>
          <w:sz w:val="20"/>
          <w:szCs w:val="20"/>
        </w:rPr>
        <w:t>а</w:t>
      </w:r>
      <w:r w:rsidR="009571A0" w:rsidRPr="009571A0">
        <w:rPr>
          <w:rFonts w:ascii="Times New Roman" w:hAnsi="Times New Roman" w:cs="Times New Roman"/>
          <w:sz w:val="20"/>
          <w:szCs w:val="20"/>
        </w:rPr>
        <w:t xml:space="preserve"> права собственности на Имущество</w:t>
      </w:r>
      <w:r w:rsidR="009571A0">
        <w:rPr>
          <w:rFonts w:ascii="Times New Roman" w:hAnsi="Times New Roman" w:cs="Times New Roman"/>
          <w:sz w:val="20"/>
          <w:szCs w:val="20"/>
        </w:rPr>
        <w:t>,</w:t>
      </w:r>
      <w:r w:rsidR="009571A0" w:rsidRPr="009571A0">
        <w:rPr>
          <w:rFonts w:ascii="Times New Roman" w:hAnsi="Times New Roman" w:cs="Times New Roman"/>
          <w:sz w:val="20"/>
          <w:szCs w:val="20"/>
        </w:rPr>
        <w:t xml:space="preserve"> несет Покупатель</w:t>
      </w:r>
      <w:r w:rsidR="009571A0">
        <w:rPr>
          <w:rFonts w:ascii="Times New Roman" w:hAnsi="Times New Roman" w:cs="Times New Roman"/>
          <w:sz w:val="20"/>
          <w:szCs w:val="20"/>
        </w:rPr>
        <w:t>.</w:t>
      </w:r>
    </w:p>
    <w:p w14:paraId="375FB231" w14:textId="665BD48D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4629391D" w14:textId="77777777" w:rsidR="00712E43" w:rsidRPr="00712E43" w:rsidRDefault="00712E43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F8961" w14:textId="49F0E67D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ОТВЕТСТВЕННОСТЬ СТОРОН</w:t>
      </w:r>
    </w:p>
    <w:p w14:paraId="4DB61246" w14:textId="7777777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5.1.</w:t>
      </w:r>
      <w:r w:rsidRPr="00712E43">
        <w:rPr>
          <w:rFonts w:ascii="Times New Roman" w:hAnsi="Times New Roman" w:cs="Times New Roman"/>
          <w:sz w:val="20"/>
          <w:szCs w:val="20"/>
        </w:rPr>
        <w:tab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526A65" w14:textId="76453C1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</w:t>
      </w:r>
      <w:r w:rsidR="00F17A32">
        <w:rPr>
          <w:rFonts w:ascii="Times New Roman" w:hAnsi="Times New Roman" w:cs="Times New Roman"/>
          <w:sz w:val="20"/>
          <w:szCs w:val="20"/>
        </w:rPr>
        <w:t>2.</w:t>
      </w:r>
      <w:r w:rsidR="00F17A32">
        <w:rPr>
          <w:rFonts w:ascii="Times New Roman" w:hAnsi="Times New Roman" w:cs="Times New Roman"/>
          <w:sz w:val="20"/>
          <w:szCs w:val="20"/>
        </w:rPr>
        <w:tab/>
        <w:t>Стороны договорились, что неп</w:t>
      </w:r>
      <w:r w:rsidRPr="00712E43">
        <w:rPr>
          <w:rFonts w:ascii="Times New Roman" w:hAnsi="Times New Roman" w:cs="Times New Roman"/>
          <w:sz w:val="20"/>
          <w:szCs w:val="20"/>
        </w:rPr>
        <w:t xml:space="preserve">оступление денежных средств в счет оплаты Имущества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в сумме и в сроки, указанные в</w:t>
      </w:r>
      <w:r w:rsidR="00A77B46">
        <w:rPr>
          <w:rFonts w:ascii="Times New Roman" w:hAnsi="Times New Roman" w:cs="Times New Roman"/>
          <w:sz w:val="20"/>
          <w:szCs w:val="20"/>
        </w:rPr>
        <w:t xml:space="preserve"> </w:t>
      </w:r>
      <w:r w:rsidR="00A77B46" w:rsidRPr="00E724B3">
        <w:rPr>
          <w:rFonts w:ascii="Times New Roman" w:hAnsi="Times New Roman" w:cs="Times New Roman"/>
          <w:sz w:val="20"/>
          <w:szCs w:val="20"/>
        </w:rPr>
        <w:t>разделе 3 настоящего Договора</w:t>
      </w:r>
      <w:r w:rsidRPr="00712E43">
        <w:rPr>
          <w:rFonts w:ascii="Times New Roman" w:hAnsi="Times New Roman" w:cs="Times New Roman"/>
          <w:sz w:val="20"/>
          <w:szCs w:val="20"/>
        </w:rPr>
        <w:t xml:space="preserve">, считается отказом Покупателя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 xml:space="preserve">от исполнения обязательств по оплате Имущества. В этом случае Продавец вправе отказаться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 xml:space="preserve">от исполнения своих обязательств по настоящему Договору, письменно уведомив Покупателя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о расторжении Договора</w:t>
      </w:r>
      <w:r w:rsidR="00F065D7" w:rsidRPr="00712E43">
        <w:rPr>
          <w:rFonts w:ascii="Times New Roman" w:hAnsi="Times New Roman" w:cs="Times New Roman"/>
          <w:sz w:val="20"/>
          <w:szCs w:val="20"/>
        </w:rPr>
        <w:t>.</w:t>
      </w:r>
      <w:r w:rsidR="00F17A32">
        <w:rPr>
          <w:rFonts w:ascii="Times New Roman" w:hAnsi="Times New Roman" w:cs="Times New Roman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  <w:r w:rsidR="000B5178" w:rsidRPr="00712E43">
        <w:rPr>
          <w:rFonts w:ascii="Times New Roman" w:hAnsi="Times New Roman" w:cs="Times New Roman"/>
          <w:sz w:val="20"/>
          <w:szCs w:val="20"/>
        </w:rPr>
        <w:t xml:space="preserve"> Внесенный задаток не возвращается.</w:t>
      </w:r>
    </w:p>
    <w:p w14:paraId="21D77ED2" w14:textId="77777777" w:rsidR="00772170" w:rsidRPr="00712E43" w:rsidRDefault="0077217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C878FC" w14:textId="27E61D18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6.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ЗАКЛЮЧИТЕЛЬНЫЕ ПОЛОЖЕНИЯ</w:t>
      </w:r>
    </w:p>
    <w:p w14:paraId="3FD642A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6.1.</w:t>
      </w:r>
      <w:r w:rsidRPr="00712E43">
        <w:rPr>
          <w:rFonts w:ascii="Times New Roman" w:hAnsi="Times New Roman" w:cs="Times New Roman"/>
          <w:sz w:val="20"/>
          <w:szCs w:val="20"/>
        </w:rPr>
        <w:tab/>
        <w:t>Настоящий Договор вступает в силу с момента его подписания и прекращает свое действие при:</w:t>
      </w:r>
    </w:p>
    <w:p w14:paraId="19C7B1C0" w14:textId="77777777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надлежащем исполнении Сторонами своих обязательств;</w:t>
      </w:r>
    </w:p>
    <w:p w14:paraId="1CFAC541" w14:textId="4CF13053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расторжении в предусмотренных законодательством Российской Федерации и Договором случаях.</w:t>
      </w:r>
    </w:p>
    <w:p w14:paraId="5B6E126C" w14:textId="2166F244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6.2.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рассматривает Арбитражный суд </w:t>
      </w:r>
      <w:r w:rsidR="00163078" w:rsidRPr="00163078">
        <w:rPr>
          <w:rFonts w:ascii="Times New Roman" w:hAnsi="Times New Roman" w:cs="Times New Roman"/>
          <w:sz w:val="20"/>
          <w:szCs w:val="20"/>
        </w:rPr>
        <w:t>города Москвы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8C5A1D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6.3.</w:t>
      </w:r>
      <w:r w:rsidRPr="00712E43">
        <w:rPr>
          <w:rFonts w:ascii="Times New Roman" w:hAnsi="Times New Roman" w:cs="Times New Roman"/>
          <w:sz w:val="20"/>
          <w:szCs w:val="20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6234C5" w14:textId="3B962FFF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6.4.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 w:rsidR="00A77B46" w:rsidRPr="00E724B3">
        <w:rPr>
          <w:rFonts w:ascii="Times New Roman" w:hAnsi="Times New Roman" w:cs="Times New Roman"/>
          <w:sz w:val="20"/>
          <w:szCs w:val="20"/>
        </w:rPr>
        <w:t>один экземпляр для регистрирующего органа</w:t>
      </w:r>
      <w:r w:rsidR="00D05023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BE1F050" w14:textId="77777777" w:rsidR="00434575" w:rsidRPr="00712E43" w:rsidRDefault="00434575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C4B437" w14:textId="376039B0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7.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6A650B" w:rsidRPr="00712E43" w14:paraId="650C442E" w14:textId="77777777" w:rsidTr="009340C5">
        <w:trPr>
          <w:trHeight w:val="253"/>
        </w:trPr>
        <w:tc>
          <w:tcPr>
            <w:tcW w:w="4252" w:type="dxa"/>
          </w:tcPr>
          <w:p w14:paraId="57F513F0" w14:textId="3BEDC824" w:rsidR="006A650B" w:rsidRPr="00712E43" w:rsidRDefault="006A650B" w:rsidP="009340C5">
            <w:pPr>
              <w:pStyle w:val="TableParagraph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E68D38E" w14:textId="77777777" w:rsidR="006A650B" w:rsidRPr="00712E43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00AAFEF" w14:textId="737D0655" w:rsidR="006A650B" w:rsidRPr="00712E43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sz w:val="20"/>
                <w:szCs w:val="20"/>
              </w:rPr>
              <w:t>ПОКУПАТЕЛЬ</w:t>
            </w:r>
          </w:p>
        </w:tc>
      </w:tr>
      <w:tr w:rsidR="006A650B" w:rsidRPr="00712E43" w14:paraId="22884EFD" w14:textId="77777777" w:rsidTr="009340C5">
        <w:trPr>
          <w:trHeight w:val="69"/>
        </w:trPr>
        <w:tc>
          <w:tcPr>
            <w:tcW w:w="4252" w:type="dxa"/>
          </w:tcPr>
          <w:p w14:paraId="2596153C" w14:textId="1ECFB53F" w:rsidR="00A63756" w:rsidRPr="00712E43" w:rsidRDefault="006A650B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ru-RU"/>
                </w:rPr>
                <w:alias w:val="ФИО должника"/>
                <w:tag w:val=""/>
                <w:id w:val="1472479712"/>
                <w:placeholder>
                  <w:docPart w:val="CF29B1A0D202476A816177FC67081045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должника </w:t>
                </w:r>
                <w:proofErr w:type="spellStart"/>
                <w:r w:rsid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Тулянкиной</w:t>
                </w:r>
                <w:proofErr w:type="spellEnd"/>
                <w:r w:rsid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Татьяны Васильевны</w:t>
                </w:r>
              </w:sdtContent>
            </w:sdt>
            <w:r w:rsidR="005F2FAB" w:rsidRPr="00712E43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alias w:val="Данные должника"/>
              <w:tag w:val=""/>
              <w:id w:val="1693189329"/>
              <w:placeholder>
                <w:docPart w:val="72DDA79D3EDA4439A00B69C6E37A6B88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2972EC9D" w14:textId="2303953F" w:rsidR="00A63756" w:rsidRPr="00615FCE" w:rsidRDefault="00615FCE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noProof/>
                    <w:sz w:val="20"/>
                    <w:szCs w:val="20"/>
                    <w:lang w:val="ru-RU" w:eastAsia="ru-RU"/>
                  </w:rPr>
                </w:pPr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дата рождения: 14.10.1963, место рождения: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пос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Ишимский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Тимирязевского р-на Северо-Казахстанской обл., СНИЛС 053-813-381 51, ИНН 507600784000,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адрес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регистрации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по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месту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жительства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: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Московская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область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,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г.о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.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Серебряные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Пруды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, с.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Узуново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,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мкр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.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Южный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, д. 4,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кв</w:t>
                </w:r>
                <w:proofErr w:type="spellEnd"/>
                <w:r w:rsidRP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. 13</w:t>
                </w:r>
              </w:p>
            </w:sdtContent>
          </w:sdt>
          <w:p w14:paraId="22A08955" w14:textId="591A2D21" w:rsidR="006A650B" w:rsidRPr="0015714B" w:rsidRDefault="00F96E07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Шляпников Владимир Алексеевич</w:t>
            </w:r>
          </w:p>
          <w:p w14:paraId="7F080EFD" w14:textId="53AB34F2" w:rsidR="005E4488" w:rsidRPr="00712E43" w:rsidRDefault="009340C5" w:rsidP="005E4488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6447B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Реквизиты для перечисления денежных средств:</w:t>
            </w:r>
          </w:p>
          <w:p w14:paraId="1EAAA933" w14:textId="77777777" w:rsidR="001815E5" w:rsidRPr="00615FCE" w:rsidRDefault="005E4488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ФИО Получателя: </w:t>
            </w:r>
            <w:r w:rsidR="001815E5"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КНЯЗЕВА ИРИНА БОРИСОВНА; </w:t>
            </w:r>
          </w:p>
          <w:p w14:paraId="23FC163B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Счет получателя № 40817810350188662750; ФИЛИАЛ «ЦЕНТРАЛЬНЫЙ» </w:t>
            </w:r>
          </w:p>
          <w:p w14:paraId="6E2567BC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ПАО «СОВКОМБАНК» (БЕРДСК); </w:t>
            </w:r>
          </w:p>
          <w:p w14:paraId="02B32D1E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к/с 30101810150040000763, </w:t>
            </w:r>
          </w:p>
          <w:p w14:paraId="760166D1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БИК 045004763; </w:t>
            </w:r>
          </w:p>
          <w:p w14:paraId="5568BEA2" w14:textId="77777777" w:rsidR="001815E5" w:rsidRPr="00615FCE" w:rsidRDefault="001815E5" w:rsidP="001815E5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 xml:space="preserve">ИНН 4401116480; </w:t>
            </w:r>
          </w:p>
          <w:p w14:paraId="26315558" w14:textId="22DB23F6" w:rsidR="006A650B" w:rsidRPr="002A0F24" w:rsidRDefault="001815E5" w:rsidP="001815E5">
            <w:pPr>
              <w:spacing w:line="276" w:lineRule="auto"/>
              <w:jc w:val="both"/>
              <w:rPr>
                <w:bCs/>
                <w:sz w:val="20"/>
                <w:szCs w:val="20"/>
                <w:lang w:val="ru-RU"/>
              </w:rPr>
            </w:pPr>
            <w:r w:rsidRPr="00615FCE"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ru-RU" w:eastAsia="ru-RU"/>
              </w:rPr>
              <w:t>КПП 544543001</w:t>
            </w:r>
          </w:p>
        </w:tc>
        <w:tc>
          <w:tcPr>
            <w:tcW w:w="567" w:type="dxa"/>
          </w:tcPr>
          <w:p w14:paraId="37139F91" w14:textId="77777777" w:rsidR="006A650B" w:rsidRPr="002A0F24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</w:tcPr>
          <w:p w14:paraId="4DA3DDFF" w14:textId="3D24B167" w:rsidR="006A650B" w:rsidRPr="00712E43" w:rsidRDefault="002A0F24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3F5ACB51FF7D4E33B975957325522B31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F6902" w:rsidRPr="00712E43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6A650B" w:rsidRPr="00712E43" w14:paraId="3FE64E75" w14:textId="77777777" w:rsidTr="009340C5">
        <w:trPr>
          <w:trHeight w:val="232"/>
        </w:trPr>
        <w:tc>
          <w:tcPr>
            <w:tcW w:w="4252" w:type="dxa"/>
          </w:tcPr>
          <w:p w14:paraId="7275F6F8" w14:textId="7B67B302" w:rsidR="006A650B" w:rsidRPr="00712E43" w:rsidRDefault="006A650B" w:rsidP="00EF6F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EFA9A3" w14:textId="112ADB65" w:rsidR="006A650B" w:rsidRPr="00712E43" w:rsidRDefault="009340C5" w:rsidP="00EF6FB0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C2780" w:rsidRPr="00712E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В.А. Шляпников</w:t>
            </w:r>
          </w:p>
        </w:tc>
        <w:tc>
          <w:tcPr>
            <w:tcW w:w="567" w:type="dxa"/>
          </w:tcPr>
          <w:p w14:paraId="71B5D42E" w14:textId="114A0355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38DFCF89" w14:textId="05AC62AB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7D29992D" w14:textId="42ECEDC6" w:rsidR="00B162FF" w:rsidRPr="00712E43" w:rsidRDefault="00B162FF" w:rsidP="00AD677B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rPr>
                <w:bCs/>
                <w:sz w:val="20"/>
                <w:szCs w:val="20"/>
                <w:lang w:val="ru-RU"/>
              </w:rPr>
            </w:pPr>
          </w:p>
        </w:tc>
      </w:tr>
      <w:tr w:rsidR="009340C5" w:rsidRPr="00712E43" w14:paraId="321A731B" w14:textId="77777777" w:rsidTr="009340C5">
        <w:trPr>
          <w:trHeight w:val="69"/>
        </w:trPr>
        <w:tc>
          <w:tcPr>
            <w:tcW w:w="4252" w:type="dxa"/>
          </w:tcPr>
          <w:p w14:paraId="608E17E8" w14:textId="4EE2BAA4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712E43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  <w:tc>
          <w:tcPr>
            <w:tcW w:w="567" w:type="dxa"/>
          </w:tcPr>
          <w:p w14:paraId="4637F932" w14:textId="77777777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6C5FCBCD" w14:textId="463D172B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712E43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</w:tr>
    </w:tbl>
    <w:p w14:paraId="348DFBB7" w14:textId="14B5AD21" w:rsidR="00DB3843" w:rsidRDefault="00DB3843" w:rsidP="00510A6B">
      <w:pPr>
        <w:spacing w:after="0" w:line="276" w:lineRule="auto"/>
        <w:jc w:val="both"/>
        <w:rPr>
          <w:rFonts w:ascii="Times New Roman" w:hAnsi="Times New Roman" w:cs="Times New Roman"/>
        </w:rPr>
        <w:sectPr w:rsidR="00DB3843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86D764" w14:textId="23827502" w:rsidR="00CA020C" w:rsidRPr="00B818AC" w:rsidRDefault="00510A6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818AC">
        <w:rPr>
          <w:rFonts w:ascii="Times New Roman" w:hAnsi="Times New Roman" w:cs="Times New Roman"/>
          <w:b/>
          <w:bCs/>
          <w:sz w:val="20"/>
          <w:szCs w:val="20"/>
        </w:rPr>
        <w:t>АКТ ПРИЁМА-ПЕРЕДАЧИ</w:t>
      </w:r>
    </w:p>
    <w:p w14:paraId="5AD5CB77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2044"/>
        <w:gridCol w:w="1528"/>
        <w:gridCol w:w="4783"/>
        <w:gridCol w:w="326"/>
      </w:tblGrid>
      <w:tr w:rsidR="008A6164" w:rsidRPr="00B818AC" w14:paraId="1A7F52FD" w14:textId="77777777" w:rsidTr="00FA195F">
        <w:tc>
          <w:tcPr>
            <w:tcW w:w="392" w:type="dxa"/>
          </w:tcPr>
          <w:p w14:paraId="02BD4F0E" w14:textId="77777777" w:rsidR="008A6164" w:rsidRPr="00B818AC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-1044603621"/>
            <w:placeholder>
              <w:docPart w:val="D4FDFAD8751F408D883D2CD21AA90945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338E75AC" w14:textId="4DCD1433" w:rsidR="008A6164" w:rsidRPr="00B818AC" w:rsidRDefault="00EE7687" w:rsidP="00FA195F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Тамбов</w:t>
                </w:r>
              </w:p>
            </w:tc>
          </w:sdtContent>
        </w:sdt>
        <w:tc>
          <w:tcPr>
            <w:tcW w:w="1537" w:type="dxa"/>
          </w:tcPr>
          <w:p w14:paraId="7B451A0E" w14:textId="77777777" w:rsidR="008A6164" w:rsidRPr="00B818AC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1662115201"/>
            <w:placeholder>
              <w:docPart w:val="EB5E4D23DF7F437E97F414D75F9B9CB5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25058260" w14:textId="2BC931F9" w:rsidR="008A6164" w:rsidRPr="00B818AC" w:rsidRDefault="000F6902" w:rsidP="00FA195F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818AC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5F6756F1" w14:textId="77777777" w:rsidR="008A6164" w:rsidRPr="00B818AC" w:rsidRDefault="008A6164" w:rsidP="00FA195F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71A5E8C1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8587B8" w14:textId="18517036" w:rsidR="00510A6B" w:rsidRPr="00B818AC" w:rsidRDefault="00EA6A1F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970260744"/>
          <w:placeholder>
            <w:docPart w:val="2C73B7BF82EA4580831BAE0EA9B61BF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2A0F24">
            <w:rPr>
              <w:rFonts w:ascii="Times New Roman" w:hAnsi="Times New Roman" w:cs="Times New Roman"/>
              <w:sz w:val="20"/>
              <w:szCs w:val="20"/>
            </w:rPr>
            <w:t xml:space="preserve">должника </w:t>
          </w:r>
          <w:proofErr w:type="spellStart"/>
          <w:r w:rsidR="002A0F24">
            <w:rPr>
              <w:rFonts w:ascii="Times New Roman" w:hAnsi="Times New Roman" w:cs="Times New Roman"/>
              <w:sz w:val="20"/>
              <w:szCs w:val="20"/>
            </w:rPr>
            <w:t>Тулянкиной</w:t>
          </w:r>
          <w:proofErr w:type="spellEnd"/>
          <w:r w:rsidR="002A0F24">
            <w:rPr>
              <w:rFonts w:ascii="Times New Roman" w:hAnsi="Times New Roman" w:cs="Times New Roman"/>
              <w:sz w:val="20"/>
              <w:szCs w:val="20"/>
            </w:rPr>
            <w:t xml:space="preserve"> Татьяны Васильевны</w:t>
          </w:r>
        </w:sdtContent>
      </w:sdt>
      <w:r w:rsidR="00602EF2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="009F3405" w:rsidRPr="00B818AC">
        <w:rPr>
          <w:rFonts w:ascii="Times New Roman" w:hAnsi="Times New Roman" w:cs="Times New Roman"/>
          <w:sz w:val="20"/>
          <w:szCs w:val="20"/>
        </w:rPr>
        <w:t>Шляпников Владимир Алексеевич</w:t>
      </w:r>
      <w:r w:rsidRPr="00B818AC">
        <w:rPr>
          <w:rFonts w:ascii="Times New Roman" w:hAnsi="Times New Roman" w:cs="Times New Roman"/>
          <w:sz w:val="20"/>
          <w:szCs w:val="20"/>
        </w:rPr>
        <w:t xml:space="preserve">, </w:t>
      </w:r>
      <w:r w:rsidR="00637A80" w:rsidRPr="00B818AC">
        <w:rPr>
          <w:rFonts w:ascii="Times New Roman" w:hAnsi="Times New Roman" w:cs="Times New Roman"/>
          <w:sz w:val="20"/>
          <w:szCs w:val="20"/>
        </w:rPr>
        <w:t xml:space="preserve">именуемый в дальнейшем «Продавец», действующий на основании решения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Д, ДАТА СУД.АКТА, № дела"/>
          <w:tag w:val=""/>
          <w:id w:val="-1643496283"/>
          <w:placeholder>
            <w:docPart w:val="A4FC74F365B443B58AEB34050F6F239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615FCE">
            <w:rPr>
              <w:rFonts w:ascii="Times New Roman" w:hAnsi="Times New Roman" w:cs="Times New Roman"/>
              <w:sz w:val="20"/>
              <w:szCs w:val="20"/>
            </w:rPr>
            <w:t>Арбитражного суда Московской области от 03.10.2024 по делу № А41-71681/2024 и определения Арбитражного суда Московской области от 11.02.2025 (резолютивная часть объявлена 04.02.2025) по делу № А41-71681/2024</w:t>
          </w:r>
        </w:sdtContent>
      </w:sdt>
      <w:r w:rsidRPr="00B818AC">
        <w:rPr>
          <w:rFonts w:ascii="Times New Roman" w:hAnsi="Times New Roman" w:cs="Times New Roman"/>
          <w:sz w:val="20"/>
          <w:szCs w:val="20"/>
        </w:rPr>
        <w:t>, и</w:t>
      </w:r>
      <w:r w:rsidR="00C465CD" w:rsidRPr="00B81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-1387336909"/>
          <w:placeholder>
            <w:docPart w:val="B01A4D8929B0492CAC67DD1F3E5B7C5D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F6902" w:rsidRPr="00B818AC">
            <w:rPr>
              <w:rStyle w:val="af8"/>
              <w:rFonts w:ascii="Times New Roman" w:hAnsi="Times New Roman" w:cs="Times New Roman"/>
              <w:sz w:val="20"/>
              <w:szCs w:val="20"/>
            </w:rPr>
            <w:t>[Данные личности]</w:t>
          </w:r>
        </w:sdtContent>
      </w:sdt>
      <w:r w:rsidR="00B276BA" w:rsidRPr="00B818AC">
        <w:rPr>
          <w:rFonts w:ascii="Times New Roman" w:hAnsi="Times New Roman" w:cs="Times New Roman"/>
          <w:sz w:val="20"/>
          <w:szCs w:val="20"/>
        </w:rPr>
        <w:t xml:space="preserve">, </w:t>
      </w:r>
      <w:r w:rsidR="00510A6B" w:rsidRPr="00B818AC">
        <w:rPr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="00510A6B" w:rsidRPr="00B818AC">
        <w:rPr>
          <w:rFonts w:ascii="Times New Roman" w:hAnsi="Times New Roman" w:cs="Times New Roman"/>
          <w:sz w:val="20"/>
          <w:szCs w:val="20"/>
        </w:rPr>
        <w:t>ый</w:t>
      </w:r>
      <w:proofErr w:type="spellEnd"/>
      <w:r w:rsidR="00510A6B" w:rsidRPr="00B818AC">
        <w:rPr>
          <w:rFonts w:ascii="Times New Roman" w:hAnsi="Times New Roman" w:cs="Times New Roman"/>
          <w:sz w:val="20"/>
          <w:szCs w:val="20"/>
        </w:rPr>
        <w:t>, -</w:t>
      </w:r>
      <w:proofErr w:type="spellStart"/>
      <w:r w:rsidR="00510A6B" w:rsidRPr="00B818AC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510A6B" w:rsidRPr="00B818AC">
        <w:rPr>
          <w:rFonts w:ascii="Times New Roman" w:hAnsi="Times New Roman" w:cs="Times New Roman"/>
          <w:sz w:val="20"/>
          <w:szCs w:val="20"/>
        </w:rPr>
        <w:t>) в дальнейшем «Покупатель», с другой стороны, заключили настоящий акт о нижеследующем:</w:t>
      </w:r>
    </w:p>
    <w:p w14:paraId="02D326E0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8C3E3E" w14:textId="4DA9B0E0" w:rsidR="00612A9B" w:rsidRPr="00B818AC" w:rsidRDefault="00510A6B" w:rsidP="000E46A0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1.</w:t>
      </w:r>
      <w:r w:rsidRPr="00B818AC">
        <w:rPr>
          <w:rFonts w:ascii="Times New Roman" w:hAnsi="Times New Roman" w:cs="Times New Roman"/>
          <w:sz w:val="20"/>
          <w:szCs w:val="20"/>
        </w:rPr>
        <w:tab/>
        <w:t xml:space="preserve">Во исполнение п. </w:t>
      </w:r>
      <w:r w:rsidR="00136FDA" w:rsidRPr="00B818AC">
        <w:rPr>
          <w:rFonts w:ascii="Times New Roman" w:eastAsia="Times New Roman" w:hAnsi="Times New Roman"/>
          <w:sz w:val="20"/>
          <w:szCs w:val="20"/>
          <w:lang w:eastAsia="ru-RU"/>
        </w:rPr>
        <w:t>1.1</w:t>
      </w:r>
      <w:r w:rsidR="00BB7D44" w:rsidRPr="00B818AC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B818AC">
        <w:rPr>
          <w:rFonts w:ascii="Times New Roman" w:hAnsi="Times New Roman" w:cs="Times New Roman"/>
          <w:sz w:val="20"/>
          <w:szCs w:val="20"/>
        </w:rPr>
        <w:t xml:space="preserve"> Договора купли продажи от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Дата заключения договора"/>
          <w:tag w:val=""/>
          <w:id w:val="894165139"/>
          <w:placeholder>
            <w:docPart w:val="DAC9C28FF00144D5BF628D03871EB923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0F6902" w:rsidRPr="00B818AC">
            <w:rPr>
              <w:rStyle w:val="af8"/>
              <w:rFonts w:ascii="Times New Roman" w:hAnsi="Times New Roman" w:cs="Times New Roman"/>
              <w:sz w:val="20"/>
              <w:szCs w:val="20"/>
            </w:rPr>
            <w:t>[дд.мм.гг.]</w:t>
          </w:r>
        </w:sdtContent>
      </w:sdt>
      <w:r w:rsidR="00B276BA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Pr="00B818AC">
        <w:rPr>
          <w:rFonts w:ascii="Times New Roman" w:hAnsi="Times New Roman" w:cs="Times New Roman"/>
          <w:sz w:val="20"/>
          <w:szCs w:val="20"/>
        </w:rPr>
        <w:t>(далее по тексту</w:t>
      </w:r>
      <w:r w:rsidR="00B276BA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Pr="00B818AC">
        <w:rPr>
          <w:rFonts w:ascii="Times New Roman" w:hAnsi="Times New Roman" w:cs="Times New Roman"/>
          <w:sz w:val="20"/>
          <w:szCs w:val="20"/>
        </w:rPr>
        <w:t>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672DFC" w:rsidRPr="00B818AC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Наименование имущества"/>
          <w:tag w:val=""/>
          <w:id w:val="206300431"/>
          <w:placeholder>
            <w:docPart w:val="6E7A710ACD774A9DB52B4183C81CE11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15FCE">
            <w:rPr>
              <w:rFonts w:ascii="Times New Roman" w:hAnsi="Times New Roman" w:cs="Times New Roman"/>
              <w:sz w:val="20"/>
              <w:szCs w:val="20"/>
            </w:rPr>
            <w:t>Лот № 1 – Земельный участок, кадастровый номер: 50:39:0030202:36. Виды разрешенного использования объекта недвижимости: для ведения садоводства с правом постройки садового дома. Местоположение: Московская область, Серебряно-Прудский район, д. Васильевское. Площадь: 1 000,00 кв. м.</w:t>
          </w:r>
        </w:sdtContent>
      </w:sdt>
    </w:p>
    <w:p w14:paraId="12040385" w14:textId="54F2282C" w:rsidR="00CB579D" w:rsidRDefault="00136FDA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2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</w:r>
      <w:r w:rsidR="00CB579D" w:rsidRPr="00CB579D">
        <w:rPr>
          <w:rFonts w:ascii="Times New Roman" w:hAnsi="Times New Roman" w:cs="Times New Roman"/>
          <w:sz w:val="20"/>
          <w:szCs w:val="20"/>
        </w:rPr>
        <w:t xml:space="preserve">Во исполнение п. 2.1.3. Договора Продавец передал Покупателю все </w:t>
      </w:r>
      <w:r w:rsidR="00CB579D">
        <w:rPr>
          <w:rFonts w:ascii="Times New Roman" w:hAnsi="Times New Roman" w:cs="Times New Roman"/>
          <w:sz w:val="20"/>
          <w:szCs w:val="20"/>
        </w:rPr>
        <w:t xml:space="preserve">имеющиеся </w:t>
      </w:r>
      <w:r w:rsidR="00D839C0">
        <w:rPr>
          <w:rFonts w:ascii="Times New Roman" w:hAnsi="Times New Roman" w:cs="Times New Roman"/>
          <w:sz w:val="20"/>
          <w:szCs w:val="20"/>
        </w:rPr>
        <w:t xml:space="preserve">у него </w:t>
      </w:r>
      <w:r w:rsidR="00CB579D" w:rsidRPr="00CB579D">
        <w:rPr>
          <w:rFonts w:ascii="Times New Roman" w:hAnsi="Times New Roman" w:cs="Times New Roman"/>
          <w:sz w:val="20"/>
          <w:szCs w:val="20"/>
        </w:rPr>
        <w:t>документы для государственной регистрации перехода права собственности на указанное Имущество.</w:t>
      </w:r>
    </w:p>
    <w:p w14:paraId="042F21A9" w14:textId="38D4B48F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</w:r>
      <w:r w:rsidR="00510A6B" w:rsidRPr="00B818AC">
        <w:rPr>
          <w:rFonts w:ascii="Times New Roman" w:hAnsi="Times New Roman" w:cs="Times New Roman"/>
          <w:sz w:val="20"/>
          <w:szCs w:val="20"/>
        </w:rPr>
        <w:t>Претензий к состоянию передаваемого Имущества Покупатель не имеет.</w:t>
      </w:r>
    </w:p>
    <w:p w14:paraId="1F2B0C90" w14:textId="7D652036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 xml:space="preserve">Риск случайной гибели или случайного повреждения Имущества переходят на Покупателя </w:t>
      </w:r>
      <w:r w:rsidR="001B3AD8" w:rsidRPr="00B818AC">
        <w:rPr>
          <w:rFonts w:ascii="Times New Roman" w:hAnsi="Times New Roman" w:cs="Times New Roman"/>
          <w:sz w:val="20"/>
          <w:szCs w:val="20"/>
        </w:rPr>
        <w:br/>
      </w:r>
      <w:r w:rsidR="00510A6B" w:rsidRPr="00B818AC">
        <w:rPr>
          <w:rFonts w:ascii="Times New Roman" w:hAnsi="Times New Roman" w:cs="Times New Roman"/>
          <w:sz w:val="20"/>
          <w:szCs w:val="20"/>
        </w:rPr>
        <w:t>с момента подписания сторонами настоящего акта.</w:t>
      </w:r>
    </w:p>
    <w:p w14:paraId="4B1B30AE" w14:textId="29C563C6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 xml:space="preserve">Настоящий акт составлен в трех экземплярах, имеющих одинаковую юридическую силу, </w:t>
      </w:r>
      <w:r w:rsidR="001B3AD8" w:rsidRPr="00B818AC">
        <w:rPr>
          <w:rFonts w:ascii="Times New Roman" w:hAnsi="Times New Roman" w:cs="Times New Roman"/>
          <w:sz w:val="20"/>
          <w:szCs w:val="20"/>
        </w:rPr>
        <w:br/>
      </w:r>
      <w:r w:rsidR="00510A6B" w:rsidRPr="00B818AC">
        <w:rPr>
          <w:rFonts w:ascii="Times New Roman" w:hAnsi="Times New Roman" w:cs="Times New Roman"/>
          <w:sz w:val="20"/>
          <w:szCs w:val="20"/>
        </w:rPr>
        <w:t xml:space="preserve">по одному экземпляру для каждой из Сторон и экземпляр для </w:t>
      </w:r>
      <w:r w:rsidR="003D175F" w:rsidRPr="00E724B3">
        <w:rPr>
          <w:rFonts w:ascii="Times New Roman" w:hAnsi="Times New Roman" w:cs="Times New Roman"/>
          <w:sz w:val="20"/>
          <w:szCs w:val="20"/>
        </w:rPr>
        <w:t>регистрирующего органа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</w:p>
    <w:p w14:paraId="185DE85F" w14:textId="081B769E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C9708B" w:rsidRPr="00B818AC" w14:paraId="25A70B5B" w14:textId="77777777" w:rsidTr="00741675">
        <w:trPr>
          <w:trHeight w:val="253"/>
        </w:trPr>
        <w:tc>
          <w:tcPr>
            <w:tcW w:w="4252" w:type="dxa"/>
          </w:tcPr>
          <w:p w14:paraId="1D885A8D" w14:textId="77777777" w:rsidR="00C9708B" w:rsidRPr="00B818AC" w:rsidRDefault="00C9708B" w:rsidP="00741675">
            <w:pPr>
              <w:pStyle w:val="TableParagraph"/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B818AC">
              <w:rPr>
                <w:b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30688CD" w14:textId="77777777" w:rsidR="00C9708B" w:rsidRPr="00B818AC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14:paraId="7CBACF13" w14:textId="77777777" w:rsidR="00C9708B" w:rsidRPr="00B818AC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  <w:r w:rsidRPr="00B818AC">
              <w:rPr>
                <w:b/>
                <w:sz w:val="20"/>
                <w:szCs w:val="20"/>
              </w:rPr>
              <w:t>ПОКУПАТЕЛЬ</w:t>
            </w:r>
          </w:p>
        </w:tc>
      </w:tr>
      <w:tr w:rsidR="00C9708B" w:rsidRPr="00B818AC" w14:paraId="7FE08416" w14:textId="77777777" w:rsidTr="00741675">
        <w:trPr>
          <w:trHeight w:val="69"/>
        </w:trPr>
        <w:tc>
          <w:tcPr>
            <w:tcW w:w="4252" w:type="dxa"/>
          </w:tcPr>
          <w:p w14:paraId="5558E3F7" w14:textId="7B75C04E" w:rsidR="00A63756" w:rsidRPr="00B818AC" w:rsidRDefault="007B4F3E" w:rsidP="007B4F3E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ru-RU"/>
                </w:rPr>
                <w:alias w:val="ФИО должника"/>
                <w:tag w:val=""/>
                <w:id w:val="-1809155037"/>
                <w:placeholder>
                  <w:docPart w:val="B3A74D874E45491F9F1BF2601F3748D8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должника </w:t>
                </w:r>
                <w:proofErr w:type="spellStart"/>
                <w:r w:rsid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Тулянкиной</w:t>
                </w:r>
                <w:proofErr w:type="spellEnd"/>
                <w:r w:rsidR="002A0F24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 xml:space="preserve"> Татьяны Васильевны</w:t>
                </w:r>
              </w:sdtContent>
            </w:sdt>
            <w:r w:rsidR="003407A3" w:rsidRPr="00B818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bCs/>
                <w:sz w:val="20"/>
                <w:szCs w:val="20"/>
                <w:lang w:val="ru-RU" w:eastAsia="ru-RU"/>
              </w:rPr>
              <w:alias w:val="Данные должника"/>
              <w:tag w:val=""/>
              <w:id w:val="-258985842"/>
              <w:placeholder>
                <w:docPart w:val="7EA2CF6182C94CAF9D4A0C511792D33B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7FBA70CD" w14:textId="1C5DF0EB" w:rsidR="00A63756" w:rsidRPr="0015714B" w:rsidRDefault="00615FCE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</w:pPr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дата рождения: 14.10.1963, место рождения: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пос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Ишимский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Тимирязевского р-на Северо-Казахстанской обл., СНИЛС 053-813-381 51, ИНН 507600784000,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адрес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регистрации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по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месту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жительства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: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Московская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область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,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г.о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.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Серебряные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Пруды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, с.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Узуново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,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мкр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.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Южный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, д. 4, </w:t>
                </w:r>
                <w:proofErr w:type="spellStart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кв</w:t>
                </w:r>
                <w:proofErr w:type="spellEnd"/>
                <w:r w:rsidRPr="002A0F24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. 13</w:t>
                </w:r>
              </w:p>
            </w:sdtContent>
          </w:sdt>
          <w:p w14:paraId="6DAA8F7C" w14:textId="6550B947" w:rsidR="00C9708B" w:rsidRPr="00B818AC" w:rsidRDefault="00F96E07" w:rsidP="001412E1">
            <w:pPr>
              <w:adjustRightInd w:val="0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  <w:t>Шляпников Владимир Алексеевич</w:t>
            </w:r>
          </w:p>
        </w:tc>
        <w:tc>
          <w:tcPr>
            <w:tcW w:w="567" w:type="dxa"/>
          </w:tcPr>
          <w:p w14:paraId="434F8780" w14:textId="77777777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5D0E124A" w14:textId="1C0D61B2" w:rsidR="00C9708B" w:rsidRPr="00B818AC" w:rsidRDefault="002A0F24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1573198459"/>
                <w:placeholder>
                  <w:docPart w:val="729EABF08F07453BA968065BCC6EF4B2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F6902" w:rsidRPr="00B818AC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C9708B" w:rsidRPr="00B818AC" w14:paraId="36E1D2C5" w14:textId="77777777" w:rsidTr="00741675">
        <w:trPr>
          <w:trHeight w:val="232"/>
        </w:trPr>
        <w:tc>
          <w:tcPr>
            <w:tcW w:w="4252" w:type="dxa"/>
          </w:tcPr>
          <w:p w14:paraId="63382CB6" w14:textId="189E331C" w:rsidR="00C9708B" w:rsidRPr="00B818AC" w:rsidRDefault="00C9708B" w:rsidP="00EF6F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83188" w14:textId="220237D1" w:rsidR="00C9708B" w:rsidRPr="00B818AC" w:rsidRDefault="00C9708B" w:rsidP="00EF6FB0">
            <w:pPr>
              <w:jc w:val="right"/>
              <w:rPr>
                <w:bCs/>
                <w:sz w:val="20"/>
                <w:szCs w:val="20"/>
                <w:lang w:val="ru-RU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C2780" w:rsidRPr="00B818A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В.А. Шляпников</w:t>
            </w:r>
          </w:p>
        </w:tc>
        <w:tc>
          <w:tcPr>
            <w:tcW w:w="567" w:type="dxa"/>
          </w:tcPr>
          <w:p w14:paraId="2431326F" w14:textId="77777777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E6881E7" w14:textId="62DC27CB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5A4C2986" w14:textId="52D0D03F" w:rsidR="00C9708B" w:rsidRPr="00B818AC" w:rsidRDefault="00C9708B" w:rsidP="001F0A85">
            <w:pPr>
              <w:pStyle w:val="TableParagraph"/>
              <w:tabs>
                <w:tab w:val="left" w:pos="1432"/>
                <w:tab w:val="left" w:pos="3700"/>
              </w:tabs>
              <w:spacing w:line="276" w:lineRule="auto"/>
              <w:ind w:left="1432"/>
              <w:jc w:val="right"/>
              <w:rPr>
                <w:bCs/>
                <w:sz w:val="20"/>
                <w:szCs w:val="20"/>
                <w:lang w:val="ru-RU"/>
              </w:rPr>
            </w:pPr>
          </w:p>
        </w:tc>
      </w:tr>
      <w:tr w:rsidR="009F3405" w:rsidRPr="00B818AC" w14:paraId="32F1095B" w14:textId="77777777" w:rsidTr="00C57BF5">
        <w:trPr>
          <w:trHeight w:val="69"/>
        </w:trPr>
        <w:tc>
          <w:tcPr>
            <w:tcW w:w="4252" w:type="dxa"/>
          </w:tcPr>
          <w:p w14:paraId="374DC73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3DE0C726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344D6C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825050B" w14:textId="028C42F0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10A6B" w:rsidRPr="00B818AC" w:rsidSect="00A40E97">
      <w:type w:val="evenPage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1C66E" w14:textId="77777777" w:rsidR="00CA020C" w:rsidRDefault="00CA020C" w:rsidP="00CA020C">
      <w:pPr>
        <w:spacing w:after="0" w:line="240" w:lineRule="auto"/>
      </w:pPr>
      <w:r>
        <w:separator/>
      </w:r>
    </w:p>
  </w:endnote>
  <w:endnote w:type="continuationSeparator" w:id="0">
    <w:p w14:paraId="48B2CFA7" w14:textId="77777777" w:rsidR="00CA020C" w:rsidRDefault="00CA020C" w:rsidP="00CA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412771732"/>
      <w:docPartObj>
        <w:docPartGallery w:val="Page Numbers (Bottom of Page)"/>
        <w:docPartUnique/>
      </w:docPartObj>
    </w:sdtPr>
    <w:sdtEndPr/>
    <w:sdtContent>
      <w:p w14:paraId="710F1584" w14:textId="00741FC2" w:rsidR="00B162FF" w:rsidRPr="00FE3966" w:rsidRDefault="00CA020C" w:rsidP="00FE3966">
        <w:pPr>
          <w:pStyle w:val="af1"/>
          <w:jc w:val="right"/>
          <w:rPr>
            <w:rFonts w:ascii="Times New Roman" w:hAnsi="Times New Roman" w:cs="Times New Roman"/>
          </w:rPr>
        </w:pPr>
        <w:r w:rsidRPr="00CA020C">
          <w:rPr>
            <w:rFonts w:ascii="Times New Roman" w:hAnsi="Times New Roman" w:cs="Times New Roman"/>
          </w:rPr>
          <w:fldChar w:fldCharType="begin"/>
        </w:r>
        <w:r w:rsidRPr="00CA020C">
          <w:rPr>
            <w:rFonts w:ascii="Times New Roman" w:hAnsi="Times New Roman" w:cs="Times New Roman"/>
          </w:rPr>
          <w:instrText>PAGE   \* MERGEFORMAT</w:instrText>
        </w:r>
        <w:r w:rsidRPr="00CA020C">
          <w:rPr>
            <w:rFonts w:ascii="Times New Roman" w:hAnsi="Times New Roman" w:cs="Times New Roman"/>
          </w:rPr>
          <w:fldChar w:fldCharType="separate"/>
        </w:r>
        <w:r w:rsidR="002A0F24">
          <w:rPr>
            <w:rFonts w:ascii="Times New Roman" w:hAnsi="Times New Roman" w:cs="Times New Roman"/>
            <w:noProof/>
          </w:rPr>
          <w:t>3</w:t>
        </w:r>
        <w:r w:rsidRPr="00CA020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E633C" w14:textId="77777777" w:rsidR="00CA020C" w:rsidRDefault="00CA020C" w:rsidP="00CA020C">
      <w:pPr>
        <w:spacing w:after="0" w:line="240" w:lineRule="auto"/>
      </w:pPr>
      <w:r>
        <w:separator/>
      </w:r>
    </w:p>
  </w:footnote>
  <w:footnote w:type="continuationSeparator" w:id="0">
    <w:p w14:paraId="6C919638" w14:textId="77777777" w:rsidR="00CA020C" w:rsidRDefault="00CA020C" w:rsidP="00CA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13268"/>
    <w:multiLevelType w:val="hybridMultilevel"/>
    <w:tmpl w:val="05C011EA"/>
    <w:lvl w:ilvl="0" w:tplc="9AF2A0FE">
      <w:start w:val="1"/>
      <w:numFmt w:val="decimal"/>
      <w:lvlText w:val="%1."/>
      <w:lvlJc w:val="left"/>
      <w:pPr>
        <w:ind w:left="4250" w:hanging="3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0448FB8">
      <w:numFmt w:val="bullet"/>
      <w:lvlText w:val="•"/>
      <w:lvlJc w:val="left"/>
      <w:pPr>
        <w:ind w:left="4816" w:hanging="348"/>
      </w:pPr>
      <w:rPr>
        <w:rFonts w:hint="default"/>
        <w:lang w:val="ru-RU" w:eastAsia="en-US" w:bidi="ar-SA"/>
      </w:rPr>
    </w:lvl>
    <w:lvl w:ilvl="2" w:tplc="EB6AC7B4">
      <w:numFmt w:val="bullet"/>
      <w:lvlText w:val="•"/>
      <w:lvlJc w:val="left"/>
      <w:pPr>
        <w:ind w:left="5373" w:hanging="348"/>
      </w:pPr>
      <w:rPr>
        <w:rFonts w:hint="default"/>
        <w:lang w:val="ru-RU" w:eastAsia="en-US" w:bidi="ar-SA"/>
      </w:rPr>
    </w:lvl>
    <w:lvl w:ilvl="3" w:tplc="D3BEE240">
      <w:numFmt w:val="bullet"/>
      <w:lvlText w:val="•"/>
      <w:lvlJc w:val="left"/>
      <w:pPr>
        <w:ind w:left="5929" w:hanging="348"/>
      </w:pPr>
      <w:rPr>
        <w:rFonts w:hint="default"/>
        <w:lang w:val="ru-RU" w:eastAsia="en-US" w:bidi="ar-SA"/>
      </w:rPr>
    </w:lvl>
    <w:lvl w:ilvl="4" w:tplc="6902EA80">
      <w:numFmt w:val="bullet"/>
      <w:lvlText w:val="•"/>
      <w:lvlJc w:val="left"/>
      <w:pPr>
        <w:ind w:left="6486" w:hanging="348"/>
      </w:pPr>
      <w:rPr>
        <w:rFonts w:hint="default"/>
        <w:lang w:val="ru-RU" w:eastAsia="en-US" w:bidi="ar-SA"/>
      </w:rPr>
    </w:lvl>
    <w:lvl w:ilvl="5" w:tplc="C61CA860">
      <w:numFmt w:val="bullet"/>
      <w:lvlText w:val="•"/>
      <w:lvlJc w:val="left"/>
      <w:pPr>
        <w:ind w:left="7043" w:hanging="348"/>
      </w:pPr>
      <w:rPr>
        <w:rFonts w:hint="default"/>
        <w:lang w:val="ru-RU" w:eastAsia="en-US" w:bidi="ar-SA"/>
      </w:rPr>
    </w:lvl>
    <w:lvl w:ilvl="6" w:tplc="0866A4A4">
      <w:numFmt w:val="bullet"/>
      <w:lvlText w:val="•"/>
      <w:lvlJc w:val="left"/>
      <w:pPr>
        <w:ind w:left="7599" w:hanging="348"/>
      </w:pPr>
      <w:rPr>
        <w:rFonts w:hint="default"/>
        <w:lang w:val="ru-RU" w:eastAsia="en-US" w:bidi="ar-SA"/>
      </w:rPr>
    </w:lvl>
    <w:lvl w:ilvl="7" w:tplc="B4440AA0">
      <w:numFmt w:val="bullet"/>
      <w:lvlText w:val="•"/>
      <w:lvlJc w:val="left"/>
      <w:pPr>
        <w:ind w:left="8156" w:hanging="348"/>
      </w:pPr>
      <w:rPr>
        <w:rFonts w:hint="default"/>
        <w:lang w:val="ru-RU" w:eastAsia="en-US" w:bidi="ar-SA"/>
      </w:rPr>
    </w:lvl>
    <w:lvl w:ilvl="8" w:tplc="ECC4DFFE">
      <w:numFmt w:val="bullet"/>
      <w:lvlText w:val="•"/>
      <w:lvlJc w:val="left"/>
      <w:pPr>
        <w:ind w:left="8713" w:hanging="3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246"/>
    <w:rsid w:val="00002423"/>
    <w:rsid w:val="00004A47"/>
    <w:rsid w:val="000141D8"/>
    <w:rsid w:val="00020F58"/>
    <w:rsid w:val="000278C8"/>
    <w:rsid w:val="00034A52"/>
    <w:rsid w:val="00051409"/>
    <w:rsid w:val="00051ADE"/>
    <w:rsid w:val="00052980"/>
    <w:rsid w:val="00061B2B"/>
    <w:rsid w:val="00063C7D"/>
    <w:rsid w:val="000B5178"/>
    <w:rsid w:val="000C34C0"/>
    <w:rsid w:val="000E46A0"/>
    <w:rsid w:val="000E4E82"/>
    <w:rsid w:val="000E6424"/>
    <w:rsid w:val="000E6816"/>
    <w:rsid w:val="000F4422"/>
    <w:rsid w:val="000F6902"/>
    <w:rsid w:val="001164D2"/>
    <w:rsid w:val="00124845"/>
    <w:rsid w:val="0013080C"/>
    <w:rsid w:val="00132774"/>
    <w:rsid w:val="00136FDA"/>
    <w:rsid w:val="00140619"/>
    <w:rsid w:val="001412E1"/>
    <w:rsid w:val="00151C4E"/>
    <w:rsid w:val="00151F03"/>
    <w:rsid w:val="00154449"/>
    <w:rsid w:val="0015714B"/>
    <w:rsid w:val="001622BA"/>
    <w:rsid w:val="00163078"/>
    <w:rsid w:val="00177DAC"/>
    <w:rsid w:val="001815E5"/>
    <w:rsid w:val="00181EB5"/>
    <w:rsid w:val="00187DA9"/>
    <w:rsid w:val="001A4B9C"/>
    <w:rsid w:val="001B3AD8"/>
    <w:rsid w:val="001F0A85"/>
    <w:rsid w:val="00203705"/>
    <w:rsid w:val="002117F1"/>
    <w:rsid w:val="0026517A"/>
    <w:rsid w:val="002726B1"/>
    <w:rsid w:val="002807FA"/>
    <w:rsid w:val="0029722C"/>
    <w:rsid w:val="002A0F24"/>
    <w:rsid w:val="002B4D9F"/>
    <w:rsid w:val="002D4029"/>
    <w:rsid w:val="002E3830"/>
    <w:rsid w:val="002E64F3"/>
    <w:rsid w:val="00301B6F"/>
    <w:rsid w:val="00312F5F"/>
    <w:rsid w:val="00321A57"/>
    <w:rsid w:val="00323762"/>
    <w:rsid w:val="00327355"/>
    <w:rsid w:val="00331C9F"/>
    <w:rsid w:val="00331E02"/>
    <w:rsid w:val="00337C04"/>
    <w:rsid w:val="003407A3"/>
    <w:rsid w:val="00384E69"/>
    <w:rsid w:val="003B4F82"/>
    <w:rsid w:val="003D175F"/>
    <w:rsid w:val="003D77C0"/>
    <w:rsid w:val="004034F8"/>
    <w:rsid w:val="00426629"/>
    <w:rsid w:val="00434575"/>
    <w:rsid w:val="004507FA"/>
    <w:rsid w:val="00464FDD"/>
    <w:rsid w:val="004734D5"/>
    <w:rsid w:val="004900F7"/>
    <w:rsid w:val="004A6C38"/>
    <w:rsid w:val="004B3AF9"/>
    <w:rsid w:val="004D5C64"/>
    <w:rsid w:val="004D7B58"/>
    <w:rsid w:val="004D7CA7"/>
    <w:rsid w:val="004E018B"/>
    <w:rsid w:val="00505633"/>
    <w:rsid w:val="00505A02"/>
    <w:rsid w:val="00510A6B"/>
    <w:rsid w:val="00571502"/>
    <w:rsid w:val="00580DEE"/>
    <w:rsid w:val="005924BC"/>
    <w:rsid w:val="00593FC4"/>
    <w:rsid w:val="005A35B2"/>
    <w:rsid w:val="005B24A5"/>
    <w:rsid w:val="005D1606"/>
    <w:rsid w:val="005E1E2A"/>
    <w:rsid w:val="005E4488"/>
    <w:rsid w:val="005F2FAB"/>
    <w:rsid w:val="005F683F"/>
    <w:rsid w:val="00602B14"/>
    <w:rsid w:val="00602EF2"/>
    <w:rsid w:val="00607748"/>
    <w:rsid w:val="00612A9B"/>
    <w:rsid w:val="00615FCE"/>
    <w:rsid w:val="006248CC"/>
    <w:rsid w:val="00626AD7"/>
    <w:rsid w:val="00637A80"/>
    <w:rsid w:val="006447B2"/>
    <w:rsid w:val="00663853"/>
    <w:rsid w:val="00665A28"/>
    <w:rsid w:val="00665A5E"/>
    <w:rsid w:val="00666ED3"/>
    <w:rsid w:val="006675A0"/>
    <w:rsid w:val="0067242A"/>
    <w:rsid w:val="00672DFC"/>
    <w:rsid w:val="006863D3"/>
    <w:rsid w:val="006A256C"/>
    <w:rsid w:val="006A650B"/>
    <w:rsid w:val="006C6441"/>
    <w:rsid w:val="006E22E6"/>
    <w:rsid w:val="006E253D"/>
    <w:rsid w:val="006E7AB1"/>
    <w:rsid w:val="006F74C9"/>
    <w:rsid w:val="00700220"/>
    <w:rsid w:val="00712E43"/>
    <w:rsid w:val="007136D2"/>
    <w:rsid w:val="00736D36"/>
    <w:rsid w:val="00772170"/>
    <w:rsid w:val="0077283C"/>
    <w:rsid w:val="00786CF0"/>
    <w:rsid w:val="0079623C"/>
    <w:rsid w:val="007B4F3E"/>
    <w:rsid w:val="007B725F"/>
    <w:rsid w:val="007D5882"/>
    <w:rsid w:val="007E3166"/>
    <w:rsid w:val="008064BE"/>
    <w:rsid w:val="008078F2"/>
    <w:rsid w:val="00812A98"/>
    <w:rsid w:val="00812E82"/>
    <w:rsid w:val="00834BA6"/>
    <w:rsid w:val="008533B7"/>
    <w:rsid w:val="00856377"/>
    <w:rsid w:val="008A073F"/>
    <w:rsid w:val="008A2213"/>
    <w:rsid w:val="008A3CF8"/>
    <w:rsid w:val="008A6164"/>
    <w:rsid w:val="008B23EE"/>
    <w:rsid w:val="009067A0"/>
    <w:rsid w:val="00924113"/>
    <w:rsid w:val="00927810"/>
    <w:rsid w:val="009340C5"/>
    <w:rsid w:val="00941BF8"/>
    <w:rsid w:val="009571A0"/>
    <w:rsid w:val="009831DB"/>
    <w:rsid w:val="00991EC4"/>
    <w:rsid w:val="009942C9"/>
    <w:rsid w:val="009A1EE9"/>
    <w:rsid w:val="009B623E"/>
    <w:rsid w:val="009D3525"/>
    <w:rsid w:val="009F3405"/>
    <w:rsid w:val="009F766B"/>
    <w:rsid w:val="00A16B93"/>
    <w:rsid w:val="00A27D4B"/>
    <w:rsid w:val="00A40E97"/>
    <w:rsid w:val="00A50A0A"/>
    <w:rsid w:val="00A603E5"/>
    <w:rsid w:val="00A63756"/>
    <w:rsid w:val="00A72848"/>
    <w:rsid w:val="00A77B46"/>
    <w:rsid w:val="00A94923"/>
    <w:rsid w:val="00AC3587"/>
    <w:rsid w:val="00AD677B"/>
    <w:rsid w:val="00AF7594"/>
    <w:rsid w:val="00B00F85"/>
    <w:rsid w:val="00B0629C"/>
    <w:rsid w:val="00B12C34"/>
    <w:rsid w:val="00B162FF"/>
    <w:rsid w:val="00B267FC"/>
    <w:rsid w:val="00B276BA"/>
    <w:rsid w:val="00B44B7F"/>
    <w:rsid w:val="00B462E6"/>
    <w:rsid w:val="00B76A4D"/>
    <w:rsid w:val="00B818AC"/>
    <w:rsid w:val="00B82564"/>
    <w:rsid w:val="00BB7D44"/>
    <w:rsid w:val="00BC4E82"/>
    <w:rsid w:val="00BC670B"/>
    <w:rsid w:val="00C20252"/>
    <w:rsid w:val="00C32C25"/>
    <w:rsid w:val="00C423A7"/>
    <w:rsid w:val="00C465CD"/>
    <w:rsid w:val="00C76B5F"/>
    <w:rsid w:val="00C9708B"/>
    <w:rsid w:val="00CA020C"/>
    <w:rsid w:val="00CA7806"/>
    <w:rsid w:val="00CB579D"/>
    <w:rsid w:val="00CB7564"/>
    <w:rsid w:val="00CC74EC"/>
    <w:rsid w:val="00CF08AD"/>
    <w:rsid w:val="00D04246"/>
    <w:rsid w:val="00D05023"/>
    <w:rsid w:val="00D1093F"/>
    <w:rsid w:val="00D1130B"/>
    <w:rsid w:val="00D13E8A"/>
    <w:rsid w:val="00D32AF2"/>
    <w:rsid w:val="00D77A94"/>
    <w:rsid w:val="00D81811"/>
    <w:rsid w:val="00D839C0"/>
    <w:rsid w:val="00D85D0F"/>
    <w:rsid w:val="00DB3843"/>
    <w:rsid w:val="00DC3F65"/>
    <w:rsid w:val="00DC68C3"/>
    <w:rsid w:val="00DE1A5B"/>
    <w:rsid w:val="00DE52ED"/>
    <w:rsid w:val="00DF5495"/>
    <w:rsid w:val="00E25F72"/>
    <w:rsid w:val="00E37799"/>
    <w:rsid w:val="00E71E5E"/>
    <w:rsid w:val="00E82925"/>
    <w:rsid w:val="00E846FC"/>
    <w:rsid w:val="00E945BC"/>
    <w:rsid w:val="00EA0EF9"/>
    <w:rsid w:val="00EA6A1F"/>
    <w:rsid w:val="00EB23C9"/>
    <w:rsid w:val="00EC2780"/>
    <w:rsid w:val="00ED5ED2"/>
    <w:rsid w:val="00ED7AF2"/>
    <w:rsid w:val="00EE7687"/>
    <w:rsid w:val="00EF5983"/>
    <w:rsid w:val="00EF6FB0"/>
    <w:rsid w:val="00F01624"/>
    <w:rsid w:val="00F03F03"/>
    <w:rsid w:val="00F065D7"/>
    <w:rsid w:val="00F17A32"/>
    <w:rsid w:val="00F96E07"/>
    <w:rsid w:val="00FA334B"/>
    <w:rsid w:val="00FA5E6B"/>
    <w:rsid w:val="00FB7D31"/>
    <w:rsid w:val="00FE125B"/>
    <w:rsid w:val="00FE1DE1"/>
    <w:rsid w:val="00FE3966"/>
    <w:rsid w:val="00FE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DAD1E08"/>
  <w15:chartTrackingRefBased/>
  <w15:docId w15:val="{80BE0500-2F65-47C2-A8E4-A32FAF38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756"/>
  </w:style>
  <w:style w:type="paragraph" w:styleId="1">
    <w:name w:val="heading 1"/>
    <w:basedOn w:val="a"/>
    <w:next w:val="a"/>
    <w:link w:val="10"/>
    <w:uiPriority w:val="9"/>
    <w:qFormat/>
    <w:rsid w:val="00D04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2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2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2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2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2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2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2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2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2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2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2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4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4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4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4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42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42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42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42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42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424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A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1"/>
    <w:qFormat/>
    <w:rsid w:val="00CA020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CA020C"/>
    <w:rPr>
      <w:rFonts w:ascii="Times New Roman" w:eastAsia="Times New Roman" w:hAnsi="Times New Roman" w:cs="Times New Roman"/>
      <w:kern w:val="0"/>
      <w14:ligatures w14:val="none"/>
    </w:rPr>
  </w:style>
  <w:style w:type="paragraph" w:styleId="af">
    <w:name w:val="header"/>
    <w:basedOn w:val="a"/>
    <w:link w:val="af0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020C"/>
  </w:style>
  <w:style w:type="paragraph" w:styleId="af1">
    <w:name w:val="footer"/>
    <w:basedOn w:val="a"/>
    <w:link w:val="af2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A020C"/>
  </w:style>
  <w:style w:type="table" w:customStyle="1" w:styleId="TableNormal">
    <w:name w:val="Table Normal"/>
    <w:uiPriority w:val="2"/>
    <w:semiHidden/>
    <w:unhideWhenUsed/>
    <w:qFormat/>
    <w:rsid w:val="00CA020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020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77217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7217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7217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7217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72170"/>
    <w:rPr>
      <w:b/>
      <w:bCs/>
      <w:sz w:val="20"/>
      <w:szCs w:val="20"/>
    </w:rPr>
  </w:style>
  <w:style w:type="paragraph" w:customStyle="1" w:styleId="ConsNonformat">
    <w:name w:val="ConsNonformat"/>
    <w:qFormat/>
    <w:rsid w:val="00384E69"/>
    <w:pPr>
      <w:widowControl w:val="0"/>
      <w:suppressAutoHyphens/>
      <w:spacing w:after="0" w:line="240" w:lineRule="auto"/>
      <w:ind w:right="19772"/>
    </w:pPr>
    <w:rPr>
      <w:rFonts w:ascii="Courier New" w:eastAsia="Arial" w:hAnsi="Courier New" w:cs="Courier New"/>
      <w:kern w:val="0"/>
      <w:sz w:val="24"/>
      <w:szCs w:val="20"/>
      <w:lang w:eastAsia="ar-SA"/>
      <w14:ligatures w14:val="none"/>
    </w:rPr>
  </w:style>
  <w:style w:type="character" w:styleId="af8">
    <w:name w:val="Placeholder Text"/>
    <w:basedOn w:val="a0"/>
    <w:uiPriority w:val="99"/>
    <w:semiHidden/>
    <w:rsid w:val="00384E69"/>
    <w:rPr>
      <w:color w:val="666666"/>
    </w:rPr>
  </w:style>
  <w:style w:type="paragraph" w:styleId="af9">
    <w:name w:val="Revision"/>
    <w:hidden/>
    <w:uiPriority w:val="99"/>
    <w:semiHidden/>
    <w:rsid w:val="0067242A"/>
    <w:pPr>
      <w:spacing w:after="0" w:line="240" w:lineRule="auto"/>
    </w:pPr>
  </w:style>
  <w:style w:type="paragraph" w:styleId="afa">
    <w:name w:val="TOC Heading"/>
    <w:basedOn w:val="1"/>
    <w:next w:val="a"/>
    <w:uiPriority w:val="39"/>
    <w:unhideWhenUsed/>
    <w:qFormat/>
    <w:rsid w:val="0067242A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030E6874ABF46FC9F02511680B2D4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8E468-096A-413C-96D5-2F30A53885A0}"/>
      </w:docPartPr>
      <w:docPartBody>
        <w:p w:rsidR="003B1A48" w:rsidRDefault="00FA2B1C" w:rsidP="00FA2B1C">
          <w:pPr>
            <w:pStyle w:val="5030E6874ABF46FC9F02511680B2D4104"/>
          </w:pPr>
          <w:r w:rsidRPr="00D77A94">
            <w:rPr>
              <w:rStyle w:val="a3"/>
            </w:rPr>
            <w:t>[</w:t>
          </w:r>
          <w:r w:rsidRPr="00D77A94">
            <w:rPr>
              <w:rStyle w:val="a3"/>
              <w:rFonts w:ascii="Times New Roman" w:hAnsi="Times New Roman" w:cs="Times New Roman"/>
            </w:rPr>
            <w:t>сумма</w:t>
          </w:r>
          <w:r w:rsidRPr="00D77A94">
            <w:rPr>
              <w:rStyle w:val="a3"/>
            </w:rPr>
            <w:t>]</w:t>
          </w:r>
        </w:p>
      </w:docPartBody>
    </w:docPart>
    <w:docPart>
      <w:docPartPr>
        <w:name w:val="86EE9CF4701E4BF2BD6B2CD8ACB149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841648-534A-4769-A23E-357720479941}"/>
      </w:docPartPr>
      <w:docPartBody>
        <w:p w:rsidR="00A05E0D" w:rsidRDefault="00FA2B1C" w:rsidP="00FA2B1C">
          <w:pPr>
            <w:pStyle w:val="86EE9CF4701E4BF2BD6B2CD8ACB1496C4"/>
          </w:pPr>
          <w:r w:rsidRPr="00D1093F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B01A4D8929B0492CAC67DD1F3E5B7C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9944AD-E441-4B55-BA15-2E6880336F30}"/>
      </w:docPartPr>
      <w:docPartBody>
        <w:p w:rsidR="00A05E0D" w:rsidRDefault="00FA2B1C" w:rsidP="00FA2B1C">
          <w:pPr>
            <w:pStyle w:val="B01A4D8929B0492CAC67DD1F3E5B7C5D4"/>
          </w:pPr>
          <w:r w:rsidRPr="00C465CD">
            <w:rPr>
              <w:rStyle w:val="a3"/>
              <w:rFonts w:ascii="Times New Roman" w:hAnsi="Times New Roman" w:cs="Times New Roman"/>
            </w:rPr>
            <w:t>[Данные личности]</w:t>
          </w:r>
        </w:p>
      </w:docPartBody>
    </w:docPart>
    <w:docPart>
      <w:docPartPr>
        <w:name w:val="F1153505FE3444D6A53D36C6A3A2DD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34AC7B-4868-401A-80B9-C8CE90F1AD9D}"/>
      </w:docPartPr>
      <w:docPartBody>
        <w:p w:rsidR="00A05E0D" w:rsidRDefault="00FA2B1C" w:rsidP="00FA2B1C">
          <w:pPr>
            <w:pStyle w:val="F1153505FE3444D6A53D36C6A3A2DD734"/>
          </w:pPr>
          <w:r w:rsidRPr="00D77A94">
            <w:rPr>
              <w:rStyle w:val="a3"/>
              <w:rFonts w:ascii="Times New Roman" w:hAnsi="Times New Roman" w:cs="Times New Roman"/>
            </w:rPr>
            <w:t>[сумма прописью]</w:t>
          </w:r>
        </w:p>
      </w:docPartBody>
    </w:docPart>
    <w:docPart>
      <w:docPartPr>
        <w:name w:val="DAC9C28FF00144D5BF628D03871EB9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CBF26B-2279-4E55-9CDA-B916EAE5FE61}"/>
      </w:docPartPr>
      <w:docPartBody>
        <w:p w:rsidR="00A05E0D" w:rsidRDefault="00FA2B1C" w:rsidP="00FA2B1C">
          <w:pPr>
            <w:pStyle w:val="DAC9C28FF00144D5BF628D03871EB9234"/>
          </w:pPr>
          <w:r w:rsidRPr="00700220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F5ACB51FF7D4E33B975957325522B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037C16-8617-42F4-9EB9-07F850722A58}"/>
      </w:docPartPr>
      <w:docPartBody>
        <w:p w:rsidR="00A05E0D" w:rsidRDefault="00FA2B1C" w:rsidP="00FA2B1C">
          <w:pPr>
            <w:pStyle w:val="3F5ACB51FF7D4E33B975957325522B314"/>
          </w:pPr>
          <w:r w:rsidRPr="00F96E07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729EABF08F07453BA968065BCC6EF4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5B9E8E-18D0-4F89-A664-122C3D3A7CC7}"/>
      </w:docPartPr>
      <w:docPartBody>
        <w:p w:rsidR="00A05E0D" w:rsidRDefault="00FA2B1C" w:rsidP="00FA2B1C">
          <w:pPr>
            <w:pStyle w:val="729EABF08F07453BA968065BCC6EF4B2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F39F993F3F854355958896EF01ACEF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734BAE-38B4-46DD-8768-07D87C2666B0}"/>
      </w:docPartPr>
      <w:docPartBody>
        <w:p w:rsidR="00A05E0D" w:rsidRDefault="00A05E0D"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6E7A710ACD774A9DB52B4183C81CE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4C4A4E-0584-4137-BB43-F0165EAF57E2}"/>
      </w:docPartPr>
      <w:docPartBody>
        <w:p w:rsidR="00A05E0D" w:rsidRDefault="00A05E0D" w:rsidP="00A05E0D">
          <w:pPr>
            <w:pStyle w:val="6E7A710ACD774A9DB52B4183C81CE111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BDD8B65EA2824DA3BDD393376301E7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2C38BF-B1C8-4123-93A7-26F71D3DB71A}"/>
      </w:docPartPr>
      <w:docPartBody>
        <w:p w:rsidR="00A05E0D" w:rsidRDefault="00A05E0D" w:rsidP="00A05E0D">
          <w:pPr>
            <w:pStyle w:val="BDD8B65EA2824DA3BDD393376301E7E32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EB7192C214C40AFA8B8C78EF1BB61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51C47-2670-4A6E-A81B-CF5D4AB5C093}"/>
      </w:docPartPr>
      <w:docPartBody>
        <w:p w:rsidR="00A05E0D" w:rsidRDefault="00A05E0D" w:rsidP="00A05E0D">
          <w:pPr>
            <w:pStyle w:val="DEB7192C214C40AFA8B8C78EF1BB613C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2C73B7BF82EA4580831BAE0EA9B61B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C4299-D3C2-452E-8FDB-1D2BE2A8552A}"/>
      </w:docPartPr>
      <w:docPartBody>
        <w:p w:rsidR="00A05E0D" w:rsidRDefault="00A05E0D" w:rsidP="00A05E0D">
          <w:pPr>
            <w:pStyle w:val="2C73B7BF82EA4580831BAE0EA9B61BF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A4FC74F365B443B58AEB34050F6F2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078DF1-5408-49DD-835F-361A41C2ED35}"/>
      </w:docPartPr>
      <w:docPartBody>
        <w:p w:rsidR="00A05E0D" w:rsidRDefault="00A05E0D" w:rsidP="00A05E0D">
          <w:pPr>
            <w:pStyle w:val="A4FC74F365B443B58AEB34050F6F239E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CF29B1A0D202476A816177FC670810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6F407B-F885-4357-A88E-724C14DBE3B6}"/>
      </w:docPartPr>
      <w:docPartBody>
        <w:p w:rsidR="00A05E0D" w:rsidRDefault="00A05E0D" w:rsidP="00A05E0D">
          <w:pPr>
            <w:pStyle w:val="CF29B1A0D202476A816177FC67081045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B3A74D874E45491F9F1BF2601F3748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7995A-6BDD-4C08-A2C3-D00A79BE17D5}"/>
      </w:docPartPr>
      <w:docPartBody>
        <w:p w:rsidR="00A05E0D" w:rsidRDefault="00A05E0D" w:rsidP="00A05E0D">
          <w:pPr>
            <w:pStyle w:val="B3A74D874E45491F9F1BF2601F3748D8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72DDA79D3EDA4439A00B69C6E37A6B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3C319E-7D44-421D-8F31-753FFF1864DF}"/>
      </w:docPartPr>
      <w:docPartBody>
        <w:p w:rsidR="00A05E0D" w:rsidRDefault="00A05E0D" w:rsidP="00A05E0D">
          <w:pPr>
            <w:pStyle w:val="72DDA79D3EDA4439A00B69C6E37A6B88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7EA2CF6182C94CAF9D4A0C511792D3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5A9A87-B148-4F59-9F0B-94ECA1F2674E}"/>
      </w:docPartPr>
      <w:docPartBody>
        <w:p w:rsidR="00A05E0D" w:rsidRDefault="00A05E0D" w:rsidP="00A05E0D">
          <w:pPr>
            <w:pStyle w:val="7EA2CF6182C94CAF9D4A0C511792D33B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0A30CEC2FD8A45A4B9A28505387EB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EA12A9-D63D-43B9-8E02-5745980CF942}"/>
      </w:docPartPr>
      <w:docPartBody>
        <w:p w:rsidR="00A05E0D" w:rsidRDefault="00FA2B1C" w:rsidP="00FA2B1C">
          <w:pPr>
            <w:pStyle w:val="0A30CEC2FD8A45A4B9A28505387EB52B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6E44EA776B440CA8AEF592DCBF58C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D4E113-AF53-4C91-91DD-5C8347405A71}"/>
      </w:docPartPr>
      <w:docPartBody>
        <w:p w:rsidR="00A05E0D" w:rsidRDefault="00FA2B1C" w:rsidP="00FA2B1C">
          <w:pPr>
            <w:pStyle w:val="E6E44EA776B440CA8AEF592DCBF58C4F4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D4FDFAD8751F408D883D2CD21AA909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486993-D96B-4FFC-BD6D-AD05BF5B2275}"/>
      </w:docPartPr>
      <w:docPartBody>
        <w:p w:rsidR="00A05E0D" w:rsidRDefault="00FA2B1C" w:rsidP="00FA2B1C">
          <w:pPr>
            <w:pStyle w:val="D4FDFAD8751F408D883D2CD21AA90945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B5E4D23DF7F437E97F414D75F9B9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8B2B0B-3BB0-42A0-BEBC-EF785CBCD553}"/>
      </w:docPartPr>
      <w:docPartBody>
        <w:p w:rsidR="00A05E0D" w:rsidRDefault="00FA2B1C" w:rsidP="00FA2B1C">
          <w:pPr>
            <w:pStyle w:val="EB5E4D23DF7F437E97F414D75F9B9CB54"/>
          </w:pPr>
          <w:r w:rsidRPr="004D5C64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E5C80956EBF4AA69D3A56D428C092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1D10E8-6F8E-45C4-A12A-AD137FA3DF79}"/>
      </w:docPartPr>
      <w:docPartBody>
        <w:p w:rsidR="00FA2B1C" w:rsidRDefault="00FA2B1C" w:rsidP="00FA2B1C">
          <w:pPr>
            <w:pStyle w:val="3E5C80956EBF4AA69D3A56D428C092BE2"/>
          </w:pPr>
          <w:r w:rsidRPr="00A42B0A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A42B0A">
            <w:rPr>
              <w:rStyle w:val="a3"/>
            </w:rPr>
            <w:t>]</w:t>
          </w:r>
        </w:p>
      </w:docPartBody>
    </w:docPart>
    <w:docPart>
      <w:docPartPr>
        <w:name w:val="96A9F633A32441DFB206144780FEEE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B5F46C-DAE2-445D-B545-986F8865CB85}"/>
      </w:docPartPr>
      <w:docPartBody>
        <w:p w:rsidR="00FA2B1C" w:rsidRDefault="00FA2B1C" w:rsidP="00FA2B1C">
          <w:pPr>
            <w:pStyle w:val="96A9F633A32441DFB206144780FEEE51"/>
          </w:pPr>
          <w:r w:rsidRPr="00A42B0A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A42B0A">
            <w:rPr>
              <w:rStyle w:val="a3"/>
            </w:rPr>
            <w:t>]</w:t>
          </w:r>
        </w:p>
      </w:docPartBody>
    </w:docPart>
    <w:docPart>
      <w:docPartPr>
        <w:name w:val="63C50F5EAFBF40DC982830F80D1F20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C6D600-D311-4474-B37E-3354E56418A3}"/>
      </w:docPartPr>
      <w:docPartBody>
        <w:p w:rsidR="00A9351B" w:rsidRDefault="00A9351B" w:rsidP="00A9351B">
          <w:pPr>
            <w:pStyle w:val="63C50F5EAFBF40DC982830F80D1F20F1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A48"/>
    <w:rsid w:val="00051409"/>
    <w:rsid w:val="000C34C0"/>
    <w:rsid w:val="000E4E82"/>
    <w:rsid w:val="001622BA"/>
    <w:rsid w:val="00331E02"/>
    <w:rsid w:val="003B1A48"/>
    <w:rsid w:val="004734D5"/>
    <w:rsid w:val="00665A28"/>
    <w:rsid w:val="00812E82"/>
    <w:rsid w:val="008A2213"/>
    <w:rsid w:val="008E2876"/>
    <w:rsid w:val="00A05E0D"/>
    <w:rsid w:val="00A9351B"/>
    <w:rsid w:val="00B267FC"/>
    <w:rsid w:val="00B82564"/>
    <w:rsid w:val="00BC4E82"/>
    <w:rsid w:val="00DE52ED"/>
    <w:rsid w:val="00E62A5D"/>
    <w:rsid w:val="00F9255A"/>
    <w:rsid w:val="00FA2B1C"/>
    <w:rsid w:val="00FA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351B"/>
    <w:rPr>
      <w:color w:val="666666"/>
    </w:rPr>
  </w:style>
  <w:style w:type="paragraph" w:customStyle="1" w:styleId="6E7A710ACD774A9DB52B4183C81CE111">
    <w:name w:val="6E7A710ACD774A9DB52B4183C81CE111"/>
    <w:rsid w:val="00A05E0D"/>
  </w:style>
  <w:style w:type="paragraph" w:customStyle="1" w:styleId="BDD8B65EA2824DA3BDD393376301E7E32">
    <w:name w:val="BDD8B65EA2824DA3BDD393376301E7E32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EB7192C214C40AFA8B8C78EF1BB613C">
    <w:name w:val="DEB7192C214C40AFA8B8C78EF1BB613C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C73B7BF82EA4580831BAE0EA9B61BF3">
    <w:name w:val="2C73B7BF82EA4580831BAE0EA9B61BF3"/>
    <w:rsid w:val="00A05E0D"/>
  </w:style>
  <w:style w:type="paragraph" w:customStyle="1" w:styleId="A4FC74F365B443B58AEB34050F6F239E">
    <w:name w:val="A4FC74F365B443B58AEB34050F6F239E"/>
    <w:rsid w:val="00A05E0D"/>
  </w:style>
  <w:style w:type="paragraph" w:customStyle="1" w:styleId="CF29B1A0D202476A816177FC67081045">
    <w:name w:val="CF29B1A0D202476A816177FC67081045"/>
    <w:rsid w:val="00A05E0D"/>
  </w:style>
  <w:style w:type="paragraph" w:customStyle="1" w:styleId="B3A74D874E45491F9F1BF2601F3748D8">
    <w:name w:val="B3A74D874E45491F9F1BF2601F3748D8"/>
    <w:rsid w:val="00A05E0D"/>
  </w:style>
  <w:style w:type="paragraph" w:customStyle="1" w:styleId="72DDA79D3EDA4439A00B69C6E37A6B88">
    <w:name w:val="72DDA79D3EDA4439A00B69C6E37A6B88"/>
    <w:rsid w:val="00A05E0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A2CF6182C94CAF9D4A0C511792D33B">
    <w:name w:val="7EA2CF6182C94CAF9D4A0C511792D33B"/>
    <w:rsid w:val="00A05E0D"/>
  </w:style>
  <w:style w:type="paragraph" w:customStyle="1" w:styleId="0A30CEC2FD8A45A4B9A28505387EB52B4">
    <w:name w:val="0A30CEC2FD8A45A4B9A28505387EB52B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E44EA776B440CA8AEF592DCBF58C4F4">
    <w:name w:val="E6E44EA776B440CA8AEF592DCBF58C4F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6EE9CF4701E4BF2BD6B2CD8ACB1496C4">
    <w:name w:val="86EE9CF4701E4BF2BD6B2CD8ACB1496C4"/>
    <w:rsid w:val="00FA2B1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4">
    <w:name w:val="5030E6874ABF46FC9F02511680B2D410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5C80956EBF4AA69D3A56D428C092BE2">
    <w:name w:val="3E5C80956EBF4AA69D3A56D428C092BE2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6A9F633A32441DFB206144780FEEE51">
    <w:name w:val="96A9F633A32441DFB206144780FEEE51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1153505FE3444D6A53D36C6A3A2DD734">
    <w:name w:val="F1153505FE3444D6A53D36C6A3A2DD7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F5ACB51FF7D4E33B975957325522B314">
    <w:name w:val="3F5ACB51FF7D4E33B975957325522B31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4FDFAD8751F408D883D2CD21AA909454">
    <w:name w:val="D4FDFAD8751F408D883D2CD21AA9094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B5E4D23DF7F437E97F414D75F9B9CB54">
    <w:name w:val="EB5E4D23DF7F437E97F414D75F9B9CB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1A4D8929B0492CAC67DD1F3E5B7C5D4">
    <w:name w:val="B01A4D8929B0492CAC67DD1F3E5B7C5D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AC9C28FF00144D5BF628D03871EB9234">
    <w:name w:val="DAC9C28FF00144D5BF628D03871EB92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29EABF08F07453BA968065BCC6EF4B24">
    <w:name w:val="729EABF08F07453BA968065BCC6EF4B2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3C50F5EAFBF40DC982830F80D1F20F1">
    <w:name w:val="63C50F5EAFBF40DC982830F80D1F20F1"/>
    <w:rsid w:val="00A935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>дата рождения: 14.10.1963, место рождения: пос Ишимский Тимирязевского р-на Северо-Казахстанской обл., СНИЛС 053-813-381 51, ИНН 507600784000, адрес регистрации по месту жительства: Московская область, г.о. Серебряные Пруды, с. Узуново, мкр. Южный, д. 4, кв. 13</CompanyPhone>
  <CompanyFax/>
  <CompanyEmail>Тамбов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24F8FD3-D07C-4035-A972-ACD75ED05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4</Pages>
  <Words>1381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здание (садовый домик) с кадастровым номером 50:38:0070901:123, общей площадью 10,9 кв.м. и земельный участок под садовым домиком, ранее учтенный под кадастровым номером МО-38-2399 (договор купли-продажи земельного участка и садового домика от 2</vt:lpstr>
    </vt:vector>
  </TitlesOfParts>
  <Manager>Арбитражного суда Московской области от 03.10.2024 по делу № А41-71681/2024 и определения Арбитражного суда Московской области от 11.02.2025 (резолютивная часть объявлена 04.02.2025) по делу № А41-71681/2024</Manager>
  <Company>должника Тулянкиной Татьяны Васильевны</Company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1 – Земельный участок, кадастровый номер: 50:39:0030202:36. Виды разрешенного использования объекта недвижимости: для ведения садоводства с правом постройки садового дома. Местоположение: Московская область, Серебряно-Прудский район, д. Васильевское. Площадь: 1 000,00 кв. м.</dc:title>
  <dc:subject/>
  <dc:creator/>
  <cp:keywords>СУММА</cp:keywords>
  <dc:description/>
  <cp:lastModifiedBy>TIHOE MESTO PC</cp:lastModifiedBy>
  <cp:revision>207</cp:revision>
  <dcterms:created xsi:type="dcterms:W3CDTF">2025-01-18T12:24:00Z</dcterms:created>
  <dcterms:modified xsi:type="dcterms:W3CDTF">2025-06-26T15:30:00Z</dcterms:modified>
  <cp:contentStatus/>
</cp:coreProperties>
</file>