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0BDFAAFC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BF6168">
        <w:rPr>
          <w:rFonts w:ascii="Times New Roman" w:hAnsi="Times New Roman" w:cs="Times New Roman"/>
          <w:b/>
          <w:sz w:val="22"/>
          <w:szCs w:val="22"/>
          <w:lang w:val="ru-RU"/>
        </w:rPr>
        <w:t>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BF6168" w:rsidRPr="00BF6168">
        <w:rPr>
          <w:rFonts w:ascii="Times New Roman" w:hAnsi="Times New Roman" w:cs="Times New Roman"/>
          <w:bCs/>
          <w:sz w:val="22"/>
          <w:szCs w:val="22"/>
          <w:lang w:val="ru-RU"/>
        </w:rPr>
        <w:t>Машино-место кадастровый номер: 77:07:0004002:14037 / Россия, г. Москва, ул. Академика Павлова, дом 28, машино-место 636 площадь 13.8 кв.м. Этаж № - 2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D2B3B" w:rsidRPr="00BD2B3B">
        <w:rPr>
          <w:rFonts w:ascii="Times New Roman" w:hAnsi="Times New Roman" w:cs="Times New Roman"/>
          <w:b/>
          <w:bCs/>
          <w:sz w:val="22"/>
          <w:szCs w:val="22"/>
          <w:lang w:val="ru-RU"/>
        </w:rPr>
        <w:t>Фадеева Светлана Петровна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1C075F4F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BF6168">
              <w:rPr>
                <w:rFonts w:ascii="Times New Roman" w:hAnsi="Times New Roman" w:cs="Times New Roman"/>
                <w:lang w:val="ru-RU"/>
              </w:rPr>
              <w:t>_____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BD2B3B" w:rsidRPr="00BD2B3B">
              <w:rPr>
                <w:rFonts w:ascii="Times New Roman" w:hAnsi="Times New Roman" w:cs="Times New Roman"/>
                <w:lang w:val="ru-RU"/>
              </w:rPr>
              <w:t xml:space="preserve">Фадеева </w:t>
            </w:r>
            <w:r w:rsidR="00BD2B3B">
              <w:rPr>
                <w:rFonts w:ascii="Times New Roman" w:hAnsi="Times New Roman" w:cs="Times New Roman"/>
                <w:lang w:val="ru-RU"/>
              </w:rPr>
              <w:t>С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BD2B3B">
              <w:rPr>
                <w:rFonts w:ascii="Times New Roman" w:hAnsi="Times New Roman" w:cs="Times New Roman"/>
                <w:lang w:val="ru-RU"/>
              </w:rPr>
              <w:t>П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BF6168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97BE4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16</cp:revision>
  <cp:lastPrinted>2018-09-19T09:51:00Z</cp:lastPrinted>
  <dcterms:created xsi:type="dcterms:W3CDTF">2024-06-18T08:20:00Z</dcterms:created>
  <dcterms:modified xsi:type="dcterms:W3CDTF">2025-10-03T08:44:00Z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