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C783D" w:rsidP="00DA7435">
      <w:pPr>
        <w:pStyle w:val="a4"/>
      </w:pPr>
      <w:bookmarkStart w:id="0" w:name="_GoBack"/>
      <w:r w:rsidRPr="00BC783D">
        <w:rPr>
          <w:sz w:val="24"/>
          <w:szCs w:val="24"/>
        </w:rPr>
        <w:t xml:space="preserve">Финансовый управляющий Лупанова Дениса Борисовича (дата рождения: 01.01.1983 г., место рождения: п. </w:t>
      </w:r>
      <w:proofErr w:type="spellStart"/>
      <w:r w:rsidRPr="00BC783D">
        <w:rPr>
          <w:sz w:val="24"/>
          <w:szCs w:val="24"/>
        </w:rPr>
        <w:t>Колышлей</w:t>
      </w:r>
      <w:proofErr w:type="spellEnd"/>
      <w:r w:rsidRPr="00BC783D">
        <w:rPr>
          <w:sz w:val="24"/>
          <w:szCs w:val="24"/>
        </w:rPr>
        <w:t xml:space="preserve"> </w:t>
      </w:r>
      <w:proofErr w:type="spellStart"/>
      <w:r w:rsidRPr="00BC783D">
        <w:rPr>
          <w:sz w:val="24"/>
          <w:szCs w:val="24"/>
        </w:rPr>
        <w:t>Колышлейского</w:t>
      </w:r>
      <w:proofErr w:type="spellEnd"/>
      <w:r w:rsidRPr="00BC783D">
        <w:rPr>
          <w:sz w:val="24"/>
          <w:szCs w:val="24"/>
        </w:rPr>
        <w:t xml:space="preserve"> р-на Пензенской обл., СНИЛС 137-038-562 57, ИНН 581702516890, адрес регистрации по месту жительства: 440514, Пензенская область, село Засечное, </w:t>
      </w:r>
      <w:proofErr w:type="spellStart"/>
      <w:r w:rsidRPr="00BC783D">
        <w:rPr>
          <w:sz w:val="24"/>
          <w:szCs w:val="24"/>
        </w:rPr>
        <w:t>ул</w:t>
      </w:r>
      <w:proofErr w:type="spellEnd"/>
      <w:r w:rsidRPr="00BC783D">
        <w:rPr>
          <w:sz w:val="24"/>
          <w:szCs w:val="24"/>
        </w:rPr>
        <w:t xml:space="preserve"> Радужная, д 13, </w:t>
      </w:r>
      <w:proofErr w:type="spellStart"/>
      <w:r w:rsidRPr="00BC783D">
        <w:rPr>
          <w:sz w:val="24"/>
          <w:szCs w:val="24"/>
        </w:rPr>
        <w:t>кв</w:t>
      </w:r>
      <w:proofErr w:type="spellEnd"/>
      <w:r w:rsidRPr="00BC783D">
        <w:rPr>
          <w:sz w:val="24"/>
          <w:szCs w:val="24"/>
        </w:rPr>
        <w:t xml:space="preserve"> 91) </w:t>
      </w:r>
      <w:proofErr w:type="spellStart"/>
      <w:r w:rsidRPr="00BC783D">
        <w:rPr>
          <w:sz w:val="24"/>
          <w:szCs w:val="24"/>
        </w:rPr>
        <w:t>Атясов</w:t>
      </w:r>
      <w:proofErr w:type="spellEnd"/>
      <w:r w:rsidRPr="00BC783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C783D">
        <w:rPr>
          <w:sz w:val="24"/>
          <w:szCs w:val="24"/>
        </w:rPr>
        <w:t>обл</w:t>
      </w:r>
      <w:proofErr w:type="spellEnd"/>
      <w:r w:rsidRPr="00BC783D">
        <w:rPr>
          <w:sz w:val="24"/>
          <w:szCs w:val="24"/>
        </w:rPr>
        <w:t xml:space="preserve">, г Пенза, </w:t>
      </w:r>
      <w:proofErr w:type="spellStart"/>
      <w:r w:rsidRPr="00BC783D">
        <w:rPr>
          <w:sz w:val="24"/>
          <w:szCs w:val="24"/>
        </w:rPr>
        <w:t>ул</w:t>
      </w:r>
      <w:proofErr w:type="spellEnd"/>
      <w:r w:rsidRPr="00BC783D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26.05.2025 г. по делу № А49-2462/2025</w:t>
      </w:r>
      <w:bookmarkEnd w:id="0"/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C783D" w:rsidRPr="00BC783D">
        <w:rPr>
          <w:sz w:val="24"/>
          <w:szCs w:val="24"/>
        </w:rPr>
        <w:t xml:space="preserve">Лупанова Дениса </w:t>
      </w:r>
      <w:proofErr w:type="gramStart"/>
      <w:r w:rsidR="00BC783D" w:rsidRPr="00BC783D">
        <w:rPr>
          <w:sz w:val="24"/>
          <w:szCs w:val="24"/>
        </w:rPr>
        <w:t>Борисовича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C783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584B3-78DC-4CAE-B9EE-97B2B3A7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2025-10-29T10:02:00Z</dcterms:modified>
</cp:coreProperties>
</file>