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54253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34E522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B28081" w14:textId="77777777" w:rsidR="000A27D1" w:rsidRPr="002209E6" w:rsidRDefault="00D02F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Ульяновск</w:t>
      </w:r>
    </w:p>
    <w:p w14:paraId="10F8A2A4" w14:textId="6C8BEB2C" w:rsidR="000A27D1" w:rsidRDefault="002209E6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D02FE4">
        <w:rPr>
          <w:rFonts w:ascii="Times New Roman" w:hAnsi="Times New Roman"/>
          <w:noProof/>
        </w:rPr>
        <w:t xml:space="preserve"> 2025 г.</w:t>
      </w:r>
    </w:p>
    <w:p w14:paraId="2D8435E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41403C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EE2D478" w14:textId="37083B5D" w:rsidR="007B18C5" w:rsidRPr="000A27D1" w:rsidRDefault="00D02F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Теряева Анжела Александровна</w:t>
      </w:r>
      <w:r w:rsidR="007B18C5" w:rsidRPr="000A27D1">
        <w:rPr>
          <w:rFonts w:ascii="Times New Roman" w:hAnsi="Times New Roman"/>
        </w:rPr>
        <w:t>, именуем</w:t>
      </w:r>
      <w:r w:rsidR="002209E6">
        <w:rPr>
          <w:rFonts w:ascii="Times New Roman" w:hAnsi="Times New Roman"/>
        </w:rPr>
        <w:t xml:space="preserve">ая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01.04.2025 г. (резолютивная часть объявлена 26.03.2025 г.) по делу № А72-11095/2024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EFDE93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E9CDB6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D857F0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06AFA2F0" w14:textId="75C6EF69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="002209E6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1B0A747B" w14:textId="5D8DA3B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2209E6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7B235B5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674DFF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CC0F73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1D82B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D0F947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9C04BA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124755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EB601E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774452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28DA62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F2C473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0B3E39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02FDC72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728D6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4ACA71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E928F5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791FE1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6CD40A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B36E68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4437373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54F09B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43449D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5014B7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DB9F5D2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21832F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568C22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EECBBB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AE93C4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0B98A6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8FFE79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C635E1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02FE4">
        <w:rPr>
          <w:rFonts w:ascii="Times New Roman" w:hAnsi="Times New Roman"/>
          <w:noProof/>
        </w:rPr>
        <w:t>Арбитражном суде Ульяновской области</w:t>
      </w:r>
      <w:r w:rsidR="00F13FD5">
        <w:rPr>
          <w:rFonts w:ascii="Times New Roman" w:hAnsi="Times New Roman"/>
        </w:rPr>
        <w:t>.</w:t>
      </w:r>
    </w:p>
    <w:p w14:paraId="0B1DB64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DE7A44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A961EBF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C264EE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3241B8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AD61F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2F7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6F1048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0FC9B" w14:textId="77777777" w:rsidR="007B18C5" w:rsidRPr="00AE3D0E" w:rsidRDefault="00D02F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Теряева Анжела Александровна</w:t>
            </w:r>
          </w:p>
          <w:p w14:paraId="1A67D3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02FE4">
              <w:rPr>
                <w:rFonts w:ascii="Times New Roman" w:hAnsi="Times New Roman"/>
                <w:noProof/>
                <w:sz w:val="20"/>
                <w:szCs w:val="20"/>
              </w:rPr>
              <w:t>07.03.1984</w:t>
            </w:r>
          </w:p>
          <w:p w14:paraId="1C1FA1E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02FE4">
              <w:rPr>
                <w:rFonts w:ascii="Times New Roman" w:hAnsi="Times New Roman"/>
                <w:noProof/>
                <w:sz w:val="20"/>
                <w:szCs w:val="20"/>
              </w:rPr>
              <w:t>г. Шахтерск Донецкая обл., Украинская ССР</w:t>
            </w:r>
          </w:p>
          <w:p w14:paraId="0493E7F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02FE4">
              <w:rPr>
                <w:rFonts w:ascii="Times New Roman" w:hAnsi="Times New Roman"/>
                <w:noProof/>
                <w:sz w:val="20"/>
                <w:szCs w:val="20"/>
              </w:rPr>
              <w:t>127-526-887 84</w:t>
            </w:r>
          </w:p>
          <w:p w14:paraId="3937245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02FE4">
              <w:rPr>
                <w:rFonts w:ascii="Times New Roman" w:hAnsi="Times New Roman"/>
                <w:noProof/>
                <w:sz w:val="20"/>
                <w:szCs w:val="20"/>
              </w:rPr>
              <w:t>732813982323</w:t>
            </w:r>
          </w:p>
          <w:p w14:paraId="137A9C4A" w14:textId="77777777" w:rsidR="007B18C5" w:rsidRPr="00AE3D0E" w:rsidRDefault="00D02F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432010, Ульяновская область, г. Ульяновск, ул. Одесская, д. 76</w:t>
            </w:r>
          </w:p>
          <w:p w14:paraId="6352B0B4" w14:textId="52D567E6" w:rsidR="002209E6" w:rsidRPr="002209E6" w:rsidRDefault="007B18C5" w:rsidP="00220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  <w:r w:rsidR="002209E6" w:rsidRPr="00220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</w:t>
            </w:r>
            <w:proofErr w:type="gramEnd"/>
            <w:r w:rsidR="002209E6" w:rsidRPr="00220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"ЦЕНТРАЛЬНЫЙ" ПАО "СОВКОМБАНК"</w:t>
            </w:r>
            <w:r w:rsidR="00220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2209E6" w:rsidRPr="00220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40817810050204890120</w:t>
            </w:r>
            <w:r w:rsidR="00220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="002209E6" w:rsidRPr="00220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14:paraId="3172FED7" w14:textId="16336155" w:rsidR="007B18C5" w:rsidRPr="00AE3D0E" w:rsidRDefault="002209E6" w:rsidP="002209E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220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Кор.счет</w:t>
            </w:r>
            <w:proofErr w:type="spellEnd"/>
            <w:r w:rsidRPr="002209E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 30101810150040000763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75EE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475EBED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8BBB7" w14:textId="77777777" w:rsidR="007B18C5" w:rsidRDefault="00D02F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Теряевой Анжелы Александровны</w:t>
            </w:r>
          </w:p>
          <w:p w14:paraId="4C56262F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03B69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02F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D02F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0665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E30D3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7FE41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8CB3E0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81868A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B7429D5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275B5AE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C7C43A" w14:textId="77777777" w:rsidR="00E506ED" w:rsidRDefault="00D02F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Ульяновск</w:t>
      </w:r>
    </w:p>
    <w:p w14:paraId="02BFD41E" w14:textId="1D2E7017" w:rsidR="00E506ED" w:rsidRDefault="002209E6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</w:t>
      </w:r>
      <w:r w:rsidR="00D02FE4">
        <w:rPr>
          <w:rFonts w:ascii="Times New Roman" w:hAnsi="Times New Roman"/>
          <w:noProof/>
        </w:rPr>
        <w:t xml:space="preserve"> 2025 г.</w:t>
      </w:r>
    </w:p>
    <w:p w14:paraId="14393DB8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30185D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C79BE8A" w14:textId="77777777" w:rsidR="007B18C5" w:rsidRPr="00E506ED" w:rsidRDefault="00D02F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Теряева Анжела Александровна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01.04.2025 г. (резолютивная часть объявлена 26.03.2025 г.) по делу № А72-11095/2024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58F77C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BF38168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77B86AB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8E3CD8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65040B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5FCF2E0D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2A26A1CF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AECECF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A4A0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7DC5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8C5B1A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4BA721" w14:textId="77777777" w:rsidR="007B18C5" w:rsidRPr="005A1E50" w:rsidRDefault="00D02F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Теряева Анжела Александровна</w:t>
            </w:r>
          </w:p>
          <w:p w14:paraId="6757904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47C8C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02FE4">
              <w:rPr>
                <w:rFonts w:ascii="Times New Roman" w:hAnsi="Times New Roman"/>
                <w:noProof/>
                <w:sz w:val="20"/>
                <w:szCs w:val="20"/>
              </w:rPr>
              <w:t>07.03.1984</w:t>
            </w:r>
          </w:p>
          <w:p w14:paraId="4DEEE00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02FE4">
              <w:rPr>
                <w:rFonts w:ascii="Times New Roman" w:hAnsi="Times New Roman"/>
                <w:noProof/>
                <w:sz w:val="20"/>
                <w:szCs w:val="20"/>
              </w:rPr>
              <w:t>г. Шахтерск Донецкая обл., Украинская ССР</w:t>
            </w:r>
          </w:p>
          <w:p w14:paraId="60151C92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02FE4">
              <w:rPr>
                <w:rFonts w:ascii="Times New Roman" w:hAnsi="Times New Roman"/>
                <w:noProof/>
                <w:sz w:val="20"/>
                <w:szCs w:val="20"/>
              </w:rPr>
              <w:t>127-526-887 84</w:t>
            </w:r>
          </w:p>
          <w:p w14:paraId="24F5F77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02FE4">
              <w:rPr>
                <w:rFonts w:ascii="Times New Roman" w:hAnsi="Times New Roman"/>
                <w:noProof/>
                <w:sz w:val="20"/>
                <w:szCs w:val="20"/>
              </w:rPr>
              <w:t>732813982323</w:t>
            </w:r>
          </w:p>
          <w:p w14:paraId="0B225AD5" w14:textId="77777777" w:rsidR="007B18C5" w:rsidRPr="005A1E50" w:rsidRDefault="00D02F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432010, Ульяновская область, г. Ульяновск, ул. Одесская, д. 76</w:t>
            </w:r>
          </w:p>
          <w:p w14:paraId="5BAEC2CE" w14:textId="198EEEDC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43FF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5407D71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C465B" w14:textId="77777777" w:rsidR="007B18C5" w:rsidRDefault="00D02F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Теряевой Анжелы Александровны</w:t>
            </w:r>
          </w:p>
          <w:p w14:paraId="0A63D4DF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2EA314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02F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D02F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702D9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392667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7247F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6192B4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E9ED4E2" w14:textId="77777777" w:rsidR="007B18C5" w:rsidRDefault="007B18C5" w:rsidP="007B18C5"/>
    <w:p w14:paraId="4E59A68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209E6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02FE4"/>
    <w:rsid w:val="00D554D6"/>
    <w:rsid w:val="00E1615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52EBD5E"/>
  <w15:chartTrackingRefBased/>
  <w15:docId w15:val="{7A3FD148-A640-4044-A603-38233F63E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2025-09-12T10:38:00Z</dcterms:created>
  <dcterms:modified xsi:type="dcterms:W3CDTF">2025-09-12T10:38:00Z</dcterms:modified>
</cp:coreProperties>
</file>