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Архипова Владимира Валентиновича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13.03.1961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дер. Каменево Курского района Курской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030-491-826 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461105137701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305514, Курская область, Курский район, п.  Искра, д. 32, кв. 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A540E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A540E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Курской области от 16.07.2025 г. (резолютивная часть объявлена 16.07.2025 г.) по делу № А35-12515/2024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C201E" w:rsidP="00A249F4">
      <w:pPr>
        <w:ind w:firstLine="709"/>
        <w:jc w:val="both"/>
        <w:rPr>
          <w:sz w:val="24"/>
          <w:szCs w:val="24"/>
        </w:rPr>
      </w:pPr>
      <w:r w:rsidRPr="00FC201E">
        <w:rPr>
          <w:noProof/>
          <w:sz w:val="24"/>
          <w:szCs w:val="24"/>
        </w:rPr>
        <w:t>Архипов Владимир Валентинович, номер счета – 40817810450204495264,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A540E">
        <w:rPr>
          <w:rFonts w:ascii="Times New Roman" w:hAnsi="Times New Roman"/>
          <w:noProof/>
          <w:sz w:val="22"/>
          <w:szCs w:val="20"/>
          <w:lang w:val="ru-RU"/>
        </w:rPr>
        <w:t>Архипова Владимира Валентиновича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A540E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A540E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C201E" w:rsidRPr="00FC201E">
        <w:rPr>
          <w:noProof/>
          <w:sz w:val="22"/>
          <w:szCs w:val="20"/>
        </w:rPr>
        <w:t>Архипов Владимир Валентинович, номер счета – 40817810450204495264,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A540E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F96" w:rsidRDefault="006E1F96">
      <w:r>
        <w:separator/>
      </w:r>
    </w:p>
  </w:endnote>
  <w:endnote w:type="continuationSeparator" w:id="0">
    <w:p w:rsidR="006E1F96" w:rsidRDefault="006E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C201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C201E" w:rsidRPr="00FC201E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C201E" w:rsidRPr="00FC201E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F96" w:rsidRDefault="006E1F96">
      <w:pPr>
        <w:pStyle w:val="GenStyleDefPar"/>
      </w:pPr>
      <w:r>
        <w:separator/>
      </w:r>
    </w:p>
  </w:footnote>
  <w:footnote w:type="continuationSeparator" w:id="0">
    <w:p w:rsidR="006E1F96" w:rsidRDefault="006E1F9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A540E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6E1F96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9719F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201E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40C535-B14C-4E65-963C-F22E1186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2025-11-06T06:52:00Z</dcterms:created>
  <dcterms:modified xsi:type="dcterms:W3CDTF">2025-11-06T06:52:00Z</dcterms:modified>
</cp:coreProperties>
</file>