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42D" w:rsidRDefault="00A0442D" w:rsidP="006B2FE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ДОГОВОР О ЗАДАТКЕ</w:t>
      </w:r>
    </w:p>
    <w:p w:rsidR="006B2FE0" w:rsidRPr="00EC6D22" w:rsidRDefault="006B2FE0" w:rsidP="00A0442D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u w:val="single"/>
        </w:rPr>
      </w:pPr>
      <w:r w:rsidRPr="00EC6D22">
        <w:rPr>
          <w:b/>
          <w:bCs/>
          <w:sz w:val="20"/>
          <w:szCs w:val="20"/>
        </w:rPr>
        <w:t>НА УЧАСТИЕ</w:t>
      </w:r>
      <w:r w:rsidR="00A0442D">
        <w:rPr>
          <w:b/>
          <w:bCs/>
          <w:sz w:val="20"/>
          <w:szCs w:val="20"/>
        </w:rPr>
        <w:t xml:space="preserve"> </w:t>
      </w:r>
      <w:r w:rsidRPr="00EC6D22">
        <w:rPr>
          <w:b/>
          <w:bCs/>
          <w:sz w:val="20"/>
          <w:szCs w:val="20"/>
          <w:u w:val="single"/>
        </w:rPr>
        <w:t>В ТОРГАХ ПО ПРОДАЖЕ ИМУЩЕСТВА</w:t>
      </w:r>
    </w:p>
    <w:p w:rsidR="006B2FE0" w:rsidRPr="00A0442D" w:rsidRDefault="006B2FE0" w:rsidP="00A0442D">
      <w:pPr>
        <w:widowControl w:val="0"/>
        <w:autoSpaceDE w:val="0"/>
        <w:autoSpaceDN w:val="0"/>
        <w:adjustRightInd w:val="0"/>
        <w:ind w:left="232"/>
      </w:pPr>
    </w:p>
    <w:p w:rsidR="006B2FE0" w:rsidRPr="00A0442D" w:rsidRDefault="00A0442D" w:rsidP="006B2FE0">
      <w:pPr>
        <w:widowControl w:val="0"/>
        <w:autoSpaceDE w:val="0"/>
        <w:autoSpaceDN w:val="0"/>
        <w:adjustRightInd w:val="0"/>
        <w:ind w:firstLine="540"/>
        <w:jc w:val="both"/>
      </w:pPr>
      <w:r>
        <w:t>г. Омск</w:t>
      </w:r>
      <w:r>
        <w:tab/>
      </w:r>
      <w:r>
        <w:tab/>
      </w:r>
      <w:r>
        <w:tab/>
      </w:r>
      <w:r w:rsidR="006B2FE0" w:rsidRPr="00A0442D">
        <w:t xml:space="preserve">                                                                        «___» ________ 20</w:t>
      </w:r>
      <w:r w:rsidR="0073636D" w:rsidRPr="00A0442D">
        <w:t>2</w:t>
      </w:r>
      <w:r w:rsidR="00810FB4" w:rsidRPr="00A0442D">
        <w:t>5</w:t>
      </w:r>
      <w:r w:rsidR="006B2FE0" w:rsidRPr="00A0442D">
        <w:t xml:space="preserve"> года</w:t>
      </w:r>
    </w:p>
    <w:p w:rsidR="006B2FE0" w:rsidRPr="00A0442D" w:rsidRDefault="006B2FE0" w:rsidP="006B2FE0">
      <w:pPr>
        <w:widowControl w:val="0"/>
        <w:autoSpaceDE w:val="0"/>
        <w:autoSpaceDN w:val="0"/>
        <w:adjustRightInd w:val="0"/>
        <w:ind w:firstLine="540"/>
        <w:jc w:val="both"/>
        <w:rPr>
          <w:b/>
          <w:bCs/>
        </w:rPr>
      </w:pPr>
    </w:p>
    <w:p w:rsidR="006B2FE0" w:rsidRPr="00A0442D" w:rsidRDefault="00947494" w:rsidP="0073636D">
      <w:pPr>
        <w:jc w:val="both"/>
      </w:pPr>
      <w:r w:rsidRPr="00A0442D">
        <w:tab/>
      </w:r>
      <w:proofErr w:type="gramStart"/>
      <w:r w:rsidR="00810FB4" w:rsidRPr="00A0442D">
        <w:rPr>
          <w:spacing w:val="-1"/>
        </w:rPr>
        <w:t>Общество с ограниченной ответственностью «Строительная фирма «Рассвет», в лице конкурсного управляющего Левина Алексея Александровича, действующего на основании Решения Арбитражного су</w:t>
      </w:r>
      <w:r w:rsidR="004B0A98">
        <w:rPr>
          <w:spacing w:val="-1"/>
        </w:rPr>
        <w:t>да Омской области от 20.09.2023</w:t>
      </w:r>
      <w:r w:rsidR="00810FB4" w:rsidRPr="00A0442D">
        <w:rPr>
          <w:spacing w:val="-1"/>
        </w:rPr>
        <w:t xml:space="preserve"> г. по делу № А46-4513/2020</w:t>
      </w:r>
      <w:r w:rsidR="006B2FE0" w:rsidRPr="00A0442D">
        <w:t>, именуемое в дальнейшем «</w:t>
      </w:r>
      <w:proofErr w:type="spellStart"/>
      <w:r w:rsidR="006B2FE0" w:rsidRPr="00A0442D">
        <w:t>Задаткодержатель</w:t>
      </w:r>
      <w:proofErr w:type="spellEnd"/>
      <w:r w:rsidR="006B2FE0" w:rsidRPr="00A0442D">
        <w:t>», с одной стороны, и ___</w:t>
      </w:r>
      <w:r w:rsidR="0073636D" w:rsidRPr="00A0442D">
        <w:t>_______</w:t>
      </w:r>
      <w:r w:rsidR="006B2FE0" w:rsidRPr="00A0442D">
        <w:t>______, с другой стороны, именуем___ в дальнейшем «Претендент», в лице ___</w:t>
      </w:r>
      <w:r w:rsidR="0073636D" w:rsidRPr="00A0442D">
        <w:t>____________________________</w:t>
      </w:r>
      <w:r w:rsidR="006B2FE0" w:rsidRPr="00A0442D">
        <w:t>___, действующий на основании ____, заключили настоящий Договор о нижеследующем:</w:t>
      </w:r>
      <w:proofErr w:type="gramEnd"/>
    </w:p>
    <w:p w:rsidR="006B2FE0" w:rsidRPr="00A0442D" w:rsidRDefault="006B2FE0" w:rsidP="006B2FE0">
      <w:pPr>
        <w:widowControl w:val="0"/>
        <w:tabs>
          <w:tab w:val="left" w:pos="3270"/>
        </w:tabs>
        <w:autoSpaceDE w:val="0"/>
        <w:autoSpaceDN w:val="0"/>
        <w:adjustRightInd w:val="0"/>
        <w:ind w:firstLine="540"/>
        <w:jc w:val="both"/>
      </w:pPr>
    </w:p>
    <w:p w:rsidR="0069349B" w:rsidRPr="00A0442D" w:rsidRDefault="006B2FE0" w:rsidP="004B0A98">
      <w:pPr>
        <w:ind w:firstLine="567"/>
        <w:jc w:val="both"/>
      </w:pPr>
      <w:r w:rsidRPr="00A0442D">
        <w:rPr>
          <w:b/>
          <w:bCs/>
        </w:rPr>
        <w:t>1.</w:t>
      </w:r>
      <w:r w:rsidRPr="00A0442D">
        <w:t xml:space="preserve"> Претендент вносит на </w:t>
      </w:r>
      <w:r w:rsidR="005900A1" w:rsidRPr="00A0442D">
        <w:t xml:space="preserve">специальный </w:t>
      </w:r>
      <w:r w:rsidR="005900A1" w:rsidRPr="00A0442D">
        <w:rPr>
          <w:shd w:val="clear" w:color="auto" w:fill="FFFFFF"/>
        </w:rPr>
        <w:t xml:space="preserve">счет </w:t>
      </w:r>
      <w:proofErr w:type="spellStart"/>
      <w:r w:rsidR="005900A1" w:rsidRPr="00A0442D">
        <w:t>Задаткодержателя</w:t>
      </w:r>
      <w:proofErr w:type="spellEnd"/>
      <w:r w:rsidR="005900A1" w:rsidRPr="00A0442D">
        <w:t xml:space="preserve"> </w:t>
      </w:r>
      <w:r w:rsidR="00DC44DB" w:rsidRPr="00A0442D">
        <w:t xml:space="preserve">№ </w:t>
      </w:r>
      <w:proofErr w:type="spellStart"/>
      <w:proofErr w:type="gramStart"/>
      <w:r w:rsidR="00331FC8" w:rsidRPr="00A0442D">
        <w:t>р</w:t>
      </w:r>
      <w:proofErr w:type="spellEnd"/>
      <w:proofErr w:type="gramEnd"/>
      <w:r w:rsidR="00331FC8" w:rsidRPr="00A0442D">
        <w:t xml:space="preserve">/с 40702810912030594251 в Филиале </w:t>
      </w:r>
      <w:r w:rsidR="00331FC8" w:rsidRPr="00A0442D">
        <w:rPr>
          <w:rFonts w:hint="eastAsia"/>
        </w:rPr>
        <w:t>«</w:t>
      </w:r>
      <w:r w:rsidR="00331FC8" w:rsidRPr="00A0442D">
        <w:t>Корпоративный</w:t>
      </w:r>
      <w:r w:rsidR="00331FC8" w:rsidRPr="00A0442D">
        <w:rPr>
          <w:rFonts w:hint="eastAsia"/>
        </w:rPr>
        <w:t>»</w:t>
      </w:r>
      <w:r w:rsidR="00331FC8" w:rsidRPr="00A0442D">
        <w:t xml:space="preserve"> ПАО «</w:t>
      </w:r>
      <w:proofErr w:type="spellStart"/>
      <w:r w:rsidR="00331FC8" w:rsidRPr="00A0442D">
        <w:t>Совкомбанк</w:t>
      </w:r>
      <w:proofErr w:type="spellEnd"/>
      <w:r w:rsidR="00331FC8" w:rsidRPr="00A0442D">
        <w:t>» БИК 044525360 к/с 30101810445250000360</w:t>
      </w:r>
      <w:r w:rsidR="001E7B7C" w:rsidRPr="00A0442D">
        <w:rPr>
          <w:shd w:val="clear" w:color="auto" w:fill="FFFFFF"/>
        </w:rPr>
        <w:t xml:space="preserve">, </w:t>
      </w:r>
      <w:r w:rsidRPr="00A0442D">
        <w:t>задаток в размере __</w:t>
      </w:r>
      <w:r w:rsidR="00331FC8" w:rsidRPr="00A0442D">
        <w:t>__</w:t>
      </w:r>
      <w:r w:rsidRPr="00A0442D">
        <w:t xml:space="preserve">__________ рублей за </w:t>
      </w:r>
      <w:r w:rsidR="0069349B" w:rsidRPr="00A0442D">
        <w:t xml:space="preserve">Лот № </w:t>
      </w:r>
      <w:r w:rsidR="00DC44DB" w:rsidRPr="00A0442D">
        <w:t>__</w:t>
      </w:r>
      <w:r w:rsidR="004B0A98">
        <w:t xml:space="preserve"> , со следующим назначение платежа: </w:t>
      </w:r>
      <w:r w:rsidR="004B0A98" w:rsidRPr="004B0A98">
        <w:t>номера и наименования лота, номера торгов</w:t>
      </w:r>
      <w:r w:rsidR="00191257">
        <w:t xml:space="preserve"> </w:t>
      </w:r>
      <w:r w:rsidR="00191257" w:rsidRPr="00191257">
        <w:t>20265650</w:t>
      </w:r>
      <w:r w:rsidR="004B0A98">
        <w:t>.</w:t>
      </w:r>
    </w:p>
    <w:p w:rsidR="006B2FE0" w:rsidRPr="00A0442D" w:rsidRDefault="006B2FE0" w:rsidP="001673CF">
      <w:pPr>
        <w:widowControl w:val="0"/>
        <w:autoSpaceDE w:val="0"/>
        <w:autoSpaceDN w:val="0"/>
        <w:adjustRightInd w:val="0"/>
        <w:ind w:firstLine="567"/>
        <w:jc w:val="both"/>
      </w:pPr>
      <w:r w:rsidRPr="00A0442D">
        <w:t>При перечислении задатка Претендент учитывает, что задаток должен быть зачислен на указанный счет до окончания срока</w:t>
      </w:r>
      <w:r w:rsidR="00A0442D">
        <w:t xml:space="preserve"> (этапа)</w:t>
      </w:r>
      <w:r w:rsidRPr="00A0442D">
        <w:t xml:space="preserve"> приема заявок.</w:t>
      </w:r>
    </w:p>
    <w:p w:rsidR="006B2FE0" w:rsidRPr="00A0442D" w:rsidRDefault="006B2FE0" w:rsidP="006B2FE0">
      <w:pPr>
        <w:widowControl w:val="0"/>
        <w:autoSpaceDE w:val="0"/>
        <w:autoSpaceDN w:val="0"/>
        <w:adjustRightInd w:val="0"/>
        <w:ind w:firstLine="540"/>
        <w:jc w:val="both"/>
      </w:pPr>
      <w:r w:rsidRPr="00A0442D">
        <w:rPr>
          <w:b/>
          <w:bCs/>
        </w:rPr>
        <w:t xml:space="preserve">2. </w:t>
      </w:r>
      <w:r w:rsidRPr="00A0442D">
        <w:t xml:space="preserve">В случае непризнания Претендента участником или победителем </w:t>
      </w:r>
      <w:r w:rsidR="00FB0598" w:rsidRPr="00A0442D">
        <w:t>торгов</w:t>
      </w:r>
      <w:r w:rsidRPr="00A0442D">
        <w:t xml:space="preserve"> </w:t>
      </w:r>
      <w:proofErr w:type="spellStart"/>
      <w:r w:rsidRPr="00A0442D">
        <w:t>Задаткодержатель</w:t>
      </w:r>
      <w:proofErr w:type="spellEnd"/>
      <w:r w:rsidRPr="00A0442D">
        <w:t xml:space="preserve"> возвращает полученный задаток на расчетный счет Претендента в течение 5 дней со дня подписания протокола о результатах проведения торгов.</w:t>
      </w:r>
    </w:p>
    <w:p w:rsidR="006B2FE0" w:rsidRPr="00A0442D" w:rsidRDefault="006B2FE0" w:rsidP="006B2FE0">
      <w:pPr>
        <w:widowControl w:val="0"/>
        <w:suppressAutoHyphens/>
        <w:autoSpaceDE w:val="0"/>
        <w:autoSpaceDN w:val="0"/>
        <w:adjustRightInd w:val="0"/>
        <w:ind w:firstLine="540"/>
        <w:jc w:val="both"/>
      </w:pPr>
      <w:r w:rsidRPr="00A0442D">
        <w:rPr>
          <w:b/>
          <w:bCs/>
        </w:rPr>
        <w:t>3.</w:t>
      </w:r>
      <w:r w:rsidRPr="00A0442D">
        <w:t xml:space="preserve"> Внесенный задаток не возвращается Претенденту, который был признан победителем торгов, в случае, если он уклоняется от заключения договора купли-продажи в установленные сроки.</w:t>
      </w:r>
    </w:p>
    <w:p w:rsidR="006B2FE0" w:rsidRPr="00A0442D" w:rsidRDefault="006B2FE0" w:rsidP="006B2FE0">
      <w:pPr>
        <w:widowControl w:val="0"/>
        <w:autoSpaceDE w:val="0"/>
        <w:autoSpaceDN w:val="0"/>
        <w:adjustRightInd w:val="0"/>
        <w:ind w:firstLine="540"/>
        <w:jc w:val="both"/>
      </w:pPr>
    </w:p>
    <w:p w:rsidR="006B2FE0" w:rsidRPr="00A0442D" w:rsidRDefault="00191257" w:rsidP="006B2FE0">
      <w:pPr>
        <w:widowControl w:val="0"/>
        <w:autoSpaceDE w:val="0"/>
        <w:autoSpaceDN w:val="0"/>
        <w:adjustRightInd w:val="0"/>
        <w:ind w:firstLine="540"/>
        <w:jc w:val="both"/>
      </w:pPr>
      <w:r>
        <w:rPr>
          <w:lang w:val="en-US"/>
        </w:rPr>
        <w:t xml:space="preserve">4. </w:t>
      </w:r>
      <w:r w:rsidR="006B2FE0" w:rsidRPr="00A0442D">
        <w:t>Реквизиты и подписи сторон:</w:t>
      </w:r>
    </w:p>
    <w:p w:rsidR="006B2FE0" w:rsidRPr="00EC6D22" w:rsidRDefault="006B2FE0" w:rsidP="006B2FE0">
      <w:pPr>
        <w:widowControl w:val="0"/>
        <w:autoSpaceDE w:val="0"/>
        <w:autoSpaceDN w:val="0"/>
        <w:adjustRightInd w:val="0"/>
        <w:ind w:firstLine="540"/>
        <w:jc w:val="both"/>
        <w:rPr>
          <w:sz w:val="20"/>
          <w:szCs w:val="20"/>
          <w:lang w:val="en-US"/>
        </w:rPr>
      </w:pPr>
    </w:p>
    <w:tbl>
      <w:tblPr>
        <w:tblW w:w="0" w:type="auto"/>
        <w:tblInd w:w="14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91"/>
        <w:gridCol w:w="160"/>
        <w:gridCol w:w="4915"/>
      </w:tblGrid>
      <w:tr w:rsidR="006B2FE0" w:rsidRPr="00EC6D22" w:rsidTr="00A0442D">
        <w:trPr>
          <w:trHeight w:val="1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6B2FE0" w:rsidRPr="00EC6D22" w:rsidRDefault="006B2FE0" w:rsidP="006B2FE0">
            <w:pPr>
              <w:widowControl w:val="0"/>
              <w:autoSpaceDE w:val="0"/>
              <w:autoSpaceDN w:val="0"/>
              <w:adjustRightInd w:val="0"/>
              <w:ind w:left="567" w:hanging="567"/>
              <w:jc w:val="center"/>
              <w:rPr>
                <w:b/>
                <w:bCs/>
                <w:sz w:val="20"/>
                <w:szCs w:val="20"/>
              </w:rPr>
            </w:pPr>
            <w:r w:rsidRPr="00EC6D22">
              <w:rPr>
                <w:b/>
                <w:bCs/>
                <w:sz w:val="20"/>
                <w:szCs w:val="20"/>
              </w:rPr>
              <w:t>ПРЕТЕНДЕНТ:</w:t>
            </w:r>
          </w:p>
          <w:p w:rsidR="006B2FE0" w:rsidRPr="00EC6D22" w:rsidRDefault="006B2FE0" w:rsidP="006B2FE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  <w:p w:rsidR="006B2FE0" w:rsidRPr="00A0442D" w:rsidRDefault="006B2FE0" w:rsidP="006B2FE0">
            <w:pPr>
              <w:widowControl w:val="0"/>
              <w:autoSpaceDE w:val="0"/>
              <w:autoSpaceDN w:val="0"/>
              <w:adjustRightInd w:val="0"/>
            </w:pPr>
            <w:r w:rsidRPr="00A0442D">
              <w:rPr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A0442D">
              <w:rPr>
                <w:lang w:val="en-US"/>
              </w:rPr>
              <w:t>_________________</w:t>
            </w:r>
          </w:p>
          <w:p w:rsidR="0050628D" w:rsidRPr="00A0442D" w:rsidRDefault="00F8254E" w:rsidP="006B2FE0">
            <w:pPr>
              <w:widowControl w:val="0"/>
              <w:autoSpaceDE w:val="0"/>
              <w:autoSpaceDN w:val="0"/>
              <w:adjustRightInd w:val="0"/>
            </w:pPr>
            <w:r w:rsidRPr="00A0442D">
              <w:t>_________</w:t>
            </w:r>
            <w:r w:rsidR="00A0442D">
              <w:t>______________________________</w:t>
            </w:r>
          </w:p>
          <w:p w:rsidR="00325BBC" w:rsidRPr="00A0442D" w:rsidRDefault="00F8254E" w:rsidP="006B2FE0">
            <w:pPr>
              <w:widowControl w:val="0"/>
              <w:autoSpaceDE w:val="0"/>
              <w:autoSpaceDN w:val="0"/>
              <w:adjustRightInd w:val="0"/>
            </w:pPr>
            <w:r w:rsidRPr="00A0442D">
              <w:t>_________</w:t>
            </w:r>
            <w:r w:rsidR="00A0442D">
              <w:t>______________________________</w:t>
            </w:r>
          </w:p>
          <w:p w:rsidR="00F8254E" w:rsidRPr="00A0442D" w:rsidRDefault="00F8254E" w:rsidP="006B2FE0">
            <w:pPr>
              <w:widowControl w:val="0"/>
              <w:autoSpaceDE w:val="0"/>
              <w:autoSpaceDN w:val="0"/>
              <w:adjustRightInd w:val="0"/>
            </w:pPr>
            <w:r w:rsidRPr="00A0442D">
              <w:t>_________</w:t>
            </w:r>
            <w:r w:rsidR="00A0442D">
              <w:t>______________________________</w:t>
            </w:r>
          </w:p>
          <w:p w:rsidR="00970725" w:rsidRPr="00A0442D" w:rsidRDefault="00970725" w:rsidP="006B2FE0">
            <w:pPr>
              <w:widowControl w:val="0"/>
              <w:autoSpaceDE w:val="0"/>
              <w:autoSpaceDN w:val="0"/>
              <w:adjustRightInd w:val="0"/>
            </w:pPr>
          </w:p>
          <w:p w:rsidR="00970725" w:rsidRPr="00A0442D" w:rsidRDefault="00970725" w:rsidP="006B2FE0">
            <w:pPr>
              <w:widowControl w:val="0"/>
              <w:autoSpaceDE w:val="0"/>
              <w:autoSpaceDN w:val="0"/>
              <w:adjustRightInd w:val="0"/>
            </w:pPr>
          </w:p>
          <w:p w:rsidR="006B2FE0" w:rsidRPr="00A0442D" w:rsidRDefault="006B2FE0" w:rsidP="006B2FE0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  <w:p w:rsidR="006B2FE0" w:rsidRPr="00A0442D" w:rsidRDefault="006B2FE0" w:rsidP="006B2FE0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0442D">
              <w:rPr>
                <w:lang w:val="en-US"/>
              </w:rPr>
              <w:t>_______________/______________/</w:t>
            </w:r>
          </w:p>
          <w:p w:rsidR="00FF5D4F" w:rsidRPr="00A0442D" w:rsidRDefault="00FF5D4F" w:rsidP="006B2FE0">
            <w:pPr>
              <w:widowControl w:val="0"/>
              <w:autoSpaceDE w:val="0"/>
              <w:autoSpaceDN w:val="0"/>
              <w:adjustRightInd w:val="0"/>
              <w:ind w:left="567" w:hanging="567"/>
              <w:jc w:val="both"/>
            </w:pPr>
          </w:p>
          <w:p w:rsidR="006B2FE0" w:rsidRPr="00EC6D22" w:rsidRDefault="006B2FE0" w:rsidP="00A0442D">
            <w:pPr>
              <w:widowControl w:val="0"/>
              <w:autoSpaceDE w:val="0"/>
              <w:autoSpaceDN w:val="0"/>
              <w:adjustRightInd w:val="0"/>
              <w:ind w:left="567" w:hanging="567"/>
              <w:jc w:val="both"/>
              <w:rPr>
                <w:sz w:val="20"/>
                <w:szCs w:val="20"/>
                <w:lang w:val="en-US"/>
              </w:rPr>
            </w:pPr>
            <w:r w:rsidRPr="00A0442D">
              <w:t>М.П.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6B2FE0" w:rsidRPr="00EC6D22" w:rsidRDefault="006B2FE0" w:rsidP="006B2FE0">
            <w:pPr>
              <w:widowControl w:val="0"/>
              <w:autoSpaceDE w:val="0"/>
              <w:autoSpaceDN w:val="0"/>
              <w:adjustRightInd w:val="0"/>
              <w:ind w:left="567" w:hanging="567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4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6B2FE0" w:rsidRPr="00EC6D22" w:rsidRDefault="006B2FE0" w:rsidP="006B2FE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EC6D22">
              <w:rPr>
                <w:b/>
                <w:bCs/>
                <w:sz w:val="20"/>
                <w:szCs w:val="20"/>
              </w:rPr>
              <w:t>ЗАДАТКОДЕРЖАТЕЛЬ</w:t>
            </w:r>
          </w:p>
          <w:p w:rsidR="006B2FE0" w:rsidRPr="00EC6D22" w:rsidRDefault="006B2FE0" w:rsidP="006B2FE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810FB4" w:rsidRPr="00A0442D" w:rsidRDefault="00A0442D" w:rsidP="00810FB4">
            <w:r w:rsidRPr="00A0442D">
              <w:rPr>
                <w:spacing w:val="-1"/>
              </w:rPr>
              <w:t>ООО</w:t>
            </w:r>
            <w:r w:rsidR="00810FB4" w:rsidRPr="00A0442D">
              <w:rPr>
                <w:spacing w:val="-1"/>
              </w:rPr>
              <w:t xml:space="preserve"> «Строительная фирма «Рассвет»</w:t>
            </w:r>
          </w:p>
          <w:p w:rsidR="00810FB4" w:rsidRPr="00A0442D" w:rsidRDefault="00810FB4" w:rsidP="00810FB4"/>
          <w:p w:rsidR="00810FB4" w:rsidRPr="00A0442D" w:rsidRDefault="00810FB4" w:rsidP="00810FB4">
            <w:pPr>
              <w:rPr>
                <w:spacing w:val="-1"/>
              </w:rPr>
            </w:pPr>
            <w:r w:rsidRPr="00A0442D">
              <w:rPr>
                <w:spacing w:val="-1"/>
              </w:rPr>
              <w:t>ИНН 5528204604, КПП 550101001</w:t>
            </w:r>
          </w:p>
          <w:p w:rsidR="00810FB4" w:rsidRPr="00A0442D" w:rsidRDefault="00810FB4" w:rsidP="00810FB4">
            <w:pPr>
              <w:rPr>
                <w:spacing w:val="-1"/>
              </w:rPr>
            </w:pPr>
            <w:r w:rsidRPr="00A0442D">
              <w:rPr>
                <w:spacing w:val="-1"/>
              </w:rPr>
              <w:t>ОГРН 1095543030032 ОКПО 61381393</w:t>
            </w:r>
          </w:p>
          <w:p w:rsidR="00810FB4" w:rsidRPr="00A0442D" w:rsidRDefault="00810FB4" w:rsidP="00810FB4">
            <w:r w:rsidRPr="00A0442D">
              <w:t xml:space="preserve">644065, г. Омск, 1-я </w:t>
            </w:r>
            <w:proofErr w:type="gramStart"/>
            <w:r w:rsidRPr="00A0442D">
              <w:t>Заводская</w:t>
            </w:r>
            <w:proofErr w:type="gramEnd"/>
            <w:r w:rsidRPr="00A0442D">
              <w:t xml:space="preserve">, д. 21, копр. 2, </w:t>
            </w:r>
            <w:proofErr w:type="spellStart"/>
            <w:r w:rsidRPr="00A0442D">
              <w:t>пом</w:t>
            </w:r>
            <w:proofErr w:type="spellEnd"/>
            <w:r w:rsidRPr="00A0442D">
              <w:t>. 12-31</w:t>
            </w:r>
          </w:p>
          <w:p w:rsidR="00810FB4" w:rsidRPr="00A0442D" w:rsidRDefault="00331FC8" w:rsidP="00810FB4">
            <w:proofErr w:type="spellStart"/>
            <w:proofErr w:type="gramStart"/>
            <w:r w:rsidRPr="00A0442D">
              <w:t>р</w:t>
            </w:r>
            <w:proofErr w:type="spellEnd"/>
            <w:proofErr w:type="gramEnd"/>
            <w:r w:rsidRPr="00A0442D">
              <w:t xml:space="preserve">/с 40702810912030594251 в Филиале </w:t>
            </w:r>
            <w:r w:rsidRPr="00A0442D">
              <w:rPr>
                <w:rFonts w:hint="eastAsia"/>
              </w:rPr>
              <w:t>«</w:t>
            </w:r>
            <w:r w:rsidRPr="00A0442D">
              <w:t>Корпоративный</w:t>
            </w:r>
            <w:r w:rsidRPr="00A0442D">
              <w:rPr>
                <w:rFonts w:hint="eastAsia"/>
              </w:rPr>
              <w:t>»</w:t>
            </w:r>
            <w:r w:rsidRPr="00A0442D">
              <w:t xml:space="preserve"> ПАО «</w:t>
            </w:r>
            <w:proofErr w:type="spellStart"/>
            <w:r w:rsidRPr="00A0442D">
              <w:t>Совкомбанк</w:t>
            </w:r>
            <w:proofErr w:type="spellEnd"/>
            <w:r w:rsidRPr="00A0442D">
              <w:t>» БИК 044525360 к/с 30101810445250000360</w:t>
            </w:r>
          </w:p>
          <w:p w:rsidR="00810FB4" w:rsidRPr="00A0442D" w:rsidRDefault="00810FB4" w:rsidP="00810FB4"/>
          <w:p w:rsidR="00810FB4" w:rsidRPr="00A0442D" w:rsidRDefault="00810FB4" w:rsidP="00810FB4">
            <w:r w:rsidRPr="00A0442D">
              <w:t>Конкурсный управляющий</w:t>
            </w:r>
          </w:p>
          <w:p w:rsidR="00810FB4" w:rsidRPr="00A0442D" w:rsidRDefault="00810FB4" w:rsidP="00810FB4"/>
          <w:p w:rsidR="00394BB4" w:rsidRPr="00A0442D" w:rsidRDefault="00810FB4" w:rsidP="00810FB4">
            <w:pPr>
              <w:widowControl w:val="0"/>
              <w:autoSpaceDE w:val="0"/>
              <w:autoSpaceDN w:val="0"/>
              <w:adjustRightInd w:val="0"/>
              <w:spacing w:before="278"/>
              <w:rPr>
                <w:b/>
                <w:bCs/>
              </w:rPr>
            </w:pPr>
            <w:r w:rsidRPr="00A0442D">
              <w:t>___________________ Левин А.А.</w:t>
            </w:r>
          </w:p>
          <w:p w:rsidR="006B2FE0" w:rsidRPr="00EC6D22" w:rsidRDefault="006B2FE0" w:rsidP="00A73651">
            <w:pPr>
              <w:widowControl w:val="0"/>
              <w:autoSpaceDE w:val="0"/>
              <w:autoSpaceDN w:val="0"/>
              <w:adjustRightInd w:val="0"/>
              <w:spacing w:before="278"/>
              <w:rPr>
                <w:sz w:val="20"/>
                <w:szCs w:val="20"/>
              </w:rPr>
            </w:pPr>
            <w:r w:rsidRPr="00A0442D">
              <w:t>М.П.</w:t>
            </w:r>
          </w:p>
        </w:tc>
      </w:tr>
    </w:tbl>
    <w:p w:rsidR="006B2FE0" w:rsidRPr="00EC6D22" w:rsidRDefault="006B2FE0">
      <w:pPr>
        <w:rPr>
          <w:sz w:val="20"/>
          <w:szCs w:val="20"/>
        </w:rPr>
      </w:pPr>
    </w:p>
    <w:sectPr w:rsidR="006B2FE0" w:rsidRPr="00EC6D22" w:rsidSect="006B2FE0">
      <w:pgSz w:w="12240" w:h="15840"/>
      <w:pgMar w:top="567" w:right="567" w:bottom="567" w:left="1418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6B2FE0"/>
    <w:rsid w:val="000041C0"/>
    <w:rsid w:val="00043406"/>
    <w:rsid w:val="000D270C"/>
    <w:rsid w:val="00105EFE"/>
    <w:rsid w:val="001673CF"/>
    <w:rsid w:val="00191257"/>
    <w:rsid w:val="001A5B95"/>
    <w:rsid w:val="001B7B29"/>
    <w:rsid w:val="001E7B7C"/>
    <w:rsid w:val="0021059D"/>
    <w:rsid w:val="00242B02"/>
    <w:rsid w:val="00282F4D"/>
    <w:rsid w:val="00325BBC"/>
    <w:rsid w:val="00331FC8"/>
    <w:rsid w:val="00351A1E"/>
    <w:rsid w:val="00394BB4"/>
    <w:rsid w:val="003A05D9"/>
    <w:rsid w:val="00443657"/>
    <w:rsid w:val="004779FE"/>
    <w:rsid w:val="004B0A98"/>
    <w:rsid w:val="004D5E3E"/>
    <w:rsid w:val="004E2FFF"/>
    <w:rsid w:val="0050628D"/>
    <w:rsid w:val="00515C7A"/>
    <w:rsid w:val="0054688C"/>
    <w:rsid w:val="0054767E"/>
    <w:rsid w:val="005900A1"/>
    <w:rsid w:val="00621782"/>
    <w:rsid w:val="0069349B"/>
    <w:rsid w:val="006B2FE0"/>
    <w:rsid w:val="0073636D"/>
    <w:rsid w:val="007E1BFC"/>
    <w:rsid w:val="00810FB4"/>
    <w:rsid w:val="00815A7A"/>
    <w:rsid w:val="00837105"/>
    <w:rsid w:val="00947494"/>
    <w:rsid w:val="00970725"/>
    <w:rsid w:val="009A1A88"/>
    <w:rsid w:val="009F322B"/>
    <w:rsid w:val="00A0442D"/>
    <w:rsid w:val="00A311CE"/>
    <w:rsid w:val="00A73651"/>
    <w:rsid w:val="00AA17A6"/>
    <w:rsid w:val="00B56BDD"/>
    <w:rsid w:val="00B61E64"/>
    <w:rsid w:val="00BF62F9"/>
    <w:rsid w:val="00C743F5"/>
    <w:rsid w:val="00CE2F45"/>
    <w:rsid w:val="00D0433F"/>
    <w:rsid w:val="00D05017"/>
    <w:rsid w:val="00DC44DB"/>
    <w:rsid w:val="00E013AD"/>
    <w:rsid w:val="00EC6D22"/>
    <w:rsid w:val="00F07DCF"/>
    <w:rsid w:val="00F8254E"/>
    <w:rsid w:val="00FB0598"/>
    <w:rsid w:val="00FF5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2FE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"/>
    <w:basedOn w:val="a"/>
    <w:rsid w:val="006B2FE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paragraph">
    <w:name w:val="paragraph"/>
    <w:basedOn w:val="a0"/>
    <w:rsid w:val="00CE2F45"/>
  </w:style>
  <w:style w:type="paragraph" w:customStyle="1" w:styleId="a4">
    <w:name w:val="Знак Знак"/>
    <w:basedOn w:val="a"/>
    <w:rsid w:val="00A73651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x-phmenubuttonx-phmenubuttonauth">
    <w:name w:val="x-ph__menu__button x-ph__menu__button_auth"/>
    <w:basedOn w:val="a0"/>
    <w:rsid w:val="00A73651"/>
  </w:style>
  <w:style w:type="paragraph" w:styleId="a5">
    <w:name w:val="Balloon Text"/>
    <w:basedOn w:val="a"/>
    <w:semiHidden/>
    <w:rsid w:val="006934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 О ЗАДАТКЕ НА УЧАСТИЕ</vt:lpstr>
    </vt:vector>
  </TitlesOfParts>
  <Company>Дом</Company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 О ЗАДАТКЕ НА УЧАСТИЕ</dc:title>
  <dc:creator>Лесечка</dc:creator>
  <cp:lastModifiedBy>Huawei</cp:lastModifiedBy>
  <cp:revision>9</cp:revision>
  <cp:lastPrinted>2019-05-22T17:44:00Z</cp:lastPrinted>
  <dcterms:created xsi:type="dcterms:W3CDTF">2025-03-10T05:11:00Z</dcterms:created>
  <dcterms:modified xsi:type="dcterms:W3CDTF">2025-11-07T04:28:00Z</dcterms:modified>
</cp:coreProperties>
</file>