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E0743A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Алибоева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Музаффарджона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Мухамалжоновича</w:t>
      </w:r>
      <w:proofErr w:type="spellEnd"/>
      <w:r>
        <w:rPr>
          <w:sz w:val="24"/>
          <w:szCs w:val="24"/>
        </w:rPr>
        <w:t xml:space="preserve"> (дата рождения: 26.05.1990 г., место рождения: Республика Таджикистан, СНИЛС 215-714-751 55, ИНН 860254970972, адрес регистрации по месту жительства: Ханты-Мансийский автономный округ - Югра, г. Сургут, </w:t>
      </w:r>
      <w:proofErr w:type="spellStart"/>
      <w:r>
        <w:rPr>
          <w:sz w:val="24"/>
          <w:szCs w:val="24"/>
        </w:rPr>
        <w:t>пр-кт</w:t>
      </w:r>
      <w:proofErr w:type="spellEnd"/>
      <w:r>
        <w:rPr>
          <w:sz w:val="24"/>
          <w:szCs w:val="24"/>
        </w:rPr>
        <w:t xml:space="preserve"> Ленина, д. 40, кв. 43)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Ханты-Мансийского автономного округа от 22.07.2025 г. по делу № А75-16811/2024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E0743A" w:rsidRDefault="00E0743A" w:rsidP="00E0743A">
      <w:pPr>
        <w:ind w:left="-709" w:firstLine="283"/>
        <w:jc w:val="both"/>
      </w:pPr>
      <w:r>
        <w:t xml:space="preserve">Получатель: </w:t>
      </w:r>
      <w:proofErr w:type="spellStart"/>
      <w:r>
        <w:t>Атясов</w:t>
      </w:r>
      <w:proofErr w:type="spellEnd"/>
      <w:r>
        <w:t xml:space="preserve"> Владимир Николаевич</w:t>
      </w:r>
    </w:p>
    <w:p w:rsidR="00E0743A" w:rsidRDefault="00E0743A" w:rsidP="00E0743A">
      <w:pPr>
        <w:ind w:left="-709" w:firstLine="283"/>
        <w:jc w:val="both"/>
      </w:pPr>
      <w:r>
        <w:t xml:space="preserve">счет 40817810650207141205 под процедуру нерезидент </w:t>
      </w:r>
      <w:proofErr w:type="spellStart"/>
      <w:r>
        <w:t>Алибоев</w:t>
      </w:r>
      <w:proofErr w:type="spellEnd"/>
      <w:r>
        <w:t xml:space="preserve"> </w:t>
      </w:r>
      <w:proofErr w:type="spellStart"/>
      <w:r>
        <w:t>Музаффараджон</w:t>
      </w:r>
      <w:proofErr w:type="spellEnd"/>
      <w:r>
        <w:t xml:space="preserve"> </w:t>
      </w:r>
      <w:proofErr w:type="spellStart"/>
      <w:r>
        <w:t>Мухамаджонович</w:t>
      </w:r>
      <w:proofErr w:type="spellEnd"/>
    </w:p>
    <w:p w:rsidR="00E0743A" w:rsidRDefault="00E0743A" w:rsidP="00E0743A">
      <w:pPr>
        <w:ind w:left="-709" w:firstLine="283"/>
        <w:jc w:val="both"/>
      </w:pPr>
      <w:r>
        <w:t>Реквизиты:</w:t>
      </w:r>
    </w:p>
    <w:p w:rsidR="00E0743A" w:rsidRDefault="00E0743A" w:rsidP="00E0743A">
      <w:pPr>
        <w:ind w:left="-709" w:firstLine="283"/>
        <w:jc w:val="both"/>
      </w:pPr>
      <w:r>
        <w:t>ФИЛИАЛ "ЦЕНТРАЛЬНЫЙ" ПАО "СОВКОМБАНК"</w:t>
      </w:r>
    </w:p>
    <w:p w:rsidR="00E0743A" w:rsidRDefault="00E0743A" w:rsidP="00E0743A">
      <w:pPr>
        <w:ind w:left="-709" w:firstLine="283"/>
        <w:jc w:val="both"/>
      </w:pPr>
      <w:r>
        <w:t>633011, РОССИЙСКАЯ ФЕДЕРАЦИЯ, НОВОСИБИРСКАЯ ОБЛ,</w:t>
      </w:r>
    </w:p>
    <w:p w:rsidR="00E0743A" w:rsidRDefault="00E0743A" w:rsidP="00E0743A">
      <w:pPr>
        <w:ind w:left="-709" w:firstLine="283"/>
        <w:jc w:val="both"/>
      </w:pPr>
      <w:r>
        <w:t>БЕРДСК Г, ПОПОВА УЛ, 11 Телефон: 8-800-100-00-06</w:t>
      </w:r>
    </w:p>
    <w:p w:rsidR="00E0743A" w:rsidRDefault="00E0743A" w:rsidP="00E0743A">
      <w:pPr>
        <w:ind w:left="-709" w:firstLine="283"/>
        <w:jc w:val="both"/>
      </w:pPr>
      <w:r>
        <w:t>БИК 045004763 ИНН 4401116480 ОГРН 1144400000425</w:t>
      </w:r>
    </w:p>
    <w:p w:rsidR="00E0743A" w:rsidRDefault="00E0743A" w:rsidP="00E0743A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E0743A" w:rsidRDefault="00E0743A" w:rsidP="00E0743A">
      <w:pPr>
        <w:ind w:left="-709" w:firstLine="283"/>
        <w:jc w:val="both"/>
      </w:pPr>
      <w:r>
        <w:t>КПП 544543001</w:t>
      </w:r>
    </w:p>
    <w:p w:rsidR="00E0743A" w:rsidRDefault="00E0743A" w:rsidP="00E0743A">
      <w:pPr>
        <w:ind w:left="-709" w:firstLine="283"/>
        <w:jc w:val="both"/>
      </w:pPr>
      <w:r>
        <w:t>Назначение платежа: Приобретение имущества по делу о банкротстве № __________. Расходы по регистрации права собственности относятся на покупателя.</w:t>
      </w:r>
    </w:p>
    <w:p w:rsidR="00D6678B" w:rsidRPr="00551088" w:rsidRDefault="00D6678B" w:rsidP="00E0743A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7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21178"/>
    <w:rsid w:val="00A54E97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0743A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F9B83"/>
  <w15:chartTrackingRefBased/>
  <w15:docId w15:val="{12218D3F-F654-4C89-9B1A-F524ED2D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794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4</cp:revision>
  <dcterms:created xsi:type="dcterms:W3CDTF">2025-09-16T13:49:00Z</dcterms:created>
  <dcterms:modified xsi:type="dcterms:W3CDTF">2025-11-19T13:40:00Z</dcterms:modified>
</cp:coreProperties>
</file>