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229F574E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1B4FF6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3C6E3E25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08517A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274DA5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F31392" w:rsidRPr="00F31392">
        <w:rPr>
          <w:rFonts w:ascii="Times New Roman" w:hAnsi="Times New Roman" w:cs="Times New Roman"/>
          <w:bCs/>
          <w:sz w:val="22"/>
          <w:szCs w:val="22"/>
          <w:lang w:val="ru-RU"/>
        </w:rPr>
        <w:t>Грузовой фургон ГАЗ 2704АС, 2012г.в., цвет синий</w:t>
      </w:r>
      <w:r w:rsidR="0008517A" w:rsidRPr="0008517A">
        <w:rPr>
          <w:rFonts w:ascii="Times New Roman" w:hAnsi="Times New Roman" w:cs="Times New Roman"/>
          <w:bCs/>
          <w:sz w:val="22"/>
          <w:szCs w:val="22"/>
          <w:lang w:val="ru-RU"/>
        </w:rPr>
        <w:t>, VIN: Z9D2704ACC0000690. В залоге у ООО МФК «ПСБ Финанс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08517A" w:rsidRPr="0008517A">
        <w:rPr>
          <w:rFonts w:ascii="Times New Roman" w:hAnsi="Times New Roman" w:cs="Times New Roman"/>
          <w:b/>
          <w:bCs/>
          <w:sz w:val="22"/>
          <w:szCs w:val="22"/>
          <w:lang w:val="ru-RU"/>
        </w:rPr>
        <w:t>Воробьев Юрий Анатольевич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финансовым </w:t>
      </w:r>
      <w:r w:rsidRPr="009E6F84">
        <w:rPr>
          <w:rFonts w:ascii="Times New Roman" w:hAnsi="Times New Roman" w:cs="Times New Roman"/>
          <w:lang w:val="ru-RU"/>
        </w:rPr>
        <w:lastRenderedPageBreak/>
        <w:t>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18AE4A3B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08517A">
              <w:rPr>
                <w:rFonts w:ascii="Times New Roman" w:hAnsi="Times New Roman" w:cs="Times New Roman"/>
                <w:lang w:val="ru-RU"/>
              </w:rPr>
              <w:t>_____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B92E5C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08517A" w:rsidRPr="0008517A">
              <w:rPr>
                <w:rFonts w:ascii="Times New Roman" w:hAnsi="Times New Roman" w:cs="Times New Roman"/>
                <w:lang w:val="ru-RU"/>
              </w:rPr>
              <w:t xml:space="preserve">Воробьев </w:t>
            </w:r>
            <w:r w:rsidR="0008517A">
              <w:rPr>
                <w:rFonts w:ascii="Times New Roman" w:hAnsi="Times New Roman" w:cs="Times New Roman"/>
                <w:lang w:val="ru-RU"/>
              </w:rPr>
              <w:t>Ю</w:t>
            </w:r>
            <w:r w:rsidR="00274DA5">
              <w:rPr>
                <w:rFonts w:ascii="Times New Roman" w:hAnsi="Times New Roman" w:cs="Times New Roman"/>
                <w:lang w:val="ru-RU"/>
              </w:rPr>
              <w:t>.</w:t>
            </w:r>
            <w:r w:rsidR="0008517A">
              <w:rPr>
                <w:rFonts w:ascii="Times New Roman" w:hAnsi="Times New Roman" w:cs="Times New Roman"/>
                <w:lang w:val="ru-RU"/>
              </w:rPr>
              <w:t>А</w:t>
            </w:r>
            <w:r w:rsidR="00274DA5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8517A"/>
    <w:rsid w:val="00152841"/>
    <w:rsid w:val="00162FBB"/>
    <w:rsid w:val="00194936"/>
    <w:rsid w:val="001A38E1"/>
    <w:rsid w:val="001B2912"/>
    <w:rsid w:val="001B4FF6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470CA"/>
    <w:rsid w:val="00274DA5"/>
    <w:rsid w:val="002B36E8"/>
    <w:rsid w:val="002C084C"/>
    <w:rsid w:val="002E5F1B"/>
    <w:rsid w:val="00330435"/>
    <w:rsid w:val="00332036"/>
    <w:rsid w:val="00360957"/>
    <w:rsid w:val="00376701"/>
    <w:rsid w:val="0039464E"/>
    <w:rsid w:val="00402EBA"/>
    <w:rsid w:val="0040606B"/>
    <w:rsid w:val="004259C3"/>
    <w:rsid w:val="004403EB"/>
    <w:rsid w:val="0045067F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5240"/>
    <w:rsid w:val="00655428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A3677"/>
    <w:rsid w:val="00EB2A67"/>
    <w:rsid w:val="00EB65C6"/>
    <w:rsid w:val="00EC266C"/>
    <w:rsid w:val="00ED2DC6"/>
    <w:rsid w:val="00ED588A"/>
    <w:rsid w:val="00F31392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14</cp:revision>
  <cp:lastPrinted>2018-09-19T09:51:00Z</cp:lastPrinted>
  <dcterms:created xsi:type="dcterms:W3CDTF">2024-06-18T08:20:00Z</dcterms:created>
  <dcterms:modified xsi:type="dcterms:W3CDTF">2025-12-02T13:47:00Z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