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A51E6C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г.Уфа</w:t>
      </w:r>
    </w:p>
    <w:p w:rsidR="00C25D69" w:rsidRPr="00300E3A" w:rsidRDefault="00A51E6C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3 декабря 2025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51E6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Фатыхова Резеда Ильшатовна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Неверовского Алексея Олеговича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27.11.2024 г. по делу № А07-33872/2024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51E6C">
        <w:rPr>
          <w:rFonts w:ascii="Times New Roman" w:hAnsi="Times New Roman"/>
          <w:noProof/>
        </w:rPr>
        <w:t>Арбитражном суде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A51E6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Фатыхова Резеда Ильшатовна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51E6C">
              <w:rPr>
                <w:rFonts w:ascii="Times New Roman" w:hAnsi="Times New Roman"/>
                <w:noProof/>
                <w:sz w:val="20"/>
                <w:szCs w:val="20"/>
              </w:rPr>
              <w:t>26.08.1995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51E6C">
              <w:rPr>
                <w:rFonts w:ascii="Times New Roman" w:hAnsi="Times New Roman"/>
                <w:noProof/>
                <w:sz w:val="20"/>
                <w:szCs w:val="20"/>
              </w:rPr>
              <w:t>г. Азнакаево Республики Татарстан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51E6C">
              <w:rPr>
                <w:rFonts w:ascii="Times New Roman" w:hAnsi="Times New Roman"/>
                <w:noProof/>
                <w:sz w:val="20"/>
                <w:szCs w:val="20"/>
              </w:rPr>
              <w:t>147-469-896 26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51E6C">
              <w:rPr>
                <w:rFonts w:ascii="Times New Roman" w:hAnsi="Times New Roman"/>
                <w:noProof/>
                <w:sz w:val="20"/>
                <w:szCs w:val="20"/>
              </w:rPr>
              <w:t>164309067256</w:t>
            </w:r>
          </w:p>
          <w:p w:rsidR="00EA5080" w:rsidRPr="004B3BFE" w:rsidRDefault="00A51E6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450050, Республика Башкортостан, г.Уфа, ул. Мечтателей, д.15, кв.354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A51E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40817810250189168625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1E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1E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51E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51E6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Фатыховой Резеды Ильшатовны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51E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Неверовский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A51E6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г.Уфа</w:t>
      </w:r>
    </w:p>
    <w:p w:rsidR="001619C2" w:rsidRPr="00D2141C" w:rsidRDefault="00A51E6C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3 декабря 2025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A51E6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Фатыхова Резеда Ильшатовна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Неверовского Алексея Олеговича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27.11.2024 г. по делу № А07-33872/2024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A51E6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Фатыхова Резеда Ильшатовна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51E6C">
              <w:rPr>
                <w:rFonts w:ascii="Times New Roman" w:hAnsi="Times New Roman"/>
                <w:noProof/>
                <w:sz w:val="20"/>
                <w:szCs w:val="20"/>
              </w:rPr>
              <w:t>26.08.1995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51E6C">
              <w:rPr>
                <w:rFonts w:ascii="Times New Roman" w:hAnsi="Times New Roman"/>
                <w:noProof/>
                <w:sz w:val="20"/>
                <w:szCs w:val="20"/>
              </w:rPr>
              <w:t>г. Азнакаево Республики Татарстан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51E6C">
              <w:rPr>
                <w:rFonts w:ascii="Times New Roman" w:hAnsi="Times New Roman"/>
                <w:noProof/>
                <w:sz w:val="20"/>
                <w:szCs w:val="20"/>
              </w:rPr>
              <w:t>147-469-896 26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51E6C">
              <w:rPr>
                <w:rFonts w:ascii="Times New Roman" w:hAnsi="Times New Roman"/>
                <w:noProof/>
                <w:sz w:val="20"/>
                <w:szCs w:val="20"/>
              </w:rPr>
              <w:t>164309067256</w:t>
            </w:r>
          </w:p>
          <w:p w:rsidR="00EA5080" w:rsidRPr="004B2BB0" w:rsidRDefault="00A51E6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450050, Республика Башкортостан, г.Уфа, ул. Мечтателей, д.15, кв.354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51E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40817810250189168625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1E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1E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51E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51E6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Фатыховой Резеды Ильшатовны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51E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Неверовский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0578E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51E6C"/>
    <w:rsid w:val="00AA6D92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4B7E4A-88BD-48B3-9CC4-45C44A6F2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2025-12-03T07:09:00Z</dcterms:created>
  <dcterms:modified xsi:type="dcterms:W3CDTF">2025-12-03T07:09:00Z</dcterms:modified>
</cp:coreProperties>
</file>