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BC830" w14:textId="77777777" w:rsidR="00686D54" w:rsidRDefault="00775D02">
      <w:pPr>
        <w:jc w:val="center"/>
      </w:pPr>
      <w:r>
        <w:rPr>
          <w:b/>
          <w:sz w:val="20"/>
          <w:szCs w:val="20"/>
        </w:rPr>
        <w:t>ДОГОВОР КУПЛИ-ПРОДАЖИ №_____</w:t>
      </w:r>
    </w:p>
    <w:p w14:paraId="72ABC831" w14:textId="77777777"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BB51E3">
        <w:rPr>
          <w:b/>
          <w:sz w:val="20"/>
          <w:szCs w:val="20"/>
        </w:rPr>
        <w:t>«</w:t>
      </w:r>
      <w:proofErr w:type="gramEnd"/>
      <w:r w:rsidR="00BB51E3">
        <w:rPr>
          <w:b/>
          <w:sz w:val="20"/>
          <w:szCs w:val="20"/>
        </w:rPr>
        <w:t>___» _______ 202</w:t>
      </w:r>
      <w:r w:rsidR="00BF4D20">
        <w:rPr>
          <w:b/>
          <w:sz w:val="20"/>
          <w:szCs w:val="20"/>
        </w:rPr>
        <w:t>5</w:t>
      </w:r>
      <w:r>
        <w:rPr>
          <w:b/>
          <w:sz w:val="20"/>
          <w:szCs w:val="20"/>
        </w:rPr>
        <w:t xml:space="preserve"> г.</w:t>
      </w:r>
    </w:p>
    <w:p w14:paraId="72ABC832" w14:textId="418E81D9" w:rsidR="00686D54" w:rsidRPr="008D7CA7" w:rsidRDefault="00775D02">
      <w:pPr>
        <w:pStyle w:val="GenStyleDefPar"/>
        <w:spacing w:before="240" w:after="240"/>
        <w:jc w:val="both"/>
        <w:rPr>
          <w:szCs w:val="20"/>
        </w:rPr>
      </w:pPr>
      <w:r w:rsidRPr="008D7CA7">
        <w:rPr>
          <w:b/>
          <w:szCs w:val="20"/>
        </w:rPr>
        <w:t xml:space="preserve">Гражданин </w:t>
      </w:r>
      <w:r w:rsidR="002738CC" w:rsidRPr="008D7CA7">
        <w:rPr>
          <w:color w:val="000000"/>
          <w:szCs w:val="20"/>
        </w:rPr>
        <w:t xml:space="preserve">Крохина Татьяна Васильевна (11.11.1998 г.р., место рождения: Адлерский р-н гор. Сочи Краснодарский край, СНИЛС 196-191-876 20, </w:t>
      </w:r>
      <w:r w:rsidR="002738CC" w:rsidRPr="008D7CA7">
        <w:rPr>
          <w:szCs w:val="20"/>
        </w:rPr>
        <w:t>ИНН 231715605152</w:t>
      </w:r>
      <w:r w:rsidR="002738CC" w:rsidRPr="008D7CA7">
        <w:rPr>
          <w:color w:val="000000"/>
          <w:szCs w:val="20"/>
        </w:rPr>
        <w:t xml:space="preserve">, адрес регистрации: 354340, </w:t>
      </w:r>
      <w:r w:rsidR="002738CC" w:rsidRPr="008D7CA7">
        <w:rPr>
          <w:szCs w:val="20"/>
        </w:rPr>
        <w:t>Краснодарский край, Адлерский р-н, г. Сочи, ул. Кирова, д. 64А, кв. 12</w:t>
      </w:r>
      <w:r w:rsidR="002738CC" w:rsidRPr="008D7CA7">
        <w:rPr>
          <w:color w:val="000000"/>
          <w:szCs w:val="20"/>
        </w:rPr>
        <w:t xml:space="preserve">) </w:t>
      </w:r>
      <w:r w:rsidR="006076EA" w:rsidRPr="008D7CA7">
        <w:rPr>
          <w:szCs w:val="20"/>
        </w:rPr>
        <w:t>именуемый</w:t>
      </w:r>
      <w:r w:rsidRPr="008D7CA7">
        <w:rPr>
          <w:szCs w:val="20"/>
        </w:rPr>
        <w:t xml:space="preserve"> в дальнейшем </w:t>
      </w:r>
      <w:r w:rsidRPr="008D7CA7">
        <w:rPr>
          <w:b/>
          <w:szCs w:val="20"/>
        </w:rPr>
        <w:t>«Продавец»,</w:t>
      </w:r>
      <w:r w:rsidRPr="008D7CA7">
        <w:rPr>
          <w:szCs w:val="20"/>
        </w:rPr>
        <w:t xml:space="preserve"> в лице финансового управляющего </w:t>
      </w:r>
      <w:proofErr w:type="spellStart"/>
      <w:r w:rsidR="00BB51E3" w:rsidRPr="008D7CA7">
        <w:rPr>
          <w:szCs w:val="20"/>
        </w:rPr>
        <w:t>Шматковой</w:t>
      </w:r>
      <w:proofErr w:type="spellEnd"/>
      <w:r w:rsidR="00BB51E3" w:rsidRPr="008D7CA7">
        <w:rPr>
          <w:szCs w:val="20"/>
        </w:rPr>
        <w:t xml:space="preserve"> Марины Игоревны</w:t>
      </w:r>
      <w:r w:rsidRPr="008D7CA7">
        <w:rPr>
          <w:szCs w:val="20"/>
        </w:rPr>
        <w:t xml:space="preserve">, </w:t>
      </w:r>
      <w:r w:rsidR="00BB51E3" w:rsidRPr="008D7CA7">
        <w:rPr>
          <w:szCs w:val="20"/>
        </w:rPr>
        <w:t>действующей</w:t>
      </w:r>
      <w:r w:rsidR="003B10F9" w:rsidRPr="008D7CA7">
        <w:rPr>
          <w:szCs w:val="20"/>
        </w:rPr>
        <w:t xml:space="preserve"> на основании </w:t>
      </w:r>
      <w:r w:rsidR="00023512" w:rsidRPr="008D7CA7">
        <w:rPr>
          <w:szCs w:val="20"/>
        </w:rPr>
        <w:t>решения</w:t>
      </w:r>
      <w:r w:rsidR="00355D77" w:rsidRPr="008D7CA7">
        <w:rPr>
          <w:szCs w:val="20"/>
        </w:rPr>
        <w:t xml:space="preserve"> </w:t>
      </w:r>
      <w:r w:rsidR="00BF4D20" w:rsidRPr="008D7CA7">
        <w:rPr>
          <w:szCs w:val="20"/>
        </w:rPr>
        <w:t xml:space="preserve">Арбитражного суда </w:t>
      </w:r>
      <w:r w:rsidR="008D7CA7" w:rsidRPr="008D7CA7">
        <w:rPr>
          <w:color w:val="000000"/>
          <w:szCs w:val="20"/>
        </w:rPr>
        <w:t>Краснодарского края от 21.04.2025 по делу № А32-10175/2025</w:t>
      </w:r>
      <w:r w:rsidR="008D7CA7" w:rsidRPr="008D7CA7">
        <w:rPr>
          <w:color w:val="000000"/>
          <w:szCs w:val="20"/>
        </w:rPr>
        <w:t xml:space="preserve"> </w:t>
      </w:r>
      <w:r w:rsidRPr="008D7CA7">
        <w:rPr>
          <w:szCs w:val="20"/>
        </w:rPr>
        <w:t>с</w:t>
      </w:r>
      <w:r w:rsidR="003959D5" w:rsidRPr="008D7CA7">
        <w:rPr>
          <w:szCs w:val="20"/>
        </w:rPr>
        <w:t xml:space="preserve"> </w:t>
      </w:r>
      <w:r w:rsidRPr="008D7CA7">
        <w:rPr>
          <w:szCs w:val="20"/>
        </w:rPr>
        <w:t xml:space="preserve">одной стороны, и_____________________________________________, именуемый в дальнейшем </w:t>
      </w:r>
      <w:r w:rsidRPr="008D7CA7">
        <w:rPr>
          <w:b/>
          <w:szCs w:val="20"/>
        </w:rPr>
        <w:t>«Покупатель»</w:t>
      </w:r>
      <w:r w:rsidRPr="008D7CA7">
        <w:rPr>
          <w:szCs w:val="20"/>
        </w:rPr>
        <w:t>, действующий _________________________________________, с другой стороны, в дальнейшем именуемые «Стороны», на основании Протокола №___</w:t>
      </w:r>
      <w:r w:rsidR="003E0713" w:rsidRPr="008D7CA7">
        <w:rPr>
          <w:szCs w:val="20"/>
        </w:rPr>
        <w:t>_ от «____» ________________ 202</w:t>
      </w:r>
      <w:r w:rsidR="00BF4D20" w:rsidRPr="008D7CA7">
        <w:rPr>
          <w:szCs w:val="20"/>
        </w:rPr>
        <w:t>5</w:t>
      </w:r>
      <w:r w:rsidRPr="008D7CA7">
        <w:rPr>
          <w:szCs w:val="20"/>
        </w:rPr>
        <w:t xml:space="preserve"> г. о результатах торгов по Лоту № ____ по продаже имущества должника закл</w:t>
      </w:r>
      <w:r w:rsidR="005C38BE" w:rsidRPr="008D7CA7">
        <w:rPr>
          <w:szCs w:val="20"/>
        </w:rPr>
        <w:t>ю</w:t>
      </w:r>
      <w:r w:rsidRPr="008D7CA7">
        <w:rPr>
          <w:szCs w:val="20"/>
        </w:rPr>
        <w:t>чили  настоящий  Договор о нижеследующем:</w:t>
      </w:r>
    </w:p>
    <w:p w14:paraId="72ABC833" w14:textId="77777777" w:rsidR="00686D54" w:rsidRDefault="00686D54">
      <w:pPr>
        <w:rPr>
          <w:sz w:val="20"/>
          <w:szCs w:val="20"/>
        </w:rPr>
      </w:pPr>
    </w:p>
    <w:p w14:paraId="72ABC834" w14:textId="77777777" w:rsidR="00686D54" w:rsidRDefault="00775D02">
      <w:pPr>
        <w:jc w:val="center"/>
      </w:pPr>
      <w:r>
        <w:rPr>
          <w:b/>
          <w:sz w:val="20"/>
          <w:szCs w:val="20"/>
        </w:rPr>
        <w:t>I. Предмет Договора</w:t>
      </w:r>
    </w:p>
    <w:p w14:paraId="72ABC835"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72ABC83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2ABC837" w14:textId="77777777" w:rsidR="00686D54" w:rsidRDefault="00775D02">
      <w:pPr>
        <w:ind w:firstLine="709"/>
        <w:jc w:val="both"/>
      </w:pPr>
      <w:r>
        <w:rPr>
          <w:sz w:val="20"/>
          <w:szCs w:val="20"/>
        </w:rPr>
        <w:t>1.3. Ограничения отсутствуют.</w:t>
      </w:r>
    </w:p>
    <w:p w14:paraId="72ABC838" w14:textId="77777777" w:rsidR="00686D54" w:rsidRDefault="00686D54">
      <w:pPr>
        <w:ind w:firstLine="708"/>
        <w:jc w:val="both"/>
        <w:rPr>
          <w:sz w:val="20"/>
          <w:szCs w:val="20"/>
        </w:rPr>
      </w:pPr>
    </w:p>
    <w:p w14:paraId="72ABC839" w14:textId="77777777" w:rsidR="00686D54" w:rsidRDefault="00775D02">
      <w:pPr>
        <w:jc w:val="center"/>
      </w:pPr>
      <w:r>
        <w:rPr>
          <w:b/>
          <w:sz w:val="20"/>
          <w:szCs w:val="20"/>
        </w:rPr>
        <w:t>II. Стоимость имущества и порядок его оплаты</w:t>
      </w:r>
    </w:p>
    <w:p w14:paraId="72ABC83A" w14:textId="7777777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72ABC83B"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…..,указанной</w:t>
      </w:r>
      <w:proofErr w:type="gramEnd"/>
      <w:r>
        <w:rPr>
          <w:sz w:val="20"/>
          <w:szCs w:val="20"/>
        </w:rPr>
        <w:t xml:space="preserve"> в пункте 2.1 настоящего договора, на расчетный счет:</w:t>
      </w:r>
    </w:p>
    <w:p w14:paraId="72ABC83C" w14:textId="5CF2F5ED" w:rsidR="00686D54" w:rsidRDefault="008D7CA7">
      <w:pPr>
        <w:ind w:firstLine="708"/>
        <w:jc w:val="both"/>
        <w:rPr>
          <w:rFonts w:ascii="Tahoma" w:hAnsi="Tahoma"/>
          <w:color w:val="000000"/>
        </w:rPr>
      </w:pPr>
      <w:r w:rsidRPr="008D7CA7">
        <w:rPr>
          <w:color w:val="000000"/>
          <w:sz w:val="20"/>
          <w:szCs w:val="20"/>
        </w:rPr>
        <w:t>Крохина Татьяна Васильевна</w:t>
      </w:r>
      <w:r w:rsidR="00BF4D20" w:rsidRPr="00BF4D20">
        <w:rPr>
          <w:sz w:val="20"/>
          <w:szCs w:val="20"/>
        </w:rPr>
        <w:t xml:space="preserve">, </w:t>
      </w:r>
      <w:r w:rsidR="00BF4D20" w:rsidRPr="00D01192">
        <w:rPr>
          <w:sz w:val="20"/>
          <w:szCs w:val="20"/>
        </w:rPr>
        <w:t xml:space="preserve">номер счета – </w:t>
      </w:r>
      <w:r w:rsidR="00D01192" w:rsidRPr="00D01192">
        <w:rPr>
          <w:color w:val="000000"/>
          <w:sz w:val="20"/>
          <w:szCs w:val="20"/>
          <w:lang w:eastAsia="ru-RU"/>
        </w:rPr>
        <w:t>40817810750207478784</w:t>
      </w:r>
      <w:r w:rsidR="00BF4D20" w:rsidRPr="00D01192">
        <w:rPr>
          <w:sz w:val="20"/>
          <w:szCs w:val="20"/>
        </w:rPr>
        <w:t>, Банк получателя</w:t>
      </w:r>
      <w:r w:rsidR="00BF4D20" w:rsidRPr="00BF4D20">
        <w:rPr>
          <w:sz w:val="20"/>
          <w:szCs w:val="20"/>
        </w:rPr>
        <w:t xml:space="preserve"> – ФИЛИАЛ "ЦЕНТРАЛЬНЫЙ" ПАО "СОВКОМБАНК", БИК – 045004763, </w:t>
      </w:r>
      <w:proofErr w:type="spellStart"/>
      <w:r w:rsidR="00BF4D20" w:rsidRPr="00BF4D20">
        <w:rPr>
          <w:sz w:val="20"/>
          <w:szCs w:val="20"/>
        </w:rPr>
        <w:t>Корр.счет</w:t>
      </w:r>
      <w:proofErr w:type="spellEnd"/>
      <w:r w:rsidR="00BF4D20" w:rsidRPr="00BF4D20">
        <w:rPr>
          <w:sz w:val="20"/>
          <w:szCs w:val="20"/>
        </w:rPr>
        <w:t xml:space="preserve"> – 30101810150040000763, ИНН банка </w:t>
      </w:r>
      <w:proofErr w:type="gramStart"/>
      <w:r w:rsidR="00BF4D20" w:rsidRPr="00BF4D20">
        <w:rPr>
          <w:sz w:val="20"/>
          <w:szCs w:val="20"/>
        </w:rPr>
        <w:t>4401116480.</w:t>
      </w:r>
      <w:r w:rsidR="00E55374" w:rsidRPr="00E55374">
        <w:rPr>
          <w:sz w:val="20"/>
          <w:szCs w:val="20"/>
        </w:rPr>
        <w:t>.</w:t>
      </w:r>
      <w:proofErr w:type="gramEnd"/>
    </w:p>
    <w:p w14:paraId="72ABC83D" w14:textId="77777777" w:rsidR="00686D54" w:rsidRDefault="00775D02" w:rsidP="003E0713">
      <w:pPr>
        <w:jc w:val="center"/>
      </w:pPr>
      <w:r>
        <w:rPr>
          <w:b/>
          <w:sz w:val="20"/>
          <w:szCs w:val="20"/>
        </w:rPr>
        <w:t>III. Передача имущества</w:t>
      </w:r>
    </w:p>
    <w:p w14:paraId="72ABC83E"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72ABC83F"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72ABC840"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72ABC841"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2ABC842" w14:textId="77777777" w:rsidR="00686D54" w:rsidRDefault="00686D54">
      <w:pPr>
        <w:jc w:val="both"/>
        <w:rPr>
          <w:sz w:val="20"/>
          <w:szCs w:val="20"/>
        </w:rPr>
      </w:pPr>
    </w:p>
    <w:p w14:paraId="72ABC843" w14:textId="77777777" w:rsidR="00686D54" w:rsidRDefault="00775D02">
      <w:pPr>
        <w:jc w:val="center"/>
      </w:pPr>
      <w:r>
        <w:rPr>
          <w:b/>
          <w:sz w:val="20"/>
          <w:szCs w:val="20"/>
        </w:rPr>
        <w:t>IV. Переход права собственности на Имущество</w:t>
      </w:r>
    </w:p>
    <w:p w14:paraId="72ABC844" w14:textId="77777777"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663E57FD" w14:textId="02909B84" w:rsidR="009000BC" w:rsidRPr="009000BC" w:rsidRDefault="009000BC" w:rsidP="009000BC">
      <w:pPr>
        <w:ind w:firstLine="709"/>
        <w:jc w:val="both"/>
        <w:rPr>
          <w:sz w:val="20"/>
          <w:szCs w:val="20"/>
        </w:rPr>
      </w:pPr>
      <w:r>
        <w:rPr>
          <w:sz w:val="20"/>
          <w:szCs w:val="20"/>
        </w:rPr>
        <w:t xml:space="preserve">4.2. </w:t>
      </w:r>
      <w:r w:rsidRPr="00AC7367">
        <w:rPr>
          <w:sz w:val="20"/>
          <w:szCs w:val="20"/>
        </w:rPr>
        <w:t>Ограничения и обременения (при их наличии) снимаются самостоятельно силами покупателя.</w:t>
      </w:r>
    </w:p>
    <w:p w14:paraId="72ABC845" w14:textId="77777777" w:rsidR="00686D54" w:rsidRDefault="00686D54">
      <w:pPr>
        <w:jc w:val="both"/>
        <w:rPr>
          <w:sz w:val="20"/>
          <w:szCs w:val="20"/>
        </w:rPr>
      </w:pPr>
    </w:p>
    <w:p w14:paraId="72ABC846" w14:textId="77777777" w:rsidR="00686D54" w:rsidRDefault="00775D02">
      <w:pPr>
        <w:jc w:val="center"/>
      </w:pPr>
      <w:r>
        <w:rPr>
          <w:b/>
          <w:sz w:val="20"/>
          <w:szCs w:val="20"/>
        </w:rPr>
        <w:t>V. Ответственность сторон</w:t>
      </w:r>
    </w:p>
    <w:p w14:paraId="72ABC847"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2ABC848" w14:textId="77777777" w:rsidR="00686D54" w:rsidRDefault="00686D54">
      <w:pPr>
        <w:ind w:firstLine="708"/>
        <w:jc w:val="both"/>
        <w:rPr>
          <w:sz w:val="20"/>
          <w:szCs w:val="20"/>
        </w:rPr>
      </w:pPr>
    </w:p>
    <w:p w14:paraId="72ABC849" w14:textId="77777777" w:rsidR="00686D54" w:rsidRDefault="00775D02">
      <w:pPr>
        <w:jc w:val="center"/>
      </w:pPr>
      <w:r>
        <w:rPr>
          <w:b/>
          <w:sz w:val="20"/>
          <w:szCs w:val="20"/>
        </w:rPr>
        <w:t>VI. Прочие условия</w:t>
      </w:r>
    </w:p>
    <w:p w14:paraId="72ABC84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72ABC84B" w14:textId="77777777" w:rsidR="00686D54" w:rsidRDefault="00775D02">
      <w:pPr>
        <w:ind w:firstLine="720"/>
        <w:jc w:val="both"/>
      </w:pPr>
      <w:r>
        <w:rPr>
          <w:sz w:val="20"/>
          <w:szCs w:val="20"/>
        </w:rPr>
        <w:t>- ненадлежащем исполнении Сторонами своих обязательств;</w:t>
      </w:r>
    </w:p>
    <w:p w14:paraId="72ABC84C"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2ABC84D"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72ABC84E"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72ABC84F"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2ABC850"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72ABC851"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2ABC852" w14:textId="77777777" w:rsidR="00686D54" w:rsidRDefault="00775D02">
      <w:pPr>
        <w:ind w:firstLine="720"/>
        <w:jc w:val="both"/>
        <w:rPr>
          <w:sz w:val="20"/>
          <w:szCs w:val="20"/>
        </w:rPr>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20E5880" w14:textId="50350DA8" w:rsidR="004C2906" w:rsidRDefault="004C2906" w:rsidP="004C2906">
      <w:pPr>
        <w:ind w:firstLine="720"/>
        <w:jc w:val="both"/>
        <w:rPr>
          <w:sz w:val="20"/>
          <w:szCs w:val="20"/>
        </w:rPr>
      </w:pPr>
      <w:r w:rsidRPr="00381BC2">
        <w:rPr>
          <w:sz w:val="20"/>
          <w:szCs w:val="20"/>
        </w:rPr>
        <w:t>6.7. Все расходы по государственной регистрации перехода права собственности</w:t>
      </w:r>
      <w:r>
        <w:rPr>
          <w:sz w:val="20"/>
          <w:szCs w:val="20"/>
        </w:rPr>
        <w:t xml:space="preserve"> </w:t>
      </w:r>
      <w:r w:rsidRPr="00381BC2">
        <w:rPr>
          <w:sz w:val="20"/>
          <w:szCs w:val="20"/>
        </w:rPr>
        <w:t>несет Покупатель.</w:t>
      </w:r>
    </w:p>
    <w:p w14:paraId="2E36A96C" w14:textId="77777777" w:rsidR="004C2906" w:rsidRDefault="004C2906">
      <w:pPr>
        <w:ind w:firstLine="720"/>
        <w:jc w:val="both"/>
      </w:pPr>
    </w:p>
    <w:p w14:paraId="72ABC853" w14:textId="77777777" w:rsidR="00686D54" w:rsidRDefault="00686D54">
      <w:pPr>
        <w:ind w:firstLine="720"/>
        <w:jc w:val="both"/>
        <w:rPr>
          <w:sz w:val="20"/>
          <w:szCs w:val="20"/>
        </w:rPr>
      </w:pPr>
    </w:p>
    <w:p w14:paraId="72ABC854" w14:textId="77777777" w:rsidR="00656D16" w:rsidRDefault="00656D16">
      <w:pPr>
        <w:ind w:firstLine="720"/>
        <w:jc w:val="both"/>
        <w:rPr>
          <w:sz w:val="20"/>
          <w:szCs w:val="20"/>
        </w:rPr>
      </w:pPr>
    </w:p>
    <w:p w14:paraId="2E0370AF" w14:textId="77777777" w:rsidR="00DC1F1F" w:rsidRDefault="00DC1F1F">
      <w:pPr>
        <w:ind w:firstLine="720"/>
        <w:jc w:val="both"/>
        <w:rPr>
          <w:sz w:val="20"/>
          <w:szCs w:val="20"/>
        </w:rPr>
      </w:pPr>
    </w:p>
    <w:p w14:paraId="72ABC855" w14:textId="77777777" w:rsidR="00686D54" w:rsidRDefault="00775D02">
      <w:pPr>
        <w:jc w:val="center"/>
      </w:pPr>
      <w:r>
        <w:rPr>
          <w:b/>
          <w:sz w:val="20"/>
          <w:szCs w:val="20"/>
        </w:rPr>
        <w:t>VII. Заключительные положения</w:t>
      </w:r>
    </w:p>
    <w:p w14:paraId="72ABC856"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72ABC857" w14:textId="77777777" w:rsidR="00686D54" w:rsidRDefault="00686D54">
      <w:pPr>
        <w:jc w:val="center"/>
        <w:rPr>
          <w:sz w:val="20"/>
          <w:szCs w:val="20"/>
        </w:rPr>
      </w:pPr>
    </w:p>
    <w:p w14:paraId="72ABC858"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72ABC859" w14:textId="77777777" w:rsidR="00686D54" w:rsidRDefault="00686D54">
      <w:pPr>
        <w:jc w:val="center"/>
        <w:rPr>
          <w:sz w:val="20"/>
          <w:szCs w:val="20"/>
        </w:rPr>
      </w:pPr>
    </w:p>
    <w:p w14:paraId="72ABC85A"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72ABC85D"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2ABC85B"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72ABC85C" w14:textId="77777777" w:rsidR="00686D54" w:rsidRDefault="00775D02">
            <w:pPr>
              <w:widowControl w:val="0"/>
              <w:jc w:val="both"/>
            </w:pPr>
            <w:r>
              <w:rPr>
                <w:b/>
                <w:sz w:val="20"/>
                <w:szCs w:val="20"/>
              </w:rPr>
              <w:t>Покупатель</w:t>
            </w:r>
          </w:p>
        </w:tc>
      </w:tr>
      <w:tr w:rsidR="00686D54" w14:paraId="72ABC860"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2ABC85E" w14:textId="697865CD" w:rsidR="00686D54" w:rsidRDefault="00DC1F1F" w:rsidP="0097379A">
            <w:pPr>
              <w:tabs>
                <w:tab w:val="left" w:pos="602"/>
              </w:tabs>
              <w:jc w:val="both"/>
              <w:rPr>
                <w:rFonts w:ascii="Tahoma" w:hAnsi="Tahoma"/>
                <w:color w:val="000000"/>
              </w:rPr>
            </w:pPr>
            <w:r w:rsidRPr="008D7CA7">
              <w:rPr>
                <w:color w:val="000000"/>
                <w:sz w:val="20"/>
                <w:szCs w:val="20"/>
              </w:rPr>
              <w:t xml:space="preserve">Крохина Татьяна Васильевна (11.11.1998 г.р., место рождения: Адлерский р-н гор. Сочи Краснодарский край, СНИЛС 196-191-876 20, </w:t>
            </w:r>
            <w:r w:rsidRPr="008D7CA7">
              <w:rPr>
                <w:sz w:val="20"/>
                <w:szCs w:val="20"/>
              </w:rPr>
              <w:t>ИНН 231715605152</w:t>
            </w:r>
            <w:r w:rsidRPr="008D7CA7">
              <w:rPr>
                <w:color w:val="000000"/>
                <w:sz w:val="20"/>
                <w:szCs w:val="20"/>
              </w:rPr>
              <w:t xml:space="preserve">, адрес регистрации: 354340, </w:t>
            </w:r>
            <w:r w:rsidRPr="008D7CA7">
              <w:rPr>
                <w:sz w:val="20"/>
                <w:szCs w:val="20"/>
              </w:rPr>
              <w:t>Краснодарский край, Адлерский р-н, г. Сочи, ул. Кирова, д. 64А, кв. 12</w:t>
            </w:r>
            <w:r w:rsidRPr="008D7CA7">
              <w:rPr>
                <w:color w:val="000000"/>
                <w:sz w:val="20"/>
                <w:szCs w:val="20"/>
              </w:rPr>
              <w:t>)</w:t>
            </w:r>
            <w:r w:rsidR="005261E9">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72ABC85F" w14:textId="77777777" w:rsidR="00686D54" w:rsidRDefault="00686D54">
            <w:pPr>
              <w:rPr>
                <w:sz w:val="22"/>
                <w:szCs w:val="22"/>
                <w:highlight w:val="yellow"/>
              </w:rPr>
            </w:pPr>
          </w:p>
        </w:tc>
      </w:tr>
      <w:tr w:rsidR="00686D54" w14:paraId="72ABC86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ABC861" w14:textId="77777777" w:rsidR="00686D54" w:rsidRDefault="00686D54">
            <w:pPr>
              <w:widowControl w:val="0"/>
              <w:jc w:val="both"/>
              <w:rPr>
                <w:i/>
                <w:sz w:val="20"/>
                <w:szCs w:val="20"/>
                <w:highlight w:val="yellow"/>
              </w:rPr>
            </w:pPr>
          </w:p>
          <w:p w14:paraId="72ABC862" w14:textId="77777777" w:rsidR="00686D54" w:rsidRDefault="00775D02" w:rsidP="00BB51E3">
            <w:pPr>
              <w:widowControl w:val="0"/>
              <w:jc w:val="both"/>
            </w:pPr>
            <w:r>
              <w:rPr>
                <w:i/>
                <w:sz w:val="20"/>
                <w:szCs w:val="20"/>
              </w:rPr>
              <w:t xml:space="preserve">_________________________ </w:t>
            </w:r>
            <w:proofErr w:type="spellStart"/>
            <w:r w:rsidR="00D673FF">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72ABC863" w14:textId="77777777" w:rsidR="00686D54" w:rsidRDefault="00686D54">
            <w:pPr>
              <w:widowControl w:val="0"/>
              <w:jc w:val="both"/>
              <w:rPr>
                <w:i/>
                <w:sz w:val="22"/>
                <w:szCs w:val="22"/>
              </w:rPr>
            </w:pPr>
          </w:p>
          <w:p w14:paraId="72ABC864" w14:textId="77777777" w:rsidR="00686D54" w:rsidRDefault="00775D02">
            <w:pPr>
              <w:widowControl w:val="0"/>
              <w:jc w:val="both"/>
            </w:pPr>
            <w:r>
              <w:rPr>
                <w:i/>
              </w:rPr>
              <w:t xml:space="preserve">__________________________ </w:t>
            </w:r>
          </w:p>
        </w:tc>
      </w:tr>
    </w:tbl>
    <w:p w14:paraId="72ABC866" w14:textId="77777777" w:rsidR="00686D54" w:rsidRDefault="00686D54"/>
    <w:p w14:paraId="72ABC867" w14:textId="77777777" w:rsidR="00686D54" w:rsidRDefault="00686D54">
      <w:pPr>
        <w:rPr>
          <w:sz w:val="20"/>
          <w:szCs w:val="20"/>
        </w:rPr>
      </w:pPr>
    </w:p>
    <w:p w14:paraId="72ABC868" w14:textId="77777777" w:rsidR="00686D54" w:rsidRDefault="00686D54">
      <w:pPr>
        <w:rPr>
          <w:sz w:val="20"/>
          <w:szCs w:val="20"/>
        </w:rPr>
      </w:pPr>
    </w:p>
    <w:p w14:paraId="72ABC869" w14:textId="77777777" w:rsidR="00686D54" w:rsidRDefault="00686D54">
      <w:pPr>
        <w:rPr>
          <w:sz w:val="20"/>
          <w:szCs w:val="20"/>
        </w:rPr>
      </w:pPr>
    </w:p>
    <w:p w14:paraId="72ABC86A" w14:textId="77777777" w:rsidR="00686D54" w:rsidRDefault="00686D54">
      <w:pPr>
        <w:rPr>
          <w:sz w:val="20"/>
          <w:szCs w:val="20"/>
        </w:rPr>
      </w:pPr>
    </w:p>
    <w:p w14:paraId="72ABC86B" w14:textId="77777777" w:rsidR="00686D54" w:rsidRDefault="00686D54">
      <w:pPr>
        <w:rPr>
          <w:sz w:val="20"/>
          <w:szCs w:val="20"/>
        </w:rPr>
      </w:pPr>
    </w:p>
    <w:p w14:paraId="72ABC86C" w14:textId="77777777" w:rsidR="00686D54" w:rsidRDefault="00686D54">
      <w:pPr>
        <w:rPr>
          <w:sz w:val="20"/>
          <w:szCs w:val="20"/>
        </w:rPr>
      </w:pPr>
    </w:p>
    <w:p w14:paraId="72ABC86D" w14:textId="77777777" w:rsidR="00686D54" w:rsidRDefault="00686D54">
      <w:pPr>
        <w:rPr>
          <w:sz w:val="20"/>
          <w:szCs w:val="20"/>
        </w:rPr>
      </w:pPr>
    </w:p>
    <w:p w14:paraId="72ABC86E" w14:textId="77777777" w:rsidR="00686D54" w:rsidRDefault="00686D54">
      <w:pPr>
        <w:rPr>
          <w:sz w:val="20"/>
          <w:szCs w:val="20"/>
        </w:rPr>
      </w:pPr>
    </w:p>
    <w:p w14:paraId="72ABC86F" w14:textId="77777777" w:rsidR="00686D54" w:rsidRDefault="00686D54">
      <w:pPr>
        <w:rPr>
          <w:sz w:val="20"/>
          <w:szCs w:val="20"/>
        </w:rPr>
      </w:pPr>
    </w:p>
    <w:p w14:paraId="72ABC870" w14:textId="77777777" w:rsidR="00686D54" w:rsidRDefault="00686D54">
      <w:pPr>
        <w:rPr>
          <w:sz w:val="20"/>
          <w:szCs w:val="20"/>
        </w:rPr>
      </w:pPr>
    </w:p>
    <w:p w14:paraId="72ABC871" w14:textId="77777777" w:rsidR="00686D54" w:rsidRDefault="00686D54">
      <w:pPr>
        <w:rPr>
          <w:sz w:val="20"/>
          <w:szCs w:val="20"/>
        </w:rPr>
      </w:pPr>
    </w:p>
    <w:p w14:paraId="72ABC872" w14:textId="77777777" w:rsidR="00686D54" w:rsidRDefault="00686D54">
      <w:pPr>
        <w:rPr>
          <w:sz w:val="20"/>
          <w:szCs w:val="20"/>
        </w:rPr>
      </w:pPr>
    </w:p>
    <w:p w14:paraId="72ABC873" w14:textId="77777777" w:rsidR="00686D54" w:rsidRDefault="00686D54">
      <w:pPr>
        <w:rPr>
          <w:sz w:val="20"/>
          <w:szCs w:val="20"/>
        </w:rPr>
      </w:pPr>
    </w:p>
    <w:p w14:paraId="72ABC874" w14:textId="77777777" w:rsidR="00686D54" w:rsidRDefault="00686D54">
      <w:pPr>
        <w:rPr>
          <w:sz w:val="20"/>
          <w:szCs w:val="20"/>
        </w:rPr>
      </w:pPr>
    </w:p>
    <w:p w14:paraId="72ABC875" w14:textId="77777777" w:rsidR="00686D54" w:rsidRDefault="00686D54">
      <w:pPr>
        <w:rPr>
          <w:sz w:val="20"/>
          <w:szCs w:val="20"/>
        </w:rPr>
      </w:pPr>
    </w:p>
    <w:p w14:paraId="72ABC876" w14:textId="77777777" w:rsidR="00686D54" w:rsidRDefault="00686D54">
      <w:pPr>
        <w:rPr>
          <w:sz w:val="20"/>
          <w:szCs w:val="20"/>
        </w:rPr>
      </w:pPr>
    </w:p>
    <w:p w14:paraId="72ABC877" w14:textId="77777777" w:rsidR="00686D54" w:rsidRDefault="00686D54">
      <w:pPr>
        <w:rPr>
          <w:sz w:val="20"/>
          <w:szCs w:val="20"/>
        </w:rPr>
      </w:pPr>
    </w:p>
    <w:p w14:paraId="72ABC878" w14:textId="77777777" w:rsidR="00686D54" w:rsidRDefault="00686D54">
      <w:pPr>
        <w:rPr>
          <w:sz w:val="20"/>
          <w:szCs w:val="20"/>
        </w:rPr>
      </w:pPr>
    </w:p>
    <w:p w14:paraId="72ABC879" w14:textId="77777777" w:rsidR="00686D54" w:rsidRDefault="00686D54">
      <w:pPr>
        <w:rPr>
          <w:sz w:val="20"/>
          <w:szCs w:val="20"/>
        </w:rPr>
      </w:pPr>
    </w:p>
    <w:p w14:paraId="72ABC87A" w14:textId="77777777" w:rsidR="00686D54" w:rsidRDefault="00686D54">
      <w:pPr>
        <w:rPr>
          <w:sz w:val="20"/>
          <w:szCs w:val="20"/>
        </w:rPr>
      </w:pPr>
    </w:p>
    <w:p w14:paraId="72ABC87B" w14:textId="77777777" w:rsidR="00686D54" w:rsidRDefault="00686D54">
      <w:pPr>
        <w:rPr>
          <w:sz w:val="20"/>
          <w:szCs w:val="20"/>
        </w:rPr>
      </w:pPr>
    </w:p>
    <w:p w14:paraId="72ABC87C" w14:textId="77777777" w:rsidR="00686D54" w:rsidRDefault="00686D54">
      <w:pPr>
        <w:rPr>
          <w:sz w:val="20"/>
          <w:szCs w:val="20"/>
        </w:rPr>
      </w:pPr>
    </w:p>
    <w:p w14:paraId="72ABC87D" w14:textId="77777777" w:rsidR="00686D54" w:rsidRDefault="00686D54">
      <w:pPr>
        <w:rPr>
          <w:sz w:val="20"/>
          <w:szCs w:val="20"/>
        </w:rPr>
      </w:pPr>
    </w:p>
    <w:p w14:paraId="72ABC87E" w14:textId="77777777" w:rsidR="00686D54" w:rsidRDefault="00686D54">
      <w:pPr>
        <w:rPr>
          <w:sz w:val="20"/>
          <w:szCs w:val="20"/>
        </w:rPr>
      </w:pPr>
    </w:p>
    <w:p w14:paraId="72ABC87F" w14:textId="77777777" w:rsidR="00686D54" w:rsidRDefault="00686D54">
      <w:pPr>
        <w:rPr>
          <w:sz w:val="20"/>
          <w:szCs w:val="20"/>
        </w:rPr>
      </w:pPr>
    </w:p>
    <w:p w14:paraId="72ABC880" w14:textId="77777777" w:rsidR="00686D54" w:rsidRDefault="00686D54">
      <w:pPr>
        <w:rPr>
          <w:sz w:val="20"/>
          <w:szCs w:val="20"/>
        </w:rPr>
      </w:pPr>
    </w:p>
    <w:p w14:paraId="72ABC881" w14:textId="77777777" w:rsidR="00686D54" w:rsidRDefault="00686D54">
      <w:pPr>
        <w:rPr>
          <w:sz w:val="20"/>
          <w:szCs w:val="20"/>
        </w:rPr>
      </w:pPr>
    </w:p>
    <w:p w14:paraId="72ABC882"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B63CC" w14:textId="77777777" w:rsidR="004B3BDF" w:rsidRDefault="004B3BDF">
      <w:r>
        <w:separator/>
      </w:r>
    </w:p>
  </w:endnote>
  <w:endnote w:type="continuationSeparator" w:id="0">
    <w:p w14:paraId="15C7C45D" w14:textId="77777777" w:rsidR="004B3BDF" w:rsidRDefault="004B3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C887"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2ABC889" wp14:editId="72ABC88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2ABC88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F4D20" w:rsidRPr="00BF4D20">
                            <w:rPr>
                              <w:rStyle w:val="ac"/>
                              <w:noProof/>
                            </w:rPr>
                            <w:t>1</w:t>
                          </w:r>
                          <w:r>
                            <w:rPr>
                              <w:rStyle w:val="ac"/>
                            </w:rPr>
                            <w:fldChar w:fldCharType="end"/>
                          </w:r>
                        </w:p>
                        <w:p w14:paraId="72ABC88C" w14:textId="77777777" w:rsidR="00686D54" w:rsidRDefault="00686D54"/>
                      </w:txbxContent>
                    </wps:txbx>
                    <wps:bodyPr wrap="square" lIns="5715" tIns="5715" rIns="5715" bIns="5715"/>
                  </wps:wsp>
                </a:graphicData>
              </a:graphic>
            </wp:anchor>
          </w:drawing>
        </mc:Choice>
        <mc:Fallback>
          <w:pict>
            <v:shape w14:anchorId="72ABC889"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2ABC88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F4D20" w:rsidRPr="00BF4D20">
                      <w:rPr>
                        <w:rStyle w:val="ac"/>
                        <w:noProof/>
                      </w:rPr>
                      <w:t>1</w:t>
                    </w:r>
                    <w:r>
                      <w:rPr>
                        <w:rStyle w:val="ac"/>
                      </w:rPr>
                      <w:fldChar w:fldCharType="end"/>
                    </w:r>
                  </w:p>
                  <w:p w14:paraId="72ABC88C"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C888"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58731" w14:textId="77777777" w:rsidR="004B3BDF" w:rsidRDefault="004B3BDF">
      <w:pPr>
        <w:pStyle w:val="GenStyleDefPar"/>
      </w:pPr>
      <w:r>
        <w:separator/>
      </w:r>
    </w:p>
  </w:footnote>
  <w:footnote w:type="continuationSeparator" w:id="0">
    <w:p w14:paraId="2F8EF2F3" w14:textId="77777777" w:rsidR="004B3BDF" w:rsidRDefault="004B3BD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38CC"/>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B3BDF"/>
    <w:rsid w:val="004C2906"/>
    <w:rsid w:val="004E4533"/>
    <w:rsid w:val="004E652C"/>
    <w:rsid w:val="004F704A"/>
    <w:rsid w:val="00502FAB"/>
    <w:rsid w:val="0050376C"/>
    <w:rsid w:val="00507ECF"/>
    <w:rsid w:val="005163DF"/>
    <w:rsid w:val="005233CB"/>
    <w:rsid w:val="005261E9"/>
    <w:rsid w:val="0053578A"/>
    <w:rsid w:val="005437B5"/>
    <w:rsid w:val="005504FC"/>
    <w:rsid w:val="005665B9"/>
    <w:rsid w:val="00584934"/>
    <w:rsid w:val="00585C08"/>
    <w:rsid w:val="005935B0"/>
    <w:rsid w:val="005B26BE"/>
    <w:rsid w:val="005C0F0E"/>
    <w:rsid w:val="005C147C"/>
    <w:rsid w:val="005C38BE"/>
    <w:rsid w:val="005C451A"/>
    <w:rsid w:val="005C6531"/>
    <w:rsid w:val="005E06D0"/>
    <w:rsid w:val="005F47ED"/>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8D7CA7"/>
    <w:rsid w:val="009000BC"/>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1192"/>
    <w:rsid w:val="00D027D1"/>
    <w:rsid w:val="00D25A52"/>
    <w:rsid w:val="00D33FEC"/>
    <w:rsid w:val="00D3691B"/>
    <w:rsid w:val="00D52FBD"/>
    <w:rsid w:val="00D6214F"/>
    <w:rsid w:val="00D6293A"/>
    <w:rsid w:val="00D664B2"/>
    <w:rsid w:val="00D673FF"/>
    <w:rsid w:val="00D82010"/>
    <w:rsid w:val="00D91F4A"/>
    <w:rsid w:val="00D965FF"/>
    <w:rsid w:val="00DA3E7F"/>
    <w:rsid w:val="00DC093A"/>
    <w:rsid w:val="00DC1F1F"/>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C83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51</cp:revision>
  <dcterms:created xsi:type="dcterms:W3CDTF">2022-02-22T16:37:00Z</dcterms:created>
  <dcterms:modified xsi:type="dcterms:W3CDTF">2025-12-05T09:41:00Z</dcterms:modified>
</cp:coreProperties>
</file>