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81DAA" w:rsidRPr="00256CF1" w:rsidRDefault="00281DAA">
      <w:pPr>
        <w:pStyle w:val="WW-"/>
        <w:jc w:val="center"/>
        <w:rPr>
          <w:rFonts w:ascii="Times New Roman" w:hAnsi="Times New Roman" w:cs="Times New Roman"/>
        </w:rPr>
      </w:pPr>
      <w:bookmarkStart w:id="0" w:name="_GoBack"/>
      <w:bookmarkEnd w:id="0"/>
      <w:r w:rsidRPr="00256CF1">
        <w:rPr>
          <w:rFonts w:ascii="Times New Roman" w:hAnsi="Times New Roman" w:cs="Times New Roman"/>
          <w:b/>
        </w:rPr>
        <w:t xml:space="preserve">ДОГОВОР </w:t>
      </w:r>
      <w:r w:rsidR="00DE5723">
        <w:rPr>
          <w:rFonts w:ascii="Times New Roman" w:hAnsi="Times New Roman" w:cs="Times New Roman"/>
          <w:b/>
        </w:rPr>
        <w:t>№1</w:t>
      </w:r>
    </w:p>
    <w:p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купли-продажи</w:t>
      </w:r>
      <w:r w:rsidR="00EF539C">
        <w:rPr>
          <w:rFonts w:ascii="Times New Roman" w:hAnsi="Times New Roman" w:cs="Times New Roman"/>
          <w:b/>
        </w:rPr>
        <w:t xml:space="preserve"> </w:t>
      </w:r>
    </w:p>
    <w:tbl>
      <w:tblPr>
        <w:tblW w:w="0" w:type="auto"/>
        <w:tblLayout w:type="fixed"/>
        <w:tblLook w:val="0000" w:firstRow="0" w:lastRow="0" w:firstColumn="0" w:lastColumn="0" w:noHBand="0" w:noVBand="0"/>
      </w:tblPr>
      <w:tblGrid>
        <w:gridCol w:w="4927"/>
        <w:gridCol w:w="5529"/>
      </w:tblGrid>
      <w:tr w:rsidR="00281DAA" w:rsidRPr="00256CF1">
        <w:tc>
          <w:tcPr>
            <w:tcW w:w="4927" w:type="dxa"/>
            <w:shd w:val="clear" w:color="auto" w:fill="auto"/>
          </w:tcPr>
          <w:p w:rsidR="00281DAA" w:rsidRPr="00256CF1" w:rsidRDefault="00281DAA">
            <w:pPr>
              <w:pStyle w:val="WW-"/>
              <w:rPr>
                <w:rFonts w:ascii="Times New Roman" w:hAnsi="Times New Roman" w:cs="Times New Roman"/>
              </w:rPr>
            </w:pPr>
            <w:r w:rsidRPr="00256CF1">
              <w:rPr>
                <w:rFonts w:ascii="Times New Roman" w:hAnsi="Times New Roman" w:cs="Times New Roman"/>
                <w:b/>
              </w:rPr>
              <w:t>г. Екатеринбург</w:t>
            </w:r>
          </w:p>
        </w:tc>
        <w:tc>
          <w:tcPr>
            <w:tcW w:w="5529" w:type="dxa"/>
            <w:shd w:val="clear" w:color="auto" w:fill="auto"/>
          </w:tcPr>
          <w:p w:rsidR="00281DAA" w:rsidRPr="00256CF1" w:rsidRDefault="00AB1D33" w:rsidP="00AB25E2">
            <w:pPr>
              <w:pStyle w:val="WW-"/>
              <w:jc w:val="right"/>
              <w:rPr>
                <w:rFonts w:ascii="Times New Roman" w:hAnsi="Times New Roman" w:cs="Times New Roman"/>
              </w:rPr>
            </w:pPr>
            <w:r>
              <w:rPr>
                <w:rFonts w:ascii="Times New Roman" w:hAnsi="Times New Roman" w:cs="Times New Roman"/>
                <w:b/>
              </w:rPr>
              <w:t>«</w:t>
            </w:r>
            <w:r w:rsidR="00AB25E2">
              <w:rPr>
                <w:rFonts w:ascii="Times New Roman" w:hAnsi="Times New Roman" w:cs="Times New Roman"/>
                <w:b/>
              </w:rPr>
              <w:t>__</w:t>
            </w:r>
            <w:r w:rsidR="00281DAA" w:rsidRPr="00256CF1">
              <w:rPr>
                <w:rFonts w:ascii="Times New Roman" w:hAnsi="Times New Roman" w:cs="Times New Roman"/>
                <w:b/>
              </w:rPr>
              <w:t xml:space="preserve">» </w:t>
            </w:r>
            <w:r w:rsidR="00AB25E2">
              <w:rPr>
                <w:rFonts w:ascii="Times New Roman" w:hAnsi="Times New Roman" w:cs="Times New Roman"/>
                <w:b/>
              </w:rPr>
              <w:t>__________</w:t>
            </w:r>
            <w:r w:rsidR="00C42A69">
              <w:rPr>
                <w:rFonts w:ascii="Times New Roman" w:hAnsi="Times New Roman" w:cs="Times New Roman"/>
                <w:b/>
              </w:rPr>
              <w:t xml:space="preserve"> 2025 </w:t>
            </w:r>
            <w:r w:rsidR="00281DAA" w:rsidRPr="00256CF1">
              <w:rPr>
                <w:rFonts w:ascii="Times New Roman" w:hAnsi="Times New Roman" w:cs="Times New Roman"/>
                <w:b/>
              </w:rPr>
              <w:t>года</w:t>
            </w:r>
          </w:p>
        </w:tc>
      </w:tr>
    </w:tbl>
    <w:p w:rsidR="00281DAA" w:rsidRPr="00256CF1" w:rsidRDefault="00281DAA">
      <w:pPr>
        <w:pStyle w:val="WW-"/>
        <w:ind w:firstLine="709"/>
        <w:rPr>
          <w:rFonts w:ascii="Times New Roman" w:hAnsi="Times New Roman" w:cs="Times New Roman"/>
          <w:b/>
        </w:rPr>
      </w:pPr>
    </w:p>
    <w:p w:rsidR="00281DAA" w:rsidRPr="001C6B14" w:rsidRDefault="00AB25E2" w:rsidP="00EA2DEB">
      <w:pPr>
        <w:ind w:firstLine="720"/>
        <w:jc w:val="both"/>
        <w:rPr>
          <w:bCs/>
        </w:rPr>
      </w:pPr>
      <w:bookmarkStart w:id="1" w:name="__DdeLink__365_2615121317"/>
      <w:bookmarkStart w:id="2" w:name="__DdeLink__46_1051658200"/>
      <w:bookmarkStart w:id="3" w:name="__DdeLink__14_1459682504"/>
      <w:proofErr w:type="gramStart"/>
      <w:r>
        <w:t>________________</w:t>
      </w:r>
      <w:r w:rsidR="00281DAA" w:rsidRPr="001C6B14">
        <w:rPr>
          <w:bCs/>
        </w:rPr>
        <w:t>, в лице финансового управляющего Суглобова Игоря Александровича  действующего на основании Решения А</w:t>
      </w:r>
      <w:bookmarkStart w:id="4" w:name="__DdeLink__6_1459682504"/>
      <w:r w:rsidR="00281DAA" w:rsidRPr="001C6B14">
        <w:rPr>
          <w:bCs/>
        </w:rPr>
        <w:t xml:space="preserve">рбитражного суда Свердловской области от </w:t>
      </w:r>
      <w:bookmarkEnd w:id="4"/>
      <w:r>
        <w:rPr>
          <w:bCs/>
        </w:rPr>
        <w:t>___________</w:t>
      </w:r>
      <w:r w:rsidR="00DE5723">
        <w:rPr>
          <w:bCs/>
        </w:rPr>
        <w:t xml:space="preserve"> (Определение о продлении процедуры реализации имущества гражданина от </w:t>
      </w:r>
      <w:r>
        <w:rPr>
          <w:bCs/>
        </w:rPr>
        <w:t>__________</w:t>
      </w:r>
      <w:r w:rsidR="00DE5723">
        <w:rPr>
          <w:bCs/>
        </w:rPr>
        <w:t>.)</w:t>
      </w:r>
      <w:r w:rsidR="00EF539C" w:rsidRPr="001C6B14">
        <w:rPr>
          <w:bCs/>
        </w:rPr>
        <w:t>, именуемый «</w:t>
      </w:r>
      <w:r w:rsidR="00677663" w:rsidRPr="001C6B14">
        <w:rPr>
          <w:bCs/>
        </w:rPr>
        <w:t>Продавец»</w:t>
      </w:r>
      <w:r w:rsidR="00281DAA" w:rsidRPr="001C6B14">
        <w:rPr>
          <w:bCs/>
        </w:rPr>
        <w:t xml:space="preserve">, с одной стороны и </w:t>
      </w:r>
      <w:proofErr w:type="gramEnd"/>
    </w:p>
    <w:p w:rsidR="00281DAA" w:rsidRPr="00256CF1" w:rsidRDefault="00DE5723">
      <w:pPr>
        <w:ind w:firstLine="720"/>
        <w:jc w:val="both"/>
      </w:pPr>
      <w:r w:rsidRPr="00DE5723">
        <w:rPr>
          <w:bCs/>
        </w:rPr>
        <w:tab/>
      </w:r>
      <w:r w:rsidR="00AB25E2">
        <w:rPr>
          <w:bCs/>
        </w:rPr>
        <w:t>___________________</w:t>
      </w:r>
      <w:r w:rsidR="00281DAA" w:rsidRPr="001C6B14">
        <w:rPr>
          <w:bCs/>
        </w:rPr>
        <w:t>, именуемый «Покупатель</w:t>
      </w:r>
      <w:r w:rsidR="00281DAA" w:rsidRPr="00256CF1">
        <w:t>», с другой стороны</w:t>
      </w:r>
      <w:bookmarkEnd w:id="1"/>
      <w:bookmarkEnd w:id="3"/>
      <w:r w:rsidR="00281DAA" w:rsidRPr="00256CF1">
        <w:t>, заключили настоящий договор о нижеследующем:</w:t>
      </w:r>
      <w:bookmarkEnd w:id="2"/>
    </w:p>
    <w:p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1. Предмет и общие условия договора.</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1.1. По настоящему договору Продавец передает, а Покупатель принимает в собственность на условиях и в порядке, указанном в Договоре следующее имущество:</w:t>
      </w:r>
    </w:p>
    <w:tbl>
      <w:tblPr>
        <w:tblW w:w="0" w:type="auto"/>
        <w:tblInd w:w="76" w:type="dxa"/>
        <w:tblLayout w:type="fixed"/>
        <w:tblCellMar>
          <w:top w:w="55" w:type="dxa"/>
          <w:left w:w="35" w:type="dxa"/>
          <w:bottom w:w="55" w:type="dxa"/>
          <w:right w:w="55" w:type="dxa"/>
        </w:tblCellMar>
        <w:tblLook w:val="0000" w:firstRow="0" w:lastRow="0" w:firstColumn="0" w:lastColumn="0" w:noHBand="0" w:noVBand="0"/>
      </w:tblPr>
      <w:tblGrid>
        <w:gridCol w:w="6476"/>
        <w:gridCol w:w="1417"/>
        <w:gridCol w:w="2430"/>
      </w:tblGrid>
      <w:tr w:rsidR="00281DAA" w:rsidRPr="00256CF1">
        <w:tc>
          <w:tcPr>
            <w:tcW w:w="6476" w:type="dxa"/>
            <w:tcBorders>
              <w:top w:val="single" w:sz="2" w:space="0" w:color="000001"/>
              <w:left w:val="single" w:sz="2" w:space="0" w:color="000001"/>
              <w:bottom w:val="single" w:sz="2" w:space="0" w:color="000001"/>
            </w:tcBorders>
            <w:shd w:val="clear" w:color="auto" w:fill="auto"/>
          </w:tcPr>
          <w:p w:rsidR="00281DAA" w:rsidRPr="00256CF1" w:rsidRDefault="00281DAA">
            <w:pPr>
              <w:pStyle w:val="af"/>
              <w:jc w:val="center"/>
            </w:pPr>
            <w:r w:rsidRPr="00256CF1">
              <w:rPr>
                <w:b/>
              </w:rPr>
              <w:t>Наименование</w:t>
            </w:r>
          </w:p>
        </w:tc>
        <w:tc>
          <w:tcPr>
            <w:tcW w:w="1417" w:type="dxa"/>
            <w:tcBorders>
              <w:top w:val="single" w:sz="2" w:space="0" w:color="000001"/>
              <w:left w:val="single" w:sz="2" w:space="0" w:color="000001"/>
              <w:bottom w:val="single" w:sz="2" w:space="0" w:color="000001"/>
            </w:tcBorders>
            <w:shd w:val="clear" w:color="auto" w:fill="auto"/>
          </w:tcPr>
          <w:p w:rsidR="00281DAA" w:rsidRPr="00256CF1" w:rsidRDefault="00281DAA">
            <w:pPr>
              <w:pStyle w:val="af"/>
              <w:jc w:val="center"/>
            </w:pPr>
            <w:r w:rsidRPr="00256CF1">
              <w:rPr>
                <w:b/>
              </w:rPr>
              <w:t>Количество (</w:t>
            </w:r>
            <w:proofErr w:type="gramStart"/>
            <w:r w:rsidRPr="00256CF1">
              <w:rPr>
                <w:b/>
              </w:rPr>
              <w:t>шт</w:t>
            </w:r>
            <w:proofErr w:type="gramEnd"/>
            <w:r w:rsidRPr="00256CF1">
              <w:rPr>
                <w:b/>
              </w:rPr>
              <w:t>)</w:t>
            </w:r>
          </w:p>
        </w:tc>
        <w:tc>
          <w:tcPr>
            <w:tcW w:w="2430" w:type="dxa"/>
            <w:tcBorders>
              <w:top w:val="single" w:sz="4" w:space="0" w:color="000001"/>
              <w:left w:val="single" w:sz="4" w:space="0" w:color="000001"/>
              <w:bottom w:val="single" w:sz="4" w:space="0" w:color="000001"/>
              <w:right w:val="single" w:sz="4" w:space="0" w:color="00000A"/>
            </w:tcBorders>
            <w:shd w:val="clear" w:color="auto" w:fill="auto"/>
          </w:tcPr>
          <w:p w:rsidR="00281DAA" w:rsidRPr="00256CF1" w:rsidRDefault="00281DAA">
            <w:pPr>
              <w:pStyle w:val="af"/>
              <w:jc w:val="center"/>
            </w:pPr>
            <w:r w:rsidRPr="00256CF1">
              <w:rPr>
                <w:b/>
              </w:rPr>
              <w:t>Цена (руб.)</w:t>
            </w:r>
          </w:p>
        </w:tc>
      </w:tr>
      <w:tr w:rsidR="00EA2DEB" w:rsidRPr="00256CF1">
        <w:tc>
          <w:tcPr>
            <w:tcW w:w="6476" w:type="dxa"/>
            <w:tcBorders>
              <w:top w:val="single" w:sz="2" w:space="0" w:color="000001"/>
              <w:left w:val="single" w:sz="2" w:space="0" w:color="000001"/>
              <w:bottom w:val="single" w:sz="2" w:space="0" w:color="000001"/>
            </w:tcBorders>
            <w:shd w:val="clear" w:color="auto" w:fill="auto"/>
          </w:tcPr>
          <w:p w:rsidR="00EF3780" w:rsidRPr="00EF3780" w:rsidRDefault="00EF3780" w:rsidP="00EF3780">
            <w:pPr>
              <w:tabs>
                <w:tab w:val="left" w:pos="1245"/>
              </w:tabs>
              <w:jc w:val="both"/>
              <w:rPr>
                <w:b/>
              </w:rPr>
            </w:pPr>
          </w:p>
        </w:tc>
        <w:tc>
          <w:tcPr>
            <w:tcW w:w="1417" w:type="dxa"/>
            <w:tcBorders>
              <w:top w:val="single" w:sz="2" w:space="0" w:color="000001"/>
              <w:left w:val="single" w:sz="2" w:space="0" w:color="000001"/>
              <w:bottom w:val="single" w:sz="2" w:space="0" w:color="000001"/>
            </w:tcBorders>
            <w:shd w:val="clear" w:color="auto" w:fill="auto"/>
          </w:tcPr>
          <w:p w:rsidR="00EA2DEB" w:rsidRPr="00256CF1" w:rsidRDefault="00EA2DEB">
            <w:pPr>
              <w:pStyle w:val="af"/>
              <w:jc w:val="both"/>
            </w:pPr>
          </w:p>
        </w:tc>
        <w:tc>
          <w:tcPr>
            <w:tcW w:w="2430" w:type="dxa"/>
            <w:tcBorders>
              <w:top w:val="single" w:sz="4" w:space="0" w:color="000001"/>
              <w:left w:val="single" w:sz="4" w:space="0" w:color="000001"/>
              <w:bottom w:val="single" w:sz="4" w:space="0" w:color="000001"/>
              <w:right w:val="single" w:sz="4" w:space="0" w:color="00000A"/>
            </w:tcBorders>
            <w:shd w:val="clear" w:color="auto" w:fill="auto"/>
          </w:tcPr>
          <w:p w:rsidR="00EA2DEB" w:rsidRPr="00256CF1" w:rsidRDefault="00EA2DEB">
            <w:pPr>
              <w:pStyle w:val="af"/>
              <w:jc w:val="both"/>
            </w:pPr>
          </w:p>
        </w:tc>
      </w:tr>
    </w:tbl>
    <w:p w:rsidR="00281DAA" w:rsidRPr="00256CF1" w:rsidRDefault="00281DAA">
      <w:pPr>
        <w:pStyle w:val="WW-"/>
        <w:jc w:val="both"/>
        <w:rPr>
          <w:rFonts w:ascii="Times New Roman" w:hAnsi="Times New Roman" w:cs="Times New Roman"/>
        </w:rPr>
      </w:pP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1.2. </w:t>
      </w:r>
      <w:proofErr w:type="gramStart"/>
      <w:r w:rsidRPr="00256CF1">
        <w:rPr>
          <w:rFonts w:ascii="Times New Roman" w:hAnsi="Times New Roman" w:cs="Times New Roman"/>
        </w:rPr>
        <w:t>Право покупателя на заключение договора возникло на основании: с</w:t>
      </w:r>
      <w:r w:rsidR="00AB25E2">
        <w:rPr>
          <w:rFonts w:ascii="Times New Roman" w:hAnsi="Times New Roman" w:cs="Times New Roman"/>
        </w:rPr>
        <w:t>т. 213.26 Закона о банкротстве</w:t>
      </w:r>
      <w:r w:rsidR="000D03F7" w:rsidRPr="00256CF1">
        <w:rPr>
          <w:rFonts w:ascii="Times New Roman" w:hAnsi="Times New Roman" w:cs="Times New Roman"/>
        </w:rPr>
        <w:t xml:space="preserve">,  как лица, представившего в установленный срок заявку на участие в торгах, содержащую максимальное, по сравнению с другими участниками, предложение о цене имущества должника, которая не ниже начальной цены продажи имущества должника, в </w:t>
      </w:r>
      <w:r w:rsidRPr="00256CF1">
        <w:rPr>
          <w:rFonts w:ascii="Times New Roman" w:hAnsi="Times New Roman" w:cs="Times New Roman"/>
        </w:rPr>
        <w:t xml:space="preserve">соответствии с протоколом о </w:t>
      </w:r>
      <w:r w:rsidR="000D03F7" w:rsidRPr="00256CF1">
        <w:rPr>
          <w:rFonts w:ascii="Times New Roman" w:hAnsi="Times New Roman" w:cs="Times New Roman"/>
        </w:rPr>
        <w:t xml:space="preserve">результатах торгов № </w:t>
      </w:r>
      <w:r w:rsidR="00AB25E2">
        <w:rPr>
          <w:rFonts w:ascii="Times New Roman" w:hAnsi="Times New Roman" w:cs="Times New Roman"/>
        </w:rPr>
        <w:t>______________</w:t>
      </w:r>
      <w:r w:rsidR="000D03F7" w:rsidRPr="00256CF1">
        <w:rPr>
          <w:rFonts w:ascii="Times New Roman" w:hAnsi="Times New Roman" w:cs="Times New Roman"/>
        </w:rPr>
        <w:t>.</w:t>
      </w:r>
      <w:proofErr w:type="gramEnd"/>
    </w:p>
    <w:p w:rsidR="00281DAA" w:rsidRPr="00256CF1" w:rsidRDefault="00281DAA">
      <w:pPr>
        <w:pStyle w:val="WW-"/>
        <w:ind w:firstLine="709"/>
        <w:jc w:val="center"/>
        <w:rPr>
          <w:rFonts w:ascii="Times New Roman" w:hAnsi="Times New Roman" w:cs="Times New Roman"/>
        </w:rPr>
      </w:pPr>
      <w:r w:rsidRPr="00256CF1">
        <w:rPr>
          <w:rFonts w:ascii="Times New Roman" w:hAnsi="Times New Roman" w:cs="Times New Roman"/>
        </w:rPr>
        <w:t xml:space="preserve"> </w:t>
      </w:r>
      <w:r w:rsidRPr="00256CF1">
        <w:rPr>
          <w:rFonts w:ascii="Times New Roman" w:hAnsi="Times New Roman" w:cs="Times New Roman"/>
          <w:b/>
        </w:rPr>
        <w:t>2. Передача имущества. Переход права собственности на имущество.</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2.1. Передача Продавцом имущества Покупателю осуществляется по передаточному акту.</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Передаточный акт должен быть подписан сторонами не позднее 5 (дней) дней с момента полной оплаты имущества согласно договору (Приложение № 1).</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в п. 1.1 настоящего Договора.</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С момента подписания акта на Покупателя переходит риск случайной гибели или случайного повреждения имущества, переданного Покупателю.</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2.3.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w:t>
      </w:r>
      <w:proofErr w:type="gramStart"/>
      <w:r w:rsidRPr="00256CF1">
        <w:rPr>
          <w:rFonts w:ascii="Times New Roman" w:hAnsi="Times New Roman" w:cs="Times New Roman"/>
        </w:rPr>
        <w:t>последний</w:t>
      </w:r>
      <w:proofErr w:type="gramEnd"/>
      <w:r w:rsidRPr="00256CF1">
        <w:rPr>
          <w:rFonts w:ascii="Times New Roman" w:hAnsi="Times New Roman" w:cs="Times New Roman"/>
        </w:rPr>
        <w:t xml:space="preserve"> не вправе предъявлять претензии по </w:t>
      </w:r>
      <w:r w:rsidRPr="00256CF1">
        <w:rPr>
          <w:rStyle w:val="a3"/>
          <w:rFonts w:ascii="Times New Roman" w:hAnsi="Times New Roman" w:cs="Times New Roman"/>
        </w:rPr>
        <w:t xml:space="preserve">состоянию этого имущества. </w:t>
      </w:r>
    </w:p>
    <w:p w:rsidR="00281DAA" w:rsidRPr="00256CF1" w:rsidRDefault="00281DAA">
      <w:pPr>
        <w:pStyle w:val="a6"/>
        <w:ind w:firstLine="709"/>
        <w:rPr>
          <w:sz w:val="20"/>
        </w:rPr>
      </w:pPr>
      <w:r w:rsidRPr="00256CF1">
        <w:rPr>
          <w:sz w:val="20"/>
        </w:rPr>
        <w:t>2.4. До полной оплаты Покупатель не вправе распоряжаться предметом договора в адрес третьих лиц.</w:t>
      </w:r>
    </w:p>
    <w:p w:rsidR="00281DAA" w:rsidRPr="00256CF1" w:rsidRDefault="00281DAA">
      <w:pPr>
        <w:pStyle w:val="WW-"/>
        <w:ind w:firstLine="709"/>
        <w:jc w:val="center"/>
        <w:rPr>
          <w:rFonts w:ascii="Times New Roman" w:hAnsi="Times New Roman" w:cs="Times New Roman"/>
        </w:rPr>
      </w:pPr>
      <w:r w:rsidRPr="00256CF1">
        <w:rPr>
          <w:rFonts w:ascii="Times New Roman" w:hAnsi="Times New Roman" w:cs="Times New Roman"/>
          <w:b/>
        </w:rPr>
        <w:t>3. Цена договора. Порядок расчетов.</w:t>
      </w:r>
    </w:p>
    <w:p w:rsidR="00281DAA" w:rsidRPr="00232695"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3.1. Стоимость имущества, указанного в </w:t>
      </w:r>
      <w:proofErr w:type="gramStart"/>
      <w:r w:rsidRPr="00256CF1">
        <w:rPr>
          <w:rFonts w:ascii="Times New Roman" w:hAnsi="Times New Roman" w:cs="Times New Roman"/>
        </w:rPr>
        <w:t>п</w:t>
      </w:r>
      <w:proofErr w:type="gramEnd"/>
      <w:r w:rsidRPr="00256CF1">
        <w:rPr>
          <w:rFonts w:ascii="Times New Roman" w:hAnsi="Times New Roman" w:cs="Times New Roman"/>
        </w:rPr>
        <w:t xml:space="preserve"> 1.1 настоящего Договора, составляет: </w:t>
      </w:r>
      <w:r w:rsidRPr="00256CF1">
        <w:rPr>
          <w:rFonts w:ascii="Times New Roman" w:hAnsi="Times New Roman" w:cs="Times New Roman"/>
          <w:b/>
        </w:rPr>
        <w:t xml:space="preserve"> </w:t>
      </w:r>
      <w:r w:rsidR="00AB25E2">
        <w:rPr>
          <w:rFonts w:ascii="Times New Roman" w:hAnsi="Times New Roman"/>
          <w:b/>
          <w:color w:val="000000"/>
        </w:rPr>
        <w:t>________</w:t>
      </w:r>
      <w:r w:rsidR="006924F5">
        <w:rPr>
          <w:rFonts w:ascii="Times New Roman" w:hAnsi="Times New Roman" w:cs="Times New Roman"/>
          <w:b/>
        </w:rPr>
        <w:t xml:space="preserve"> </w:t>
      </w:r>
      <w:r w:rsidR="00232695" w:rsidRPr="00232695">
        <w:rPr>
          <w:rFonts w:ascii="Times New Roman" w:hAnsi="Times New Roman" w:cs="Times New Roman"/>
          <w:b/>
        </w:rPr>
        <w:t>(</w:t>
      </w:r>
      <w:r w:rsidR="00AB25E2">
        <w:rPr>
          <w:rFonts w:ascii="Times New Roman" w:hAnsi="Times New Roman" w:cs="Times New Roman"/>
          <w:b/>
        </w:rPr>
        <w:t>____</w:t>
      </w:r>
      <w:r w:rsidR="00232695" w:rsidRPr="00232695">
        <w:rPr>
          <w:rFonts w:ascii="Times New Roman" w:hAnsi="Times New Roman" w:cs="Times New Roman"/>
          <w:b/>
        </w:rPr>
        <w:t>) рублей</w:t>
      </w:r>
      <w:r w:rsidR="0061071C">
        <w:rPr>
          <w:rFonts w:ascii="Times New Roman" w:hAnsi="Times New Roman" w:cs="Times New Roman"/>
          <w:b/>
        </w:rPr>
        <w:t xml:space="preserve"> 00 копеек</w:t>
      </w:r>
      <w:r w:rsidR="00232695" w:rsidRPr="00232695">
        <w:rPr>
          <w:rFonts w:ascii="Times New Roman" w:hAnsi="Times New Roman" w:cs="Times New Roman"/>
          <w:b/>
        </w:rPr>
        <w:t>.</w:t>
      </w:r>
      <w:r w:rsidRPr="00232695">
        <w:rPr>
          <w:rFonts w:ascii="Times New Roman" w:hAnsi="Times New Roman" w:cs="Times New Roman"/>
          <w:b/>
        </w:rPr>
        <w:t xml:space="preserve"> </w:t>
      </w:r>
      <w:r w:rsidRPr="00232695">
        <w:rPr>
          <w:rFonts w:ascii="Times New Roman" w:hAnsi="Times New Roman" w:cs="Times New Roman"/>
        </w:rPr>
        <w:t>За вычетом внесенного задатка</w:t>
      </w:r>
      <w:proofErr w:type="gramStart"/>
      <w:r w:rsidRPr="00232695">
        <w:rPr>
          <w:rFonts w:ascii="Times New Roman" w:hAnsi="Times New Roman" w:cs="Times New Roman"/>
        </w:rPr>
        <w:t xml:space="preserve"> </w:t>
      </w:r>
      <w:r w:rsidR="00AB25E2">
        <w:rPr>
          <w:rFonts w:ascii="Times New Roman" w:hAnsi="Times New Roman" w:cs="Times New Roman"/>
          <w:bCs/>
        </w:rPr>
        <w:t>______</w:t>
      </w:r>
      <w:r w:rsidRPr="00232695">
        <w:rPr>
          <w:rFonts w:ascii="Times New Roman" w:hAnsi="Times New Roman" w:cs="Times New Roman"/>
          <w:bCs/>
        </w:rPr>
        <w:t xml:space="preserve"> (</w:t>
      </w:r>
      <w:r w:rsidR="00AB25E2">
        <w:rPr>
          <w:rFonts w:ascii="Times New Roman" w:hAnsi="Times New Roman" w:cs="Times New Roman"/>
          <w:bCs/>
        </w:rPr>
        <w:t>_______</w:t>
      </w:r>
      <w:r w:rsidR="0061071C">
        <w:rPr>
          <w:rFonts w:ascii="Times New Roman" w:hAnsi="Times New Roman" w:cs="Times New Roman"/>
          <w:bCs/>
        </w:rPr>
        <w:t xml:space="preserve">) </w:t>
      </w:r>
      <w:proofErr w:type="gramEnd"/>
      <w:r w:rsidR="0061071C">
        <w:rPr>
          <w:rFonts w:ascii="Times New Roman" w:hAnsi="Times New Roman" w:cs="Times New Roman"/>
          <w:bCs/>
        </w:rPr>
        <w:t>рублей</w:t>
      </w:r>
      <w:r w:rsidRPr="00232695">
        <w:rPr>
          <w:rFonts w:ascii="Times New Roman" w:hAnsi="Times New Roman" w:cs="Times New Roman"/>
          <w:bCs/>
        </w:rPr>
        <w:t xml:space="preserve"> 00 копеек оплате</w:t>
      </w:r>
      <w:r w:rsidRPr="00232695">
        <w:rPr>
          <w:rFonts w:ascii="Times New Roman" w:hAnsi="Times New Roman" w:cs="Times New Roman"/>
        </w:rPr>
        <w:t xml:space="preserve"> полежит сумма</w:t>
      </w:r>
      <w:r w:rsidR="00232695" w:rsidRPr="00232695">
        <w:rPr>
          <w:rFonts w:ascii="Times New Roman" w:hAnsi="Times New Roman" w:cs="Times New Roman"/>
        </w:rPr>
        <w:t xml:space="preserve"> </w:t>
      </w:r>
      <w:r w:rsidR="00AB25E2">
        <w:rPr>
          <w:rFonts w:ascii="Times New Roman" w:hAnsi="Times New Roman" w:cs="Times New Roman"/>
        </w:rPr>
        <w:t>___</w:t>
      </w:r>
      <w:r w:rsidR="00232695" w:rsidRPr="00232695">
        <w:rPr>
          <w:rFonts w:ascii="Times New Roman" w:hAnsi="Times New Roman" w:cs="Times New Roman"/>
        </w:rPr>
        <w:t xml:space="preserve"> (</w:t>
      </w:r>
      <w:r w:rsidR="00AB25E2">
        <w:rPr>
          <w:rFonts w:ascii="Times New Roman" w:hAnsi="Times New Roman" w:cs="Times New Roman"/>
        </w:rPr>
        <w:t>___</w:t>
      </w:r>
      <w:r w:rsidR="0061071C">
        <w:rPr>
          <w:rFonts w:ascii="Times New Roman" w:hAnsi="Times New Roman" w:cs="Times New Roman"/>
        </w:rPr>
        <w:t>) рублей</w:t>
      </w:r>
      <w:r w:rsidR="00232695" w:rsidRPr="00232695">
        <w:rPr>
          <w:rFonts w:ascii="Times New Roman" w:hAnsi="Times New Roman" w:cs="Times New Roman"/>
        </w:rPr>
        <w:t xml:space="preserve"> 00 копеек</w:t>
      </w:r>
      <w:r w:rsidRPr="00232695">
        <w:rPr>
          <w:rFonts w:ascii="Times New Roman" w:hAnsi="Times New Roman" w:cs="Times New Roman"/>
          <w:b/>
        </w:rPr>
        <w:t>.</w:t>
      </w:r>
    </w:p>
    <w:p w:rsidR="00281DAA" w:rsidRPr="00232695" w:rsidRDefault="00281DAA">
      <w:pPr>
        <w:pStyle w:val="Preformat"/>
        <w:ind w:firstLine="709"/>
        <w:jc w:val="both"/>
        <w:rPr>
          <w:rFonts w:ascii="Times New Roman" w:hAnsi="Times New Roman" w:cs="Times New Roman"/>
        </w:rPr>
      </w:pPr>
      <w:r w:rsidRPr="00232695">
        <w:rPr>
          <w:rFonts w:ascii="Times New Roman" w:hAnsi="Times New Roman" w:cs="Times New Roman"/>
          <w:color w:val="000000"/>
        </w:rPr>
        <w:t xml:space="preserve">3.2. Сумму, указанную в п. 3.1. настоящего Договора, Покупатель обязан уплатить Продавцу </w:t>
      </w:r>
      <w:r w:rsidRPr="00232695">
        <w:rPr>
          <w:rFonts w:ascii="Times New Roman" w:hAnsi="Times New Roman" w:cs="Times New Roman"/>
        </w:rPr>
        <w:t xml:space="preserve">в срок </w:t>
      </w:r>
      <w:proofErr w:type="gramStart"/>
      <w:r w:rsidRPr="00232695">
        <w:rPr>
          <w:rFonts w:ascii="Times New Roman" w:hAnsi="Times New Roman" w:cs="Times New Roman"/>
        </w:rPr>
        <w:t>до</w:t>
      </w:r>
      <w:proofErr w:type="gramEnd"/>
      <w:r w:rsidRPr="00232695">
        <w:rPr>
          <w:rFonts w:ascii="Times New Roman" w:hAnsi="Times New Roman" w:cs="Times New Roman"/>
        </w:rPr>
        <w:t xml:space="preserve"> </w:t>
      </w:r>
      <w:r w:rsidR="00AB25E2">
        <w:rPr>
          <w:rFonts w:ascii="Times New Roman" w:hAnsi="Times New Roman" w:cs="Times New Roman"/>
        </w:rPr>
        <w:t>____</w:t>
      </w:r>
      <w:r w:rsidRPr="00232695">
        <w:rPr>
          <w:rFonts w:ascii="Times New Roman" w:hAnsi="Times New Roman" w:cs="Times New Roman"/>
          <w:iCs/>
        </w:rPr>
        <w:t>.</w:t>
      </w:r>
    </w:p>
    <w:p w:rsidR="00281DAA" w:rsidRPr="00256CF1" w:rsidRDefault="00281DAA">
      <w:pPr>
        <w:pStyle w:val="Preformat"/>
        <w:ind w:firstLine="709"/>
        <w:jc w:val="both"/>
        <w:rPr>
          <w:rFonts w:ascii="Times New Roman" w:hAnsi="Times New Roman" w:cs="Times New Roman"/>
        </w:rPr>
      </w:pPr>
      <w:r w:rsidRPr="00232695">
        <w:rPr>
          <w:rFonts w:ascii="Times New Roman" w:hAnsi="Times New Roman" w:cs="Times New Roman"/>
          <w:color w:val="000000"/>
        </w:rPr>
        <w:t>3.3. Оплата производится путем</w:t>
      </w:r>
      <w:r w:rsidRPr="00256CF1">
        <w:rPr>
          <w:rFonts w:ascii="Times New Roman" w:hAnsi="Times New Roman" w:cs="Times New Roman"/>
          <w:color w:val="000000"/>
        </w:rPr>
        <w:t xml:space="preserve"> перечисления денежных средств по следующим реквизитам: </w:t>
      </w:r>
      <w:bookmarkStart w:id="5" w:name="__DdeLink__1272_1493885447"/>
    </w:p>
    <w:bookmarkEnd w:id="5"/>
    <w:p w:rsidR="006924F5" w:rsidRDefault="0061071C" w:rsidP="006924F5">
      <w:r>
        <w:t xml:space="preserve">Получатель: </w:t>
      </w:r>
    </w:p>
    <w:p w:rsidR="00281DAA" w:rsidRPr="00256CF1" w:rsidRDefault="00281DAA" w:rsidP="004E315E">
      <w:pPr>
        <w:pStyle w:val="WW-"/>
        <w:ind w:firstLine="709"/>
        <w:jc w:val="center"/>
        <w:rPr>
          <w:rFonts w:ascii="Times New Roman" w:hAnsi="Times New Roman" w:cs="Times New Roman"/>
        </w:rPr>
      </w:pPr>
      <w:r w:rsidRPr="00256CF1">
        <w:rPr>
          <w:rFonts w:ascii="Times New Roman" w:hAnsi="Times New Roman" w:cs="Times New Roman"/>
          <w:b/>
        </w:rPr>
        <w:t>4. Права и обязанности сторон.</w:t>
      </w:r>
    </w:p>
    <w:p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i/>
          <w:color w:val="000000"/>
        </w:rPr>
        <w:t>4.1. Продавец обязуется:</w:t>
      </w:r>
    </w:p>
    <w:p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 xml:space="preserve">4.1.1. Передать Покупателю имущество, являющееся предметом настоящего Договора, поименованное в п. 1.1 настоящего договора, после подписания Договора с оформлением акта приемки-передачи. </w:t>
      </w:r>
    </w:p>
    <w:p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i/>
          <w:color w:val="000000"/>
        </w:rPr>
        <w:t>4.2. Покупатель обязуется:</w:t>
      </w:r>
    </w:p>
    <w:p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 xml:space="preserve">4.2.1. </w:t>
      </w:r>
      <w:proofErr w:type="gramStart"/>
      <w:r w:rsidRPr="00256CF1">
        <w:rPr>
          <w:rFonts w:ascii="Times New Roman" w:hAnsi="Times New Roman" w:cs="Times New Roman"/>
          <w:color w:val="000000"/>
        </w:rPr>
        <w:t>Оплатить стоимость имущества</w:t>
      </w:r>
      <w:proofErr w:type="gramEnd"/>
      <w:r w:rsidRPr="00256CF1">
        <w:rPr>
          <w:rFonts w:ascii="Times New Roman" w:hAnsi="Times New Roman" w:cs="Times New Roman"/>
          <w:color w:val="000000"/>
        </w:rPr>
        <w:t>, являющегося предметом настоящего договора, в  порядке, сроки и размере, указанном в пунктах 3.1.- 3.3. настоящего Договора.</w:t>
      </w:r>
    </w:p>
    <w:p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4.2.2. Принять имущество, указанное в п. 1.1 настоящего договора, по акту приемки-передачи.</w:t>
      </w:r>
    </w:p>
    <w:p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4.2.3. С момента подписания настоящего договора и акта приемки-передачи, нести ответственность по исполнению обязатель</w:t>
      </w:r>
      <w:proofErr w:type="gramStart"/>
      <w:r w:rsidRPr="00256CF1">
        <w:rPr>
          <w:rFonts w:ascii="Times New Roman" w:hAnsi="Times New Roman" w:cs="Times New Roman"/>
          <w:color w:val="000000"/>
        </w:rPr>
        <w:t>ств Пр</w:t>
      </w:r>
      <w:proofErr w:type="gramEnd"/>
      <w:r w:rsidRPr="00256CF1">
        <w:rPr>
          <w:rFonts w:ascii="Times New Roman" w:hAnsi="Times New Roman" w:cs="Times New Roman"/>
          <w:color w:val="000000"/>
        </w:rPr>
        <w:t>одавца, возникающих с момента подписания настоящего договора по содержанию имущества, являющегося предметом настоящего договора перед третьими лицами, в том числе в части эксплуатации и обслуживания.</w:t>
      </w:r>
    </w:p>
    <w:p w:rsidR="00281DAA" w:rsidRPr="00256CF1" w:rsidRDefault="00281DAA">
      <w:pPr>
        <w:pStyle w:val="Preformat"/>
        <w:ind w:firstLine="709"/>
        <w:jc w:val="both"/>
        <w:rPr>
          <w:rFonts w:ascii="Times New Roman" w:hAnsi="Times New Roman" w:cs="Times New Roman"/>
        </w:rPr>
      </w:pPr>
      <w:r w:rsidRPr="00256CF1">
        <w:rPr>
          <w:rFonts w:ascii="Times New Roman" w:hAnsi="Times New Roman" w:cs="Times New Roman"/>
          <w:color w:val="000000"/>
        </w:rPr>
        <w:t>4.2.4. С момента приобретения права владения и пользования на имущество осуществлять за свой счет его охрану и содержания.</w:t>
      </w:r>
    </w:p>
    <w:p w:rsidR="00281DAA" w:rsidRPr="00256CF1" w:rsidRDefault="00281DAA">
      <w:pPr>
        <w:pStyle w:val="WW-"/>
        <w:ind w:firstLine="709"/>
        <w:jc w:val="center"/>
        <w:rPr>
          <w:rFonts w:ascii="Times New Roman" w:hAnsi="Times New Roman" w:cs="Times New Roman"/>
        </w:rPr>
      </w:pPr>
      <w:r w:rsidRPr="00256CF1">
        <w:rPr>
          <w:rFonts w:ascii="Times New Roman" w:hAnsi="Times New Roman" w:cs="Times New Roman"/>
          <w:b/>
        </w:rPr>
        <w:t>5. Ответственность сторон</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5.1. </w:t>
      </w:r>
      <w:proofErr w:type="gramStart"/>
      <w:r w:rsidRPr="00256CF1">
        <w:rPr>
          <w:rFonts w:ascii="Times New Roman" w:hAnsi="Times New Roman" w:cs="Times New Roman"/>
        </w:rPr>
        <w:t>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r w:rsidRPr="00256CF1">
        <w:rPr>
          <w:rFonts w:ascii="Times New Roman" w:hAnsi="Times New Roman" w:cs="Times New Roman"/>
        </w:rPr>
        <w:t xml:space="preserve">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5.2.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w:t>
      </w:r>
      <w:proofErr w:type="gramStart"/>
      <w:r w:rsidRPr="00256CF1">
        <w:rPr>
          <w:rFonts w:ascii="Times New Roman" w:hAnsi="Times New Roman" w:cs="Times New Roman"/>
        </w:rPr>
        <w:t>форс</w:t>
      </w:r>
      <w:proofErr w:type="gramEnd"/>
      <w:r w:rsidRPr="00256CF1">
        <w:rPr>
          <w:rFonts w:ascii="Times New Roman" w:hAnsi="Times New Roman" w:cs="Times New Roman"/>
        </w:rPr>
        <w:t xml:space="preserve"> - 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w:t>
      </w:r>
      <w:r w:rsidRPr="00256CF1">
        <w:rPr>
          <w:rFonts w:ascii="Times New Roman" w:hAnsi="Times New Roman" w:cs="Times New Roman"/>
        </w:rPr>
        <w:lastRenderedPageBreak/>
        <w:t>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5.3. В случае нарушения сроков оплаты, против сроков, указанных в п. 3.2. настоящего Договора, Покупатель выплачивает Продавцу пени в размере 0,1% (ноль целых одна десятая процента) от суммы задолженности по оплате за каждый день просрочки платежа.</w:t>
      </w:r>
    </w:p>
    <w:p w:rsidR="00281DAA" w:rsidRPr="00256CF1" w:rsidRDefault="00281DAA">
      <w:pPr>
        <w:pStyle w:val="WW-"/>
        <w:ind w:firstLine="709"/>
        <w:jc w:val="center"/>
        <w:rPr>
          <w:rFonts w:ascii="Times New Roman" w:hAnsi="Times New Roman" w:cs="Times New Roman"/>
        </w:rPr>
      </w:pPr>
      <w:r w:rsidRPr="00256CF1">
        <w:rPr>
          <w:rFonts w:ascii="Times New Roman" w:hAnsi="Times New Roman" w:cs="Times New Roman"/>
          <w:b/>
        </w:rPr>
        <w:t>6. Порядок разрешения споров</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6.1. </w:t>
      </w:r>
      <w:proofErr w:type="gramStart"/>
      <w:r w:rsidRPr="00256CF1">
        <w:rPr>
          <w:rFonts w:ascii="Times New Roman" w:hAnsi="Times New Roman" w:cs="Times New Roman"/>
        </w:rPr>
        <w:t>Споры, которые могут возникнуть при исполнении условий настоящего договора, стороны будут стремиться разрешить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roofErr w:type="gramEnd"/>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6.2. При </w:t>
      </w:r>
      <w:proofErr w:type="gramStart"/>
      <w:r w:rsidRPr="00256CF1">
        <w:rPr>
          <w:rFonts w:ascii="Times New Roman" w:hAnsi="Times New Roman" w:cs="Times New Roman"/>
        </w:rPr>
        <w:t>не достижении</w:t>
      </w:r>
      <w:proofErr w:type="gramEnd"/>
      <w:r w:rsidRPr="00256CF1">
        <w:rPr>
          <w:rFonts w:ascii="Times New Roman" w:hAnsi="Times New Roman" w:cs="Times New Roman"/>
        </w:rPr>
        <w:t xml:space="preserve"> взаимоприемлемого решения спор подлежит рассмотрению в суде по месту нахождения Покупателя.</w:t>
      </w:r>
    </w:p>
    <w:p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7. Заключительные положения.</w:t>
      </w:r>
    </w:p>
    <w:p w:rsidR="00281DAA" w:rsidRPr="00256CF1" w:rsidRDefault="00281DAA">
      <w:pPr>
        <w:pStyle w:val="a6"/>
        <w:ind w:firstLine="709"/>
        <w:rPr>
          <w:sz w:val="20"/>
        </w:rPr>
      </w:pPr>
      <w:r w:rsidRPr="00256CF1">
        <w:rPr>
          <w:sz w:val="20"/>
        </w:rPr>
        <w:t>7.1. Лица, подписавшие договор,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заключить данный договор на крайне невыгодных для сторон условиях.</w:t>
      </w:r>
    </w:p>
    <w:p w:rsidR="00281DAA" w:rsidRPr="00256CF1" w:rsidRDefault="00281DAA">
      <w:pPr>
        <w:pStyle w:val="WW-"/>
        <w:ind w:firstLine="709"/>
        <w:jc w:val="both"/>
        <w:rPr>
          <w:rFonts w:ascii="Times New Roman" w:hAnsi="Times New Roman" w:cs="Times New Roman"/>
        </w:rPr>
      </w:pPr>
      <w:r w:rsidRPr="00256CF1">
        <w:rPr>
          <w:rFonts w:ascii="Times New Roman" w:hAnsi="Times New Roman" w:cs="Times New Roman"/>
        </w:rPr>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rsidR="00281DAA" w:rsidRDefault="00281DAA">
      <w:pPr>
        <w:pStyle w:val="WW-"/>
        <w:ind w:firstLine="709"/>
        <w:jc w:val="both"/>
        <w:rPr>
          <w:rFonts w:ascii="Times New Roman" w:hAnsi="Times New Roman" w:cs="Times New Roman"/>
        </w:rPr>
      </w:pPr>
      <w:r w:rsidRPr="00256CF1">
        <w:rPr>
          <w:rFonts w:ascii="Times New Roman" w:hAnsi="Times New Roman" w:cs="Times New Roman"/>
        </w:rPr>
        <w:t xml:space="preserve">7.3. Настоящий договор составлен и подписан сторонами в </w:t>
      </w:r>
      <w:r w:rsidR="00EF539C">
        <w:rPr>
          <w:rFonts w:ascii="Times New Roman" w:hAnsi="Times New Roman" w:cs="Times New Roman"/>
        </w:rPr>
        <w:t>трех</w:t>
      </w:r>
      <w:r w:rsidRPr="00256CF1">
        <w:rPr>
          <w:rFonts w:ascii="Times New Roman" w:hAnsi="Times New Roman" w:cs="Times New Roman"/>
        </w:rPr>
        <w:t xml:space="preserve"> подлинных экземплярах</w:t>
      </w:r>
      <w:r w:rsidR="00EF539C">
        <w:rPr>
          <w:rFonts w:ascii="Times New Roman" w:hAnsi="Times New Roman" w:cs="Times New Roman"/>
        </w:rPr>
        <w:t>.</w:t>
      </w:r>
    </w:p>
    <w:p w:rsidR="00EF539C" w:rsidRPr="00256CF1" w:rsidRDefault="00EF539C">
      <w:pPr>
        <w:pStyle w:val="WW-"/>
        <w:ind w:firstLine="709"/>
        <w:jc w:val="both"/>
        <w:rPr>
          <w:rFonts w:ascii="Times New Roman" w:hAnsi="Times New Roman" w:cs="Times New Roman"/>
        </w:rPr>
      </w:pPr>
    </w:p>
    <w:p w:rsidR="00281DAA" w:rsidRPr="00256CF1" w:rsidRDefault="00281DAA">
      <w:pPr>
        <w:pStyle w:val="WW-"/>
        <w:jc w:val="center"/>
        <w:rPr>
          <w:rFonts w:ascii="Times New Roman" w:hAnsi="Times New Roman" w:cs="Times New Roman"/>
        </w:rPr>
      </w:pPr>
      <w:r w:rsidRPr="00256CF1">
        <w:rPr>
          <w:rFonts w:ascii="Times New Roman" w:hAnsi="Times New Roman" w:cs="Times New Roman"/>
          <w:b/>
        </w:rPr>
        <w:t>8. Реквизиты и подписи сторон.</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74"/>
        <w:gridCol w:w="5182"/>
      </w:tblGrid>
      <w:tr w:rsidR="00281DAA" w:rsidRPr="00256CF1">
        <w:tc>
          <w:tcPr>
            <w:tcW w:w="5174" w:type="dxa"/>
            <w:shd w:val="clear" w:color="auto" w:fill="auto"/>
          </w:tcPr>
          <w:p w:rsidR="00281DAA" w:rsidRPr="00256CF1" w:rsidRDefault="00281DAA">
            <w:pPr>
              <w:jc w:val="center"/>
            </w:pPr>
            <w:r w:rsidRPr="00256CF1">
              <w:rPr>
                <w:b/>
              </w:rPr>
              <w:t>Продавец:</w:t>
            </w:r>
          </w:p>
        </w:tc>
        <w:tc>
          <w:tcPr>
            <w:tcW w:w="5182" w:type="dxa"/>
            <w:shd w:val="clear" w:color="auto" w:fill="auto"/>
          </w:tcPr>
          <w:p w:rsidR="00281DAA" w:rsidRPr="00256CF1" w:rsidRDefault="00281DAA">
            <w:pPr>
              <w:jc w:val="center"/>
            </w:pPr>
            <w:r w:rsidRPr="00256CF1">
              <w:rPr>
                <w:b/>
              </w:rPr>
              <w:t>Покупатель:</w:t>
            </w:r>
          </w:p>
        </w:tc>
      </w:tr>
      <w:tr w:rsidR="00281DAA" w:rsidRPr="00256CF1">
        <w:tc>
          <w:tcPr>
            <w:tcW w:w="5174" w:type="dxa"/>
            <w:shd w:val="clear" w:color="auto" w:fill="auto"/>
          </w:tcPr>
          <w:p w:rsidR="00281DAA" w:rsidRPr="00256CF1" w:rsidRDefault="00281DAA">
            <w:pPr>
              <w:jc w:val="center"/>
            </w:pPr>
          </w:p>
        </w:tc>
        <w:tc>
          <w:tcPr>
            <w:tcW w:w="5182" w:type="dxa"/>
            <w:shd w:val="clear" w:color="auto" w:fill="auto"/>
          </w:tcPr>
          <w:p w:rsidR="00281DAA" w:rsidRPr="00A44DEE" w:rsidRDefault="00281DAA" w:rsidP="006924F5">
            <w:pPr>
              <w:ind w:firstLine="720"/>
              <w:jc w:val="both"/>
              <w:rPr>
                <w:b/>
              </w:rPr>
            </w:pPr>
          </w:p>
        </w:tc>
      </w:tr>
      <w:tr w:rsidR="00281DAA" w:rsidRPr="00256CF1">
        <w:tc>
          <w:tcPr>
            <w:tcW w:w="5174" w:type="dxa"/>
            <w:shd w:val="clear" w:color="auto" w:fill="auto"/>
          </w:tcPr>
          <w:p w:rsidR="002A4D64" w:rsidRPr="00256CF1" w:rsidRDefault="002A4D64" w:rsidP="00011A33">
            <w:pPr>
              <w:pStyle w:val="Preformat"/>
              <w:tabs>
                <w:tab w:val="left" w:pos="678"/>
              </w:tabs>
              <w:jc w:val="both"/>
              <w:rPr>
                <w:rFonts w:ascii="Times New Roman" w:hAnsi="Times New Roman" w:cs="Times New Roman"/>
              </w:rPr>
            </w:pPr>
          </w:p>
        </w:tc>
        <w:tc>
          <w:tcPr>
            <w:tcW w:w="5182" w:type="dxa"/>
            <w:shd w:val="clear" w:color="auto" w:fill="auto"/>
          </w:tcPr>
          <w:p w:rsidR="006924F5" w:rsidRPr="00256CF1" w:rsidRDefault="006924F5" w:rsidP="00AB1D33">
            <w:pPr>
              <w:jc w:val="both"/>
            </w:pPr>
          </w:p>
        </w:tc>
      </w:tr>
      <w:tr w:rsidR="00281DAA" w:rsidRPr="00256CF1">
        <w:tc>
          <w:tcPr>
            <w:tcW w:w="5174" w:type="dxa"/>
            <w:shd w:val="clear" w:color="auto" w:fill="auto"/>
          </w:tcPr>
          <w:p w:rsidR="00281DAA" w:rsidRPr="00256CF1" w:rsidRDefault="00281DAA">
            <w:pPr>
              <w:jc w:val="both"/>
            </w:pPr>
            <w:r w:rsidRPr="00256CF1">
              <w:rPr>
                <w:b/>
              </w:rPr>
              <w:t>Финансовый управляющий</w:t>
            </w:r>
          </w:p>
          <w:p w:rsidR="00281DAA" w:rsidRPr="00256CF1" w:rsidRDefault="00281DAA">
            <w:pPr>
              <w:jc w:val="both"/>
            </w:pPr>
            <w:r w:rsidRPr="00256CF1">
              <w:rPr>
                <w:b/>
              </w:rPr>
              <w:t xml:space="preserve">                                                   </w:t>
            </w:r>
          </w:p>
          <w:p w:rsidR="00281DAA" w:rsidRPr="00256CF1" w:rsidRDefault="00281DAA">
            <w:pPr>
              <w:jc w:val="both"/>
            </w:pPr>
            <w:r w:rsidRPr="00256CF1">
              <w:rPr>
                <w:b/>
              </w:rPr>
              <w:t>_______________  И.А. Суглобов</w:t>
            </w:r>
          </w:p>
        </w:tc>
        <w:tc>
          <w:tcPr>
            <w:tcW w:w="5182" w:type="dxa"/>
            <w:shd w:val="clear" w:color="auto" w:fill="auto"/>
          </w:tcPr>
          <w:p w:rsidR="00281DAA" w:rsidRPr="00256CF1" w:rsidRDefault="00281DAA">
            <w:pPr>
              <w:snapToGrid w:val="0"/>
              <w:jc w:val="both"/>
              <w:rPr>
                <w:b/>
              </w:rPr>
            </w:pPr>
          </w:p>
          <w:p w:rsidR="00281DAA" w:rsidRPr="00256CF1" w:rsidRDefault="00281DAA">
            <w:pPr>
              <w:jc w:val="both"/>
            </w:pPr>
            <w:r w:rsidRPr="00256CF1">
              <w:rPr>
                <w:b/>
              </w:rPr>
              <w:t xml:space="preserve">                                                   </w:t>
            </w:r>
          </w:p>
          <w:p w:rsidR="00281DAA" w:rsidRPr="00256CF1" w:rsidRDefault="00281DAA" w:rsidP="006924F5">
            <w:pPr>
              <w:snapToGrid w:val="0"/>
              <w:jc w:val="right"/>
            </w:pPr>
            <w:r w:rsidRPr="00256CF1">
              <w:rPr>
                <w:b/>
              </w:rPr>
              <w:t xml:space="preserve">_______________  </w:t>
            </w:r>
            <w:r w:rsidR="006924F5">
              <w:rPr>
                <w:b/>
              </w:rPr>
              <w:t>/__________________</w:t>
            </w:r>
          </w:p>
        </w:tc>
      </w:tr>
      <w:tr w:rsidR="00281DAA" w:rsidRPr="00256CF1">
        <w:tc>
          <w:tcPr>
            <w:tcW w:w="5174" w:type="dxa"/>
            <w:shd w:val="clear" w:color="auto" w:fill="auto"/>
          </w:tcPr>
          <w:p w:rsidR="00281DAA" w:rsidRPr="00256CF1" w:rsidRDefault="00281DAA">
            <w:pPr>
              <w:jc w:val="both"/>
            </w:pPr>
            <w:r w:rsidRPr="00256CF1">
              <w:t>м.п.</w:t>
            </w:r>
          </w:p>
        </w:tc>
        <w:tc>
          <w:tcPr>
            <w:tcW w:w="5182" w:type="dxa"/>
            <w:shd w:val="clear" w:color="auto" w:fill="auto"/>
          </w:tcPr>
          <w:p w:rsidR="00281DAA" w:rsidRPr="00256CF1" w:rsidRDefault="00281DAA">
            <w:pPr>
              <w:snapToGrid w:val="0"/>
              <w:jc w:val="both"/>
            </w:pPr>
          </w:p>
          <w:p w:rsidR="00A34D4E" w:rsidRPr="00256CF1" w:rsidRDefault="00A34D4E">
            <w:pPr>
              <w:snapToGrid w:val="0"/>
              <w:jc w:val="both"/>
            </w:pPr>
          </w:p>
        </w:tc>
      </w:tr>
    </w:tbl>
    <w:p w:rsidR="00232695" w:rsidRDefault="00232695" w:rsidP="002A4D64">
      <w:pPr>
        <w:rPr>
          <w:b/>
          <w:sz w:val="22"/>
          <w:szCs w:val="22"/>
        </w:rPr>
      </w:pPr>
    </w:p>
    <w:p w:rsidR="006924F5" w:rsidRDefault="006924F5" w:rsidP="002A4D64">
      <w:pPr>
        <w:rPr>
          <w:b/>
          <w:sz w:val="22"/>
          <w:szCs w:val="22"/>
        </w:rPr>
      </w:pPr>
    </w:p>
    <w:sectPr w:rsidR="006924F5">
      <w:pgSz w:w="11906" w:h="16838"/>
      <w:pgMar w:top="776" w:right="707" w:bottom="426"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9D9" w:rsidRDefault="007F19D9" w:rsidP="00281DAA">
      <w:r>
        <w:separator/>
      </w:r>
    </w:p>
  </w:endnote>
  <w:endnote w:type="continuationSeparator" w:id="0">
    <w:p w:rsidR="007F19D9" w:rsidRDefault="007F19D9" w:rsidP="00281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roman"/>
    <w:pitch w:val="variable"/>
  </w:font>
  <w:font w:name="Droid Sans Fallback">
    <w:panose1 w:val="00000000000000000000"/>
    <w:charset w:val="00"/>
    <w:family w:val="roman"/>
    <w:notTrueType/>
    <w:pitch w:val="default"/>
  </w:font>
  <w:font w:name="Linux Libertine">
    <w:altName w:val="Times New Roman"/>
    <w:panose1 w:val="00000000000000000000"/>
    <w:charset w:val="00"/>
    <w:family w:val="roman"/>
    <w:notTrueType/>
    <w:pitch w:val="default"/>
  </w:font>
  <w:font w:name="Linux Libertine O">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9D9" w:rsidRDefault="007F19D9" w:rsidP="00281DAA">
      <w:r>
        <w:separator/>
      </w:r>
    </w:p>
  </w:footnote>
  <w:footnote w:type="continuationSeparator" w:id="0">
    <w:p w:rsidR="007F19D9" w:rsidRDefault="007F19D9" w:rsidP="00281D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663"/>
    <w:rsid w:val="000065D7"/>
    <w:rsid w:val="00011A33"/>
    <w:rsid w:val="0002719A"/>
    <w:rsid w:val="000364B5"/>
    <w:rsid w:val="00090202"/>
    <w:rsid w:val="000D03F7"/>
    <w:rsid w:val="001722D6"/>
    <w:rsid w:val="00191663"/>
    <w:rsid w:val="001A1BD0"/>
    <w:rsid w:val="001C6B14"/>
    <w:rsid w:val="00232695"/>
    <w:rsid w:val="00256CF1"/>
    <w:rsid w:val="00281B84"/>
    <w:rsid w:val="00281DAA"/>
    <w:rsid w:val="002A4D64"/>
    <w:rsid w:val="002B28FF"/>
    <w:rsid w:val="002B5404"/>
    <w:rsid w:val="002D6113"/>
    <w:rsid w:val="002E0C6E"/>
    <w:rsid w:val="002E1985"/>
    <w:rsid w:val="002F4BEA"/>
    <w:rsid w:val="003E6765"/>
    <w:rsid w:val="00400602"/>
    <w:rsid w:val="00434ADC"/>
    <w:rsid w:val="00442B13"/>
    <w:rsid w:val="004E315E"/>
    <w:rsid w:val="0052011B"/>
    <w:rsid w:val="00524341"/>
    <w:rsid w:val="0054747A"/>
    <w:rsid w:val="005807C9"/>
    <w:rsid w:val="005F15E1"/>
    <w:rsid w:val="0061071C"/>
    <w:rsid w:val="006675E4"/>
    <w:rsid w:val="00677663"/>
    <w:rsid w:val="006924F5"/>
    <w:rsid w:val="006A254E"/>
    <w:rsid w:val="00784174"/>
    <w:rsid w:val="007D7654"/>
    <w:rsid w:val="007F19D9"/>
    <w:rsid w:val="00824A9C"/>
    <w:rsid w:val="008479B0"/>
    <w:rsid w:val="00853E81"/>
    <w:rsid w:val="00854246"/>
    <w:rsid w:val="008A594B"/>
    <w:rsid w:val="008D396C"/>
    <w:rsid w:val="008E3F82"/>
    <w:rsid w:val="00924BF8"/>
    <w:rsid w:val="00A25A4A"/>
    <w:rsid w:val="00A34D4E"/>
    <w:rsid w:val="00A44DEE"/>
    <w:rsid w:val="00A62D38"/>
    <w:rsid w:val="00A77B53"/>
    <w:rsid w:val="00AB1D33"/>
    <w:rsid w:val="00AB25E2"/>
    <w:rsid w:val="00AB5B91"/>
    <w:rsid w:val="00B12C97"/>
    <w:rsid w:val="00B33B7E"/>
    <w:rsid w:val="00B60D6C"/>
    <w:rsid w:val="00B815CE"/>
    <w:rsid w:val="00BC1A06"/>
    <w:rsid w:val="00C42A69"/>
    <w:rsid w:val="00C63CA1"/>
    <w:rsid w:val="00C86DC3"/>
    <w:rsid w:val="00D75DE7"/>
    <w:rsid w:val="00DE5723"/>
    <w:rsid w:val="00E07C65"/>
    <w:rsid w:val="00E119E0"/>
    <w:rsid w:val="00E30919"/>
    <w:rsid w:val="00E3093F"/>
    <w:rsid w:val="00E33655"/>
    <w:rsid w:val="00EA2DEB"/>
    <w:rsid w:val="00EA616D"/>
    <w:rsid w:val="00EF3780"/>
    <w:rsid w:val="00EF539C"/>
    <w:rsid w:val="00F13616"/>
    <w:rsid w:val="00F40F21"/>
    <w:rsid w:val="00F72FF7"/>
    <w:rsid w:val="00F77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D4E"/>
    <w:pPr>
      <w:suppressAutoHyphens/>
    </w:pPr>
    <w:rPr>
      <w:lang w:eastAsia="zh-CN"/>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outlineLvl w:val="3"/>
    </w:pPr>
    <w:rPr>
      <w:b/>
      <w:sz w:val="22"/>
    </w:rPr>
  </w:style>
  <w:style w:type="paragraph" w:styleId="6">
    <w:name w:val="heading 6"/>
    <w:basedOn w:val="a"/>
    <w:next w:val="a"/>
    <w:qFormat/>
    <w:pPr>
      <w:numPr>
        <w:ilvl w:val="5"/>
        <w:numId w:val="1"/>
      </w:numPr>
      <w:spacing w:before="240" w:after="60"/>
      <w:outlineLvl w:val="5"/>
    </w:pPr>
    <w:rPr>
      <w:b/>
      <w:bCs/>
      <w:sz w:val="22"/>
      <w:szCs w:val="22"/>
    </w:rPr>
  </w:style>
  <w:style w:type="paragraph" w:styleId="9">
    <w:name w:val="heading 9"/>
    <w:basedOn w:val="a"/>
    <w:next w:val="a"/>
    <w:qFormat/>
    <w:pPr>
      <w:keepNext/>
      <w:numPr>
        <w:ilvl w:val="8"/>
        <w:numId w:val="1"/>
      </w:numPr>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0">
    <w:name w:val="Основной шрифт абзаца3"/>
  </w:style>
  <w:style w:type="character" w:customStyle="1" w:styleId="2">
    <w:name w:val="Основной шрифт абзаца2"/>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hint="default"/>
    </w:rPr>
  </w:style>
  <w:style w:type="character" w:customStyle="1" w:styleId="WW8Num10z1">
    <w:name w:val="WW8Num10z1"/>
    <w:rPr>
      <w:rFonts w:ascii="Symbol" w:hAnsi="Symbol" w:cs="Symbol" w:hint="default"/>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1">
    <w:name w:val="Основной шрифт абзаца1"/>
  </w:style>
  <w:style w:type="character" w:customStyle="1" w:styleId="a3">
    <w:name w:val=" Знак Знак"/>
    <w:rPr>
      <w:rFonts w:ascii="Courier New" w:hAnsi="Courier New" w:cs="Courier New"/>
      <w:lang w:val="ru-RU" w:bidi="ar-SA"/>
    </w:rPr>
  </w:style>
  <w:style w:type="character" w:customStyle="1" w:styleId="a4">
    <w:name w:val="Текст Знак Знак"/>
    <w:rPr>
      <w:rFonts w:ascii="Courier New" w:hAnsi="Courier New" w:cs="Courier New"/>
      <w:lang w:val="ru-RU" w:bidi="ar-SA"/>
    </w:rPr>
  </w:style>
  <w:style w:type="character" w:customStyle="1" w:styleId="iceouttxt18">
    <w:name w:val="iceouttxt18"/>
    <w:rPr>
      <w:color w:val="000000"/>
    </w:rPr>
  </w:style>
  <w:style w:type="character" w:customStyle="1" w:styleId="iceouttxtentitypropinputtextfield">
    <w:name w:val="iceouttxt entitypropinputtextfield"/>
    <w:basedOn w:val="1"/>
  </w:style>
  <w:style w:type="character" w:customStyle="1" w:styleId="c-text">
    <w:name w:val="c-text"/>
    <w:basedOn w:val="1"/>
  </w:style>
  <w:style w:type="paragraph" w:styleId="a5">
    <w:name w:val="Заголовок"/>
    <w:basedOn w:val="a"/>
    <w:next w:val="a6"/>
    <w:pPr>
      <w:keepNext/>
      <w:spacing w:before="240" w:after="120"/>
    </w:pPr>
    <w:rPr>
      <w:rFonts w:ascii="Liberation Sans" w:eastAsia="Droid Sans Fallback" w:hAnsi="Liberation Sans" w:cs="Linux Libertine"/>
      <w:sz w:val="28"/>
      <w:szCs w:val="28"/>
    </w:rPr>
  </w:style>
  <w:style w:type="paragraph" w:styleId="a6">
    <w:name w:val="Body Text"/>
    <w:basedOn w:val="a"/>
    <w:pPr>
      <w:jc w:val="both"/>
    </w:pPr>
    <w:rPr>
      <w:sz w:val="24"/>
    </w:rPr>
  </w:style>
  <w:style w:type="paragraph" w:styleId="a7">
    <w:name w:val="List"/>
    <w:basedOn w:val="a6"/>
    <w:rPr>
      <w:rFonts w:cs="Linux Libertine"/>
    </w:rPr>
  </w:style>
  <w:style w:type="paragraph" w:styleId="a8">
    <w:name w:val="caption"/>
    <w:basedOn w:val="a"/>
    <w:qFormat/>
    <w:pPr>
      <w:suppressLineNumbers/>
      <w:spacing w:before="120" w:after="120"/>
    </w:pPr>
    <w:rPr>
      <w:rFonts w:cs="Linux Libertine O"/>
      <w:i/>
      <w:iCs/>
      <w:sz w:val="24"/>
      <w:szCs w:val="24"/>
    </w:rPr>
  </w:style>
  <w:style w:type="paragraph" w:customStyle="1" w:styleId="31">
    <w:name w:val="Указатель3"/>
    <w:basedOn w:val="a"/>
    <w:pPr>
      <w:suppressLineNumbers/>
    </w:pPr>
    <w:rPr>
      <w:rFonts w:cs="Linux Libertine O"/>
    </w:rPr>
  </w:style>
  <w:style w:type="paragraph" w:customStyle="1" w:styleId="20">
    <w:name w:val="Название объекта2"/>
    <w:basedOn w:val="a"/>
    <w:pPr>
      <w:suppressLineNumbers/>
      <w:spacing w:before="120" w:after="120"/>
    </w:pPr>
    <w:rPr>
      <w:rFonts w:cs="Linux Libertine O"/>
      <w:i/>
      <w:iCs/>
      <w:sz w:val="24"/>
      <w:szCs w:val="24"/>
    </w:rPr>
  </w:style>
  <w:style w:type="paragraph" w:customStyle="1" w:styleId="21">
    <w:name w:val="Указатель2"/>
    <w:basedOn w:val="a"/>
    <w:pPr>
      <w:suppressLineNumbers/>
    </w:pPr>
    <w:rPr>
      <w:rFonts w:cs="Linux Libertine O"/>
    </w:rPr>
  </w:style>
  <w:style w:type="paragraph" w:customStyle="1" w:styleId="10">
    <w:name w:val="Название объекта1"/>
    <w:basedOn w:val="a"/>
    <w:pPr>
      <w:suppressLineNumbers/>
      <w:spacing w:before="120" w:after="120"/>
    </w:pPr>
    <w:rPr>
      <w:rFonts w:cs="Linux Libertine"/>
      <w:i/>
      <w:iCs/>
      <w:sz w:val="24"/>
      <w:szCs w:val="24"/>
    </w:rPr>
  </w:style>
  <w:style w:type="paragraph" w:customStyle="1" w:styleId="11">
    <w:name w:val="Указатель1"/>
    <w:basedOn w:val="a"/>
    <w:pPr>
      <w:suppressLineNumbers/>
    </w:pPr>
    <w:rPr>
      <w:rFonts w:cs="Linux Libertine"/>
    </w:rPr>
  </w:style>
  <w:style w:type="paragraph" w:customStyle="1" w:styleId="12">
    <w:name w:val="Текст1"/>
    <w:basedOn w:val="10"/>
  </w:style>
  <w:style w:type="paragraph" w:customStyle="1" w:styleId="WW-">
    <w:name w:val="WW-Текст"/>
    <w:basedOn w:val="a"/>
    <w:rPr>
      <w:rFonts w:ascii="Courier New" w:hAnsi="Courier New" w:cs="Courier New"/>
    </w:rPr>
  </w:style>
  <w:style w:type="paragraph" w:styleId="a9">
    <w:name w:val="Body Text Indent"/>
    <w:basedOn w:val="a"/>
    <w:pPr>
      <w:spacing w:after="120"/>
      <w:ind w:left="283"/>
    </w:pPr>
  </w:style>
  <w:style w:type="paragraph" w:customStyle="1" w:styleId="Preformat">
    <w:name w:val="Preformat"/>
    <w:pPr>
      <w:suppressAutoHyphens/>
    </w:pPr>
    <w:rPr>
      <w:rFonts w:ascii="Courier New" w:hAnsi="Courier New" w:cs="Courier New"/>
      <w:lang w:eastAsia="zh-CN"/>
    </w:rPr>
  </w:style>
  <w:style w:type="paragraph" w:customStyle="1" w:styleId="32">
    <w:name w:val="Основной текст 32"/>
    <w:basedOn w:val="a"/>
    <w:pPr>
      <w:spacing w:after="120"/>
    </w:pPr>
    <w:rPr>
      <w:sz w:val="16"/>
      <w:szCs w:val="16"/>
    </w:rPr>
  </w:style>
  <w:style w:type="paragraph" w:styleId="aa">
    <w:name w:val="Subtitle"/>
    <w:basedOn w:val="a"/>
    <w:next w:val="a6"/>
    <w:qFormat/>
    <w:pPr>
      <w:jc w:val="both"/>
    </w:pPr>
    <w:rPr>
      <w:b/>
      <w:sz w:val="24"/>
    </w:rPr>
  </w:style>
  <w:style w:type="paragraph" w:customStyle="1" w:styleId="210">
    <w:name w:val="Основной текст с отступом 21"/>
    <w:basedOn w:val="a"/>
    <w:pPr>
      <w:spacing w:after="120" w:line="480" w:lineRule="auto"/>
      <w:ind w:left="283"/>
    </w:pPr>
  </w:style>
  <w:style w:type="paragraph" w:customStyle="1" w:styleId="211">
    <w:name w:val="Основной текст 21"/>
    <w:basedOn w:val="a"/>
    <w:pPr>
      <w:spacing w:after="120" w:line="480" w:lineRule="auto"/>
    </w:pPr>
  </w:style>
  <w:style w:type="paragraph" w:styleId="ab">
    <w:name w:val="Balloon Text"/>
    <w:basedOn w:val="a"/>
    <w:rPr>
      <w:rFonts w:ascii="Tahoma" w:hAnsi="Tahoma" w:cs="Tahoma"/>
      <w:sz w:val="16"/>
      <w:szCs w:val="16"/>
    </w:rPr>
  </w:style>
  <w:style w:type="paragraph" w:customStyle="1" w:styleId="ConsNormal">
    <w:name w:val="ConsNormal"/>
    <w:pPr>
      <w:widowControl w:val="0"/>
      <w:suppressAutoHyphens/>
      <w:autoSpaceDE w:val="0"/>
      <w:ind w:firstLine="720"/>
    </w:pPr>
    <w:rPr>
      <w:rFonts w:ascii="Arial" w:hAnsi="Arial" w:cs="Arial"/>
      <w:lang w:eastAsia="zh-CN"/>
    </w:rPr>
  </w:style>
  <w:style w:type="paragraph" w:styleId="ac">
    <w:name w:val="header"/>
    <w:basedOn w:val="a"/>
    <w:pPr>
      <w:tabs>
        <w:tab w:val="center" w:pos="4677"/>
        <w:tab w:val="right" w:pos="9355"/>
      </w:tabs>
    </w:pPr>
  </w:style>
  <w:style w:type="paragraph" w:styleId="ad">
    <w:name w:val="footer"/>
    <w:basedOn w:val="a"/>
    <w:pPr>
      <w:tabs>
        <w:tab w:val="center" w:pos="4677"/>
        <w:tab w:val="right" w:pos="9355"/>
      </w:tabs>
    </w:p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customStyle="1" w:styleId="CharChar">
    <w:name w:val="Char Char"/>
    <w:basedOn w:val="a"/>
    <w:pPr>
      <w:spacing w:after="160" w:line="240" w:lineRule="exact"/>
    </w:pPr>
    <w:rPr>
      <w:rFonts w:ascii="Tahoma" w:hAnsi="Tahoma" w:cs="Tahoma"/>
      <w:lang w:val="en-US"/>
    </w:rPr>
  </w:style>
  <w:style w:type="paragraph" w:customStyle="1" w:styleId="ae">
    <w:name w:val=" Знак Знак"/>
    <w:basedOn w:val="a"/>
    <w:pPr>
      <w:spacing w:after="160" w:line="240" w:lineRule="exact"/>
    </w:pPr>
    <w:rPr>
      <w:rFonts w:ascii="Tahoma" w:hAnsi="Tahoma" w:cs="Tahoma"/>
      <w:lang w:val="en-US"/>
    </w:rPr>
  </w:style>
  <w:style w:type="paragraph" w:customStyle="1" w:styleId="CharCharCharChar1">
    <w:name w:val=" Char Char Знак Знак Char Char Знак Знак Знак Знак Знак Знак Знак Знак1 Знак Знак Знак Знак"/>
    <w:basedOn w:val="a"/>
    <w:rPr>
      <w:rFonts w:ascii="Verdana" w:hAnsi="Verdana" w:cs="Verdana"/>
      <w:lang w:val="en-US"/>
    </w:rPr>
  </w:style>
  <w:style w:type="paragraph" w:customStyle="1" w:styleId="212">
    <w:name w:val="Знак Знак2 Знак Знак Знак1 Знак"/>
    <w:basedOn w:val="a"/>
    <w:rPr>
      <w:rFonts w:ascii="Verdana" w:hAnsi="Verdana" w:cs="Verdana"/>
      <w:lang w:val="en-US"/>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customStyle="1" w:styleId="310">
    <w:name w:val="Основной текст 31"/>
    <w:basedOn w:val="a"/>
    <w:pPr>
      <w:spacing w:after="120"/>
    </w:pPr>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D4E"/>
    <w:pPr>
      <w:suppressAutoHyphens/>
    </w:pPr>
    <w:rPr>
      <w:lang w:eastAsia="zh-CN"/>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outlineLvl w:val="3"/>
    </w:pPr>
    <w:rPr>
      <w:b/>
      <w:sz w:val="22"/>
    </w:rPr>
  </w:style>
  <w:style w:type="paragraph" w:styleId="6">
    <w:name w:val="heading 6"/>
    <w:basedOn w:val="a"/>
    <w:next w:val="a"/>
    <w:qFormat/>
    <w:pPr>
      <w:numPr>
        <w:ilvl w:val="5"/>
        <w:numId w:val="1"/>
      </w:numPr>
      <w:spacing w:before="240" w:after="60"/>
      <w:outlineLvl w:val="5"/>
    </w:pPr>
    <w:rPr>
      <w:b/>
      <w:bCs/>
      <w:sz w:val="22"/>
      <w:szCs w:val="22"/>
    </w:rPr>
  </w:style>
  <w:style w:type="paragraph" w:styleId="9">
    <w:name w:val="heading 9"/>
    <w:basedOn w:val="a"/>
    <w:next w:val="a"/>
    <w:qFormat/>
    <w:pPr>
      <w:keepNext/>
      <w:numPr>
        <w:ilvl w:val="8"/>
        <w:numId w:val="1"/>
      </w:numPr>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0">
    <w:name w:val="Основной шрифт абзаца3"/>
  </w:style>
  <w:style w:type="character" w:customStyle="1" w:styleId="2">
    <w:name w:val="Основной шрифт абзаца2"/>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hint="default"/>
    </w:rPr>
  </w:style>
  <w:style w:type="character" w:customStyle="1" w:styleId="WW8Num10z1">
    <w:name w:val="WW8Num10z1"/>
    <w:rPr>
      <w:rFonts w:ascii="Symbol" w:hAnsi="Symbol" w:cs="Symbol" w:hint="default"/>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1">
    <w:name w:val="Основной шрифт абзаца1"/>
  </w:style>
  <w:style w:type="character" w:customStyle="1" w:styleId="a3">
    <w:name w:val=" Знак Знак"/>
    <w:rPr>
      <w:rFonts w:ascii="Courier New" w:hAnsi="Courier New" w:cs="Courier New"/>
      <w:lang w:val="ru-RU" w:bidi="ar-SA"/>
    </w:rPr>
  </w:style>
  <w:style w:type="character" w:customStyle="1" w:styleId="a4">
    <w:name w:val="Текст Знак Знак"/>
    <w:rPr>
      <w:rFonts w:ascii="Courier New" w:hAnsi="Courier New" w:cs="Courier New"/>
      <w:lang w:val="ru-RU" w:bidi="ar-SA"/>
    </w:rPr>
  </w:style>
  <w:style w:type="character" w:customStyle="1" w:styleId="iceouttxt18">
    <w:name w:val="iceouttxt18"/>
    <w:rPr>
      <w:color w:val="000000"/>
    </w:rPr>
  </w:style>
  <w:style w:type="character" w:customStyle="1" w:styleId="iceouttxtentitypropinputtextfield">
    <w:name w:val="iceouttxt entitypropinputtextfield"/>
    <w:basedOn w:val="1"/>
  </w:style>
  <w:style w:type="character" w:customStyle="1" w:styleId="c-text">
    <w:name w:val="c-text"/>
    <w:basedOn w:val="1"/>
  </w:style>
  <w:style w:type="paragraph" w:styleId="a5">
    <w:name w:val="Заголовок"/>
    <w:basedOn w:val="a"/>
    <w:next w:val="a6"/>
    <w:pPr>
      <w:keepNext/>
      <w:spacing w:before="240" w:after="120"/>
    </w:pPr>
    <w:rPr>
      <w:rFonts w:ascii="Liberation Sans" w:eastAsia="Droid Sans Fallback" w:hAnsi="Liberation Sans" w:cs="Linux Libertine"/>
      <w:sz w:val="28"/>
      <w:szCs w:val="28"/>
    </w:rPr>
  </w:style>
  <w:style w:type="paragraph" w:styleId="a6">
    <w:name w:val="Body Text"/>
    <w:basedOn w:val="a"/>
    <w:pPr>
      <w:jc w:val="both"/>
    </w:pPr>
    <w:rPr>
      <w:sz w:val="24"/>
    </w:rPr>
  </w:style>
  <w:style w:type="paragraph" w:styleId="a7">
    <w:name w:val="List"/>
    <w:basedOn w:val="a6"/>
    <w:rPr>
      <w:rFonts w:cs="Linux Libertine"/>
    </w:rPr>
  </w:style>
  <w:style w:type="paragraph" w:styleId="a8">
    <w:name w:val="caption"/>
    <w:basedOn w:val="a"/>
    <w:qFormat/>
    <w:pPr>
      <w:suppressLineNumbers/>
      <w:spacing w:before="120" w:after="120"/>
    </w:pPr>
    <w:rPr>
      <w:rFonts w:cs="Linux Libertine O"/>
      <w:i/>
      <w:iCs/>
      <w:sz w:val="24"/>
      <w:szCs w:val="24"/>
    </w:rPr>
  </w:style>
  <w:style w:type="paragraph" w:customStyle="1" w:styleId="31">
    <w:name w:val="Указатель3"/>
    <w:basedOn w:val="a"/>
    <w:pPr>
      <w:suppressLineNumbers/>
    </w:pPr>
    <w:rPr>
      <w:rFonts w:cs="Linux Libertine O"/>
    </w:rPr>
  </w:style>
  <w:style w:type="paragraph" w:customStyle="1" w:styleId="20">
    <w:name w:val="Название объекта2"/>
    <w:basedOn w:val="a"/>
    <w:pPr>
      <w:suppressLineNumbers/>
      <w:spacing w:before="120" w:after="120"/>
    </w:pPr>
    <w:rPr>
      <w:rFonts w:cs="Linux Libertine O"/>
      <w:i/>
      <w:iCs/>
      <w:sz w:val="24"/>
      <w:szCs w:val="24"/>
    </w:rPr>
  </w:style>
  <w:style w:type="paragraph" w:customStyle="1" w:styleId="21">
    <w:name w:val="Указатель2"/>
    <w:basedOn w:val="a"/>
    <w:pPr>
      <w:suppressLineNumbers/>
    </w:pPr>
    <w:rPr>
      <w:rFonts w:cs="Linux Libertine O"/>
    </w:rPr>
  </w:style>
  <w:style w:type="paragraph" w:customStyle="1" w:styleId="10">
    <w:name w:val="Название объекта1"/>
    <w:basedOn w:val="a"/>
    <w:pPr>
      <w:suppressLineNumbers/>
      <w:spacing w:before="120" w:after="120"/>
    </w:pPr>
    <w:rPr>
      <w:rFonts w:cs="Linux Libertine"/>
      <w:i/>
      <w:iCs/>
      <w:sz w:val="24"/>
      <w:szCs w:val="24"/>
    </w:rPr>
  </w:style>
  <w:style w:type="paragraph" w:customStyle="1" w:styleId="11">
    <w:name w:val="Указатель1"/>
    <w:basedOn w:val="a"/>
    <w:pPr>
      <w:suppressLineNumbers/>
    </w:pPr>
    <w:rPr>
      <w:rFonts w:cs="Linux Libertine"/>
    </w:rPr>
  </w:style>
  <w:style w:type="paragraph" w:customStyle="1" w:styleId="12">
    <w:name w:val="Текст1"/>
    <w:basedOn w:val="10"/>
  </w:style>
  <w:style w:type="paragraph" w:customStyle="1" w:styleId="WW-">
    <w:name w:val="WW-Текст"/>
    <w:basedOn w:val="a"/>
    <w:rPr>
      <w:rFonts w:ascii="Courier New" w:hAnsi="Courier New" w:cs="Courier New"/>
    </w:rPr>
  </w:style>
  <w:style w:type="paragraph" w:styleId="a9">
    <w:name w:val="Body Text Indent"/>
    <w:basedOn w:val="a"/>
    <w:pPr>
      <w:spacing w:after="120"/>
      <w:ind w:left="283"/>
    </w:pPr>
  </w:style>
  <w:style w:type="paragraph" w:customStyle="1" w:styleId="Preformat">
    <w:name w:val="Preformat"/>
    <w:pPr>
      <w:suppressAutoHyphens/>
    </w:pPr>
    <w:rPr>
      <w:rFonts w:ascii="Courier New" w:hAnsi="Courier New" w:cs="Courier New"/>
      <w:lang w:eastAsia="zh-CN"/>
    </w:rPr>
  </w:style>
  <w:style w:type="paragraph" w:customStyle="1" w:styleId="32">
    <w:name w:val="Основной текст 32"/>
    <w:basedOn w:val="a"/>
    <w:pPr>
      <w:spacing w:after="120"/>
    </w:pPr>
    <w:rPr>
      <w:sz w:val="16"/>
      <w:szCs w:val="16"/>
    </w:rPr>
  </w:style>
  <w:style w:type="paragraph" w:styleId="aa">
    <w:name w:val="Subtitle"/>
    <w:basedOn w:val="a"/>
    <w:next w:val="a6"/>
    <w:qFormat/>
    <w:pPr>
      <w:jc w:val="both"/>
    </w:pPr>
    <w:rPr>
      <w:b/>
      <w:sz w:val="24"/>
    </w:rPr>
  </w:style>
  <w:style w:type="paragraph" w:customStyle="1" w:styleId="210">
    <w:name w:val="Основной текст с отступом 21"/>
    <w:basedOn w:val="a"/>
    <w:pPr>
      <w:spacing w:after="120" w:line="480" w:lineRule="auto"/>
      <w:ind w:left="283"/>
    </w:pPr>
  </w:style>
  <w:style w:type="paragraph" w:customStyle="1" w:styleId="211">
    <w:name w:val="Основной текст 21"/>
    <w:basedOn w:val="a"/>
    <w:pPr>
      <w:spacing w:after="120" w:line="480" w:lineRule="auto"/>
    </w:pPr>
  </w:style>
  <w:style w:type="paragraph" w:styleId="ab">
    <w:name w:val="Balloon Text"/>
    <w:basedOn w:val="a"/>
    <w:rPr>
      <w:rFonts w:ascii="Tahoma" w:hAnsi="Tahoma" w:cs="Tahoma"/>
      <w:sz w:val="16"/>
      <w:szCs w:val="16"/>
    </w:rPr>
  </w:style>
  <w:style w:type="paragraph" w:customStyle="1" w:styleId="ConsNormal">
    <w:name w:val="ConsNormal"/>
    <w:pPr>
      <w:widowControl w:val="0"/>
      <w:suppressAutoHyphens/>
      <w:autoSpaceDE w:val="0"/>
      <w:ind w:firstLine="720"/>
    </w:pPr>
    <w:rPr>
      <w:rFonts w:ascii="Arial" w:hAnsi="Arial" w:cs="Arial"/>
      <w:lang w:eastAsia="zh-CN"/>
    </w:rPr>
  </w:style>
  <w:style w:type="paragraph" w:styleId="ac">
    <w:name w:val="header"/>
    <w:basedOn w:val="a"/>
    <w:pPr>
      <w:tabs>
        <w:tab w:val="center" w:pos="4677"/>
        <w:tab w:val="right" w:pos="9355"/>
      </w:tabs>
    </w:pPr>
  </w:style>
  <w:style w:type="paragraph" w:styleId="ad">
    <w:name w:val="footer"/>
    <w:basedOn w:val="a"/>
    <w:pPr>
      <w:tabs>
        <w:tab w:val="center" w:pos="4677"/>
        <w:tab w:val="right" w:pos="9355"/>
      </w:tabs>
    </w:p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customStyle="1" w:styleId="CharChar">
    <w:name w:val="Char Char"/>
    <w:basedOn w:val="a"/>
    <w:pPr>
      <w:spacing w:after="160" w:line="240" w:lineRule="exact"/>
    </w:pPr>
    <w:rPr>
      <w:rFonts w:ascii="Tahoma" w:hAnsi="Tahoma" w:cs="Tahoma"/>
      <w:lang w:val="en-US"/>
    </w:rPr>
  </w:style>
  <w:style w:type="paragraph" w:customStyle="1" w:styleId="ae">
    <w:name w:val=" Знак Знак"/>
    <w:basedOn w:val="a"/>
    <w:pPr>
      <w:spacing w:after="160" w:line="240" w:lineRule="exact"/>
    </w:pPr>
    <w:rPr>
      <w:rFonts w:ascii="Tahoma" w:hAnsi="Tahoma" w:cs="Tahoma"/>
      <w:lang w:val="en-US"/>
    </w:rPr>
  </w:style>
  <w:style w:type="paragraph" w:customStyle="1" w:styleId="CharCharCharChar1">
    <w:name w:val=" Char Char Знак Знак Char Char Знак Знак Знак Знак Знак Знак Знак Знак1 Знак Знак Знак Знак"/>
    <w:basedOn w:val="a"/>
    <w:rPr>
      <w:rFonts w:ascii="Verdana" w:hAnsi="Verdana" w:cs="Verdana"/>
      <w:lang w:val="en-US"/>
    </w:rPr>
  </w:style>
  <w:style w:type="paragraph" w:customStyle="1" w:styleId="212">
    <w:name w:val="Знак Знак2 Знак Знак Знак1 Знак"/>
    <w:basedOn w:val="a"/>
    <w:rPr>
      <w:rFonts w:ascii="Verdana" w:hAnsi="Verdana" w:cs="Verdana"/>
      <w:lang w:val="en-US"/>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customStyle="1" w:styleId="310">
    <w:name w:val="Основной текст 31"/>
    <w:basedOn w:val="a"/>
    <w:pPr>
      <w:spacing w:after="120"/>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400570">
      <w:bodyDiv w:val="1"/>
      <w:marLeft w:val="0"/>
      <w:marRight w:val="0"/>
      <w:marTop w:val="0"/>
      <w:marBottom w:val="0"/>
      <w:divBdr>
        <w:top w:val="none" w:sz="0" w:space="0" w:color="auto"/>
        <w:left w:val="none" w:sz="0" w:space="0" w:color="auto"/>
        <w:bottom w:val="none" w:sz="0" w:space="0" w:color="auto"/>
        <w:right w:val="none" w:sz="0" w:space="0" w:color="auto"/>
      </w:divBdr>
    </w:div>
    <w:div w:id="1793012201">
      <w:bodyDiv w:val="1"/>
      <w:marLeft w:val="0"/>
      <w:marRight w:val="0"/>
      <w:marTop w:val="0"/>
      <w:marBottom w:val="0"/>
      <w:divBdr>
        <w:top w:val="none" w:sz="0" w:space="0" w:color="auto"/>
        <w:left w:val="none" w:sz="0" w:space="0" w:color="auto"/>
        <w:bottom w:val="none" w:sz="0" w:space="0" w:color="auto"/>
        <w:right w:val="none" w:sz="0" w:space="0" w:color="auto"/>
      </w:divBdr>
    </w:div>
    <w:div w:id="187750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1024</Words>
  <Characters>5843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УрО РАН</Company>
  <LinksUpToDate>false</LinksUpToDate>
  <CharactersWithSpaces>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Larisa</dc:creator>
  <cp:lastModifiedBy>dunaevan17@gmail.com</cp:lastModifiedBy>
  <cp:revision>2</cp:revision>
  <cp:lastPrinted>2021-12-08T06:45:00Z</cp:lastPrinted>
  <dcterms:created xsi:type="dcterms:W3CDTF">2025-09-01T08:24:00Z</dcterms:created>
  <dcterms:modified xsi:type="dcterms:W3CDTF">2025-09-01T08:24:00Z</dcterms:modified>
</cp:coreProperties>
</file>