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5F1C64">
        <w:rPr>
          <w:rFonts w:ascii="Times New Roman" w:hAnsi="Times New Roman"/>
          <w:noProof/>
          <w:sz w:val="22"/>
          <w:szCs w:val="20"/>
          <w:lang w:val="ru-RU"/>
        </w:rPr>
        <w:t>Пылковой Евгении Сергеевны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5F1C64">
        <w:rPr>
          <w:rFonts w:ascii="Times New Roman" w:hAnsi="Times New Roman"/>
          <w:noProof/>
          <w:sz w:val="22"/>
          <w:szCs w:val="20"/>
          <w:lang w:val="ru-RU"/>
        </w:rPr>
        <w:t>24.04.1998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5F1C64">
        <w:rPr>
          <w:rFonts w:ascii="Times New Roman" w:hAnsi="Times New Roman"/>
          <w:noProof/>
          <w:sz w:val="22"/>
          <w:szCs w:val="20"/>
          <w:lang w:val="ru-RU"/>
        </w:rPr>
        <w:t xml:space="preserve"> гор. Курган Курганская обл. Россия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5F1C64">
        <w:rPr>
          <w:rFonts w:ascii="Times New Roman" w:hAnsi="Times New Roman"/>
          <w:noProof/>
          <w:sz w:val="22"/>
          <w:szCs w:val="20"/>
          <w:lang w:val="ru-RU"/>
        </w:rPr>
        <w:t>155-651-083 67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5F1C64">
        <w:rPr>
          <w:rFonts w:ascii="Times New Roman" w:hAnsi="Times New Roman"/>
          <w:noProof/>
          <w:sz w:val="22"/>
          <w:szCs w:val="20"/>
          <w:lang w:val="ru-RU"/>
        </w:rPr>
        <w:t>450415290525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5F1C64">
        <w:rPr>
          <w:rFonts w:ascii="Times New Roman" w:hAnsi="Times New Roman"/>
          <w:noProof/>
          <w:sz w:val="22"/>
          <w:szCs w:val="20"/>
          <w:lang w:val="ru-RU"/>
        </w:rPr>
        <w:t>641360, Курганская область, р-н Белозерский, с. Белозерское, ул. Проектная, д.10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5F1C64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F1C64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Курганской области от 10.10.2025 г. (резолютивная часть объявлена 09.10.2025 г.) по делу № А34-6511/2025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5F1C64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Пылкова Евгения Сергеевна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40817810950207213024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044525987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30101810645374525987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5F1C64">
        <w:rPr>
          <w:rFonts w:ascii="Times New Roman" w:hAnsi="Times New Roman"/>
          <w:noProof/>
          <w:sz w:val="22"/>
          <w:szCs w:val="20"/>
          <w:lang w:val="ru-RU"/>
        </w:rPr>
        <w:t>Пылковой Евгении Сергеевны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5F1C64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5F1C64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5F1C64">
        <w:rPr>
          <w:noProof/>
          <w:sz w:val="22"/>
          <w:szCs w:val="20"/>
        </w:rPr>
        <w:t>Пылкова Евгения Сергеевна</w:t>
      </w:r>
      <w:r w:rsidR="00103B8A" w:rsidRPr="004F3C75">
        <w:rPr>
          <w:sz w:val="22"/>
          <w:szCs w:val="20"/>
        </w:rPr>
        <w:t xml:space="preserve">, номер счета – </w:t>
      </w:r>
      <w:r w:rsidR="005F1C64">
        <w:rPr>
          <w:noProof/>
          <w:sz w:val="22"/>
          <w:szCs w:val="20"/>
        </w:rPr>
        <w:t>40817810950207213024</w:t>
      </w:r>
      <w:r w:rsidR="00103B8A" w:rsidRPr="004F3C75">
        <w:rPr>
          <w:sz w:val="22"/>
          <w:szCs w:val="20"/>
        </w:rPr>
        <w:t xml:space="preserve">, Банк получателя – </w:t>
      </w:r>
      <w:r w:rsidR="005F1C64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5F1C64">
        <w:rPr>
          <w:noProof/>
          <w:sz w:val="22"/>
          <w:szCs w:val="20"/>
        </w:rPr>
        <w:t>044525987</w:t>
      </w:r>
      <w:r w:rsidR="00103B8A" w:rsidRPr="004F3C75">
        <w:rPr>
          <w:sz w:val="22"/>
          <w:szCs w:val="20"/>
        </w:rPr>
        <w:t xml:space="preserve">, Корр.счет – </w:t>
      </w:r>
      <w:r w:rsidR="005F1C64">
        <w:rPr>
          <w:noProof/>
          <w:sz w:val="22"/>
          <w:szCs w:val="20"/>
        </w:rPr>
        <w:t>30101810645374525987</w:t>
      </w:r>
      <w:r w:rsidR="00103B8A" w:rsidRPr="004F3C75">
        <w:rPr>
          <w:sz w:val="22"/>
          <w:szCs w:val="20"/>
        </w:rPr>
        <w:t xml:space="preserve">, ИНН </w:t>
      </w:r>
      <w:r w:rsidR="005F1C64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5F1C64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7D95" w:rsidRDefault="00567D95">
      <w:r>
        <w:separator/>
      </w:r>
    </w:p>
  </w:endnote>
  <w:endnote w:type="continuationSeparator" w:id="0">
    <w:p w:rsidR="00567D95" w:rsidRDefault="005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4B431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B4316" w:rsidRPr="004B4316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B4316" w:rsidRPr="004B4316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7D95" w:rsidRDefault="00567D95">
      <w:pPr>
        <w:pStyle w:val="GenStyleDefPar"/>
      </w:pPr>
      <w:r>
        <w:separator/>
      </w:r>
    </w:p>
  </w:footnote>
  <w:footnote w:type="continuationSeparator" w:id="0">
    <w:p w:rsidR="00567D95" w:rsidRDefault="00567D95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B5B26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B4316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67D95"/>
    <w:rsid w:val="00583D14"/>
    <w:rsid w:val="005A3C4D"/>
    <w:rsid w:val="005C1394"/>
    <w:rsid w:val="005D517E"/>
    <w:rsid w:val="005E1E3A"/>
    <w:rsid w:val="005F1C64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C5F1B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9D1C3689-18EB-4E85-9B80-2141E3E4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2025-12-12T09:44:00Z</dcterms:created>
  <dcterms:modified xsi:type="dcterms:W3CDTF">2025-12-12T09:44:00Z</dcterms:modified>
</cp:coreProperties>
</file>