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660DBB">
        <w:rPr>
          <w:rFonts w:ascii="Times New Roman" w:hAnsi="Times New Roman"/>
          <w:noProof/>
          <w:sz w:val="22"/>
          <w:szCs w:val="20"/>
          <w:lang w:val="ru-RU"/>
        </w:rPr>
        <w:t>Кузьминой Натальи Владимировны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660DBB">
        <w:rPr>
          <w:rFonts w:ascii="Times New Roman" w:hAnsi="Times New Roman"/>
          <w:noProof/>
          <w:sz w:val="22"/>
          <w:szCs w:val="20"/>
          <w:lang w:val="ru-RU"/>
        </w:rPr>
        <w:t>04.09.1973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660DBB">
        <w:rPr>
          <w:rFonts w:ascii="Times New Roman" w:hAnsi="Times New Roman"/>
          <w:noProof/>
          <w:sz w:val="22"/>
          <w:szCs w:val="20"/>
          <w:lang w:val="ru-RU"/>
        </w:rPr>
        <w:t>с. Гусиха Куйбышевский р-н Татарская АССР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660DBB">
        <w:rPr>
          <w:rFonts w:ascii="Times New Roman" w:hAnsi="Times New Roman"/>
          <w:noProof/>
          <w:sz w:val="22"/>
          <w:szCs w:val="20"/>
          <w:lang w:val="ru-RU"/>
        </w:rPr>
        <w:t>053-036-581 31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660DBB">
        <w:rPr>
          <w:rFonts w:ascii="Times New Roman" w:hAnsi="Times New Roman"/>
          <w:noProof/>
          <w:sz w:val="22"/>
          <w:szCs w:val="20"/>
          <w:lang w:val="ru-RU"/>
        </w:rPr>
        <w:t>163701736797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660DBB">
        <w:rPr>
          <w:rFonts w:ascii="Times New Roman" w:hAnsi="Times New Roman"/>
          <w:noProof/>
          <w:sz w:val="22"/>
          <w:szCs w:val="20"/>
          <w:lang w:val="ru-RU"/>
        </w:rPr>
        <w:t>432072, Ульяновская область, гор. Ульяновск, пр-кт Академика Филатова, д. 7, кв. 112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660DBB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660DBB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Ульяновской области  от 16.07.2025 г. (резолютивная часть объявлена 10.07.2025 г.) по делу № А72-6450/2025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55559D" w:rsidP="00A249F4">
      <w:pPr>
        <w:ind w:firstLine="709"/>
        <w:jc w:val="both"/>
        <w:rPr>
          <w:sz w:val="24"/>
          <w:szCs w:val="24"/>
        </w:rPr>
      </w:pPr>
      <w:r w:rsidRPr="0055559D">
        <w:rPr>
          <w:noProof/>
          <w:sz w:val="24"/>
          <w:szCs w:val="24"/>
        </w:rPr>
        <w:t>Кузьмина Наталья Владимировна, номер счета – 40817810450206502016,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660DBB">
        <w:rPr>
          <w:rFonts w:ascii="Times New Roman" w:hAnsi="Times New Roman"/>
          <w:noProof/>
          <w:sz w:val="22"/>
          <w:szCs w:val="20"/>
          <w:lang w:val="ru-RU"/>
        </w:rPr>
        <w:t>Кузьминой Натальи Владимировны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660DBB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660DBB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55559D" w:rsidRPr="0055559D">
        <w:rPr>
          <w:noProof/>
          <w:sz w:val="22"/>
          <w:szCs w:val="20"/>
        </w:rPr>
        <w:t>Кузьмина Наталья Владимировна, номер счета – 40817810450206502016,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660DBB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1EDD" w:rsidRDefault="00E01EDD">
      <w:r>
        <w:separator/>
      </w:r>
    </w:p>
  </w:endnote>
  <w:endnote w:type="continuationSeparator" w:id="0">
    <w:p w:rsidR="00E01EDD" w:rsidRDefault="00E01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55559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55559D" w:rsidRPr="0055559D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55559D" w:rsidRPr="0055559D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1EDD" w:rsidRDefault="00E01EDD">
      <w:pPr>
        <w:pStyle w:val="GenStyleDefPar"/>
      </w:pPr>
      <w:r>
        <w:separator/>
      </w:r>
    </w:p>
  </w:footnote>
  <w:footnote w:type="continuationSeparator" w:id="0">
    <w:p w:rsidR="00E01EDD" w:rsidRDefault="00E01ED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5559D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60DBB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01EDD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C867DA4D-C355-452E-9CED-63C89D6A5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693</Words>
  <Characters>3952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2025-12-15T06:27:00Z</dcterms:created>
  <dcterms:modified xsi:type="dcterms:W3CDTF">2025-12-15T06:27:00Z</dcterms:modified>
</cp:coreProperties>
</file>